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3424" w14:textId="2351A211" w:rsidR="00331FB2" w:rsidRDefault="00331FB2" w:rsidP="00C455A7">
      <w:pPr>
        <w:spacing w:after="200" w:line="276" w:lineRule="auto"/>
        <w:rPr>
          <w:rFonts w:ascii="Cambria" w:eastAsia="Cambria" w:hAnsi="Cambria" w:cs="Times New Roman"/>
        </w:rPr>
      </w:pPr>
    </w:p>
    <w:p w14:paraId="4E7D2D42" w14:textId="77777777" w:rsidR="00331FB2" w:rsidRDefault="00331FB2" w:rsidP="00331FB2">
      <w:pPr>
        <w:spacing w:after="200" w:line="276" w:lineRule="auto"/>
        <w:ind w:left="720"/>
        <w:rPr>
          <w:rFonts w:ascii="Cambria" w:eastAsia="Cambria" w:hAnsi="Cambria" w:cs="Times New Roman"/>
        </w:rPr>
      </w:pPr>
    </w:p>
    <w:p w14:paraId="333E1132" w14:textId="77777777" w:rsidR="00331FB2" w:rsidRDefault="00331FB2" w:rsidP="00331FB2">
      <w:pPr>
        <w:spacing w:after="200" w:line="276" w:lineRule="auto"/>
        <w:ind w:left="720"/>
        <w:rPr>
          <w:rFonts w:ascii="Cambria" w:eastAsia="Cambria" w:hAnsi="Cambria" w:cs="Times New Roman"/>
        </w:rPr>
      </w:pPr>
    </w:p>
    <w:p w14:paraId="6F268B4B" w14:textId="77777777" w:rsidR="00331FB2" w:rsidRPr="00CB5C74" w:rsidRDefault="00331FB2" w:rsidP="00331FB2">
      <w:pPr>
        <w:spacing w:after="200" w:line="276" w:lineRule="auto"/>
        <w:ind w:left="720"/>
        <w:rPr>
          <w:rFonts w:ascii="Cambria" w:eastAsia="Cambria" w:hAnsi="Cambria" w:cs="Times New Roman"/>
        </w:rPr>
      </w:pPr>
    </w:p>
    <w:p w14:paraId="34BABE2C" w14:textId="77777777" w:rsidR="00331FB2" w:rsidRPr="00CB5C74" w:rsidRDefault="00331FB2" w:rsidP="00331FB2">
      <w:pPr>
        <w:spacing w:after="200" w:line="276" w:lineRule="auto"/>
        <w:ind w:left="720"/>
        <w:jc w:val="center"/>
        <w:rPr>
          <w:rFonts w:ascii="Cambria" w:eastAsia="Cambria" w:hAnsi="Cambria" w:cs="Times New Roman"/>
        </w:rPr>
      </w:pPr>
    </w:p>
    <w:p w14:paraId="7B1E769F" w14:textId="77777777" w:rsidR="00331FB2" w:rsidRDefault="00331FB2" w:rsidP="00331FB2">
      <w:pPr>
        <w:pBdr>
          <w:bottom w:val="single" w:sz="8" w:space="4" w:color="0070C0"/>
        </w:pBdr>
        <w:spacing w:after="300" w:line="240" w:lineRule="auto"/>
        <w:ind w:left="720"/>
        <w:contextualSpacing/>
        <w:jc w:val="right"/>
        <w:rPr>
          <w:rFonts w:ascii="Calibri" w:eastAsia="MS Gothic" w:hAnsi="Calibri" w:cs="Times New Roman"/>
          <w:b/>
          <w:spacing w:val="5"/>
          <w:kern w:val="28"/>
          <w:sz w:val="52"/>
          <w:szCs w:val="52"/>
        </w:rPr>
      </w:pPr>
      <w:r>
        <w:rPr>
          <w:rFonts w:ascii="Calibri" w:eastAsia="MS Gothic" w:hAnsi="Calibri" w:cs="Times New Roman"/>
          <w:b/>
          <w:spacing w:val="5"/>
          <w:kern w:val="28"/>
          <w:sz w:val="52"/>
          <w:szCs w:val="52"/>
        </w:rPr>
        <w:t xml:space="preserve">Vaccine Clinic </w:t>
      </w:r>
    </w:p>
    <w:p w14:paraId="5AB9AD64" w14:textId="77777777" w:rsidR="00331FB2" w:rsidRDefault="00331FB2" w:rsidP="00331FB2">
      <w:pPr>
        <w:pBdr>
          <w:bottom w:val="single" w:sz="8" w:space="4" w:color="0070C0"/>
        </w:pBdr>
        <w:spacing w:after="300" w:line="240" w:lineRule="auto"/>
        <w:ind w:left="720"/>
        <w:contextualSpacing/>
        <w:jc w:val="right"/>
        <w:rPr>
          <w:rFonts w:ascii="Calibri" w:eastAsia="MS Gothic" w:hAnsi="Calibri" w:cs="Times New Roman"/>
          <w:b/>
          <w:spacing w:val="5"/>
          <w:kern w:val="28"/>
          <w:sz w:val="52"/>
          <w:szCs w:val="52"/>
        </w:rPr>
      </w:pPr>
      <w:r>
        <w:rPr>
          <w:rFonts w:ascii="Calibri" w:eastAsia="MS Gothic" w:hAnsi="Calibri" w:cs="Times New Roman"/>
          <w:b/>
          <w:spacing w:val="5"/>
          <w:kern w:val="28"/>
          <w:sz w:val="52"/>
          <w:szCs w:val="52"/>
        </w:rPr>
        <w:t xml:space="preserve">Protocols and Procedures under Business &amp; Professions </w:t>
      </w:r>
    </w:p>
    <w:p w14:paraId="203DCA71" w14:textId="02E72AFB" w:rsidR="00331FB2" w:rsidRDefault="00331FB2" w:rsidP="00331FB2">
      <w:pPr>
        <w:pBdr>
          <w:bottom w:val="single" w:sz="8" w:space="4" w:color="0070C0"/>
        </w:pBdr>
        <w:spacing w:after="300" w:line="240" w:lineRule="auto"/>
        <w:ind w:left="720"/>
        <w:contextualSpacing/>
        <w:jc w:val="right"/>
        <w:rPr>
          <w:rFonts w:ascii="Calibri" w:eastAsia="MS Gothic" w:hAnsi="Calibri" w:cs="Times New Roman"/>
          <w:b/>
          <w:spacing w:val="5"/>
          <w:kern w:val="28"/>
          <w:sz w:val="52"/>
          <w:szCs w:val="52"/>
        </w:rPr>
      </w:pPr>
      <w:r>
        <w:rPr>
          <w:rFonts w:ascii="Calibri" w:eastAsia="MS Gothic" w:hAnsi="Calibri" w:cs="Times New Roman"/>
          <w:b/>
          <w:spacing w:val="5"/>
          <w:kern w:val="28"/>
          <w:sz w:val="52"/>
          <w:szCs w:val="52"/>
        </w:rPr>
        <w:t>Code Section 4826.7 (SB 669 (2023))</w:t>
      </w:r>
      <w:r w:rsidR="00575358">
        <w:rPr>
          <w:rFonts w:ascii="Calibri" w:eastAsia="MS Gothic" w:hAnsi="Calibri" w:cs="Times New Roman"/>
          <w:b/>
          <w:spacing w:val="5"/>
          <w:kern w:val="28"/>
          <w:sz w:val="52"/>
          <w:szCs w:val="52"/>
        </w:rPr>
        <w:t xml:space="preserve"> </w:t>
      </w:r>
    </w:p>
    <w:p w14:paraId="7D8C2737" w14:textId="77777777" w:rsidR="00331FB2" w:rsidRPr="00CB5C74" w:rsidRDefault="00331FB2" w:rsidP="00331FB2">
      <w:pPr>
        <w:spacing w:after="200" w:line="276" w:lineRule="auto"/>
        <w:ind w:left="720"/>
        <w:rPr>
          <w:rFonts w:ascii="Cambria" w:eastAsia="Cambria" w:hAnsi="Cambria" w:cs="Times New Roman"/>
        </w:rPr>
      </w:pPr>
    </w:p>
    <w:p w14:paraId="04C964D7" w14:textId="77777777" w:rsidR="00331FB2" w:rsidRPr="00CB5C74" w:rsidRDefault="00331FB2" w:rsidP="00331FB2">
      <w:pPr>
        <w:spacing w:after="200" w:line="276" w:lineRule="auto"/>
        <w:ind w:left="720"/>
        <w:rPr>
          <w:rFonts w:ascii="Cambria" w:eastAsia="Cambria" w:hAnsi="Cambria" w:cs="Times New Roman"/>
        </w:rPr>
      </w:pPr>
    </w:p>
    <w:p w14:paraId="3D2E4953" w14:textId="77777777" w:rsidR="00331FB2" w:rsidRPr="00CB5C74" w:rsidRDefault="00331FB2" w:rsidP="00331FB2">
      <w:pPr>
        <w:numPr>
          <w:ilvl w:val="1"/>
          <w:numId w:val="0"/>
        </w:numPr>
        <w:spacing w:after="200" w:line="276" w:lineRule="auto"/>
        <w:ind w:left="720"/>
        <w:jc w:val="right"/>
        <w:rPr>
          <w:rFonts w:ascii="Calibri" w:eastAsia="MS Gothic" w:hAnsi="Calibri" w:cs="Times New Roman"/>
          <w:iCs/>
          <w:spacing w:val="15"/>
          <w:sz w:val="24"/>
          <w:szCs w:val="24"/>
        </w:rPr>
      </w:pPr>
    </w:p>
    <w:p w14:paraId="33BFB7FD" w14:textId="77777777" w:rsidR="00331FB2" w:rsidRDefault="00331FB2" w:rsidP="00331FB2"/>
    <w:p w14:paraId="5D023FA6" w14:textId="77777777" w:rsidR="00331FB2" w:rsidRDefault="00331FB2" w:rsidP="00331FB2">
      <w:pPr>
        <w:spacing w:after="200" w:line="276" w:lineRule="auto"/>
        <w:rPr>
          <w:rFonts w:ascii="Arial Narrow" w:eastAsia="Cambria" w:hAnsi="Arial Narrow" w:cs="Lucida Grande"/>
          <w:b/>
          <w:bCs/>
          <w:caps/>
          <w:noProof/>
        </w:rPr>
      </w:pPr>
    </w:p>
    <w:p w14:paraId="3A509BDF" w14:textId="77777777" w:rsidR="00331FB2" w:rsidRDefault="00331FB2" w:rsidP="00331FB2">
      <w:pPr>
        <w:spacing w:after="200" w:line="276" w:lineRule="auto"/>
        <w:rPr>
          <w:rFonts w:ascii="Arial Narrow" w:eastAsia="Cambria" w:hAnsi="Arial Narrow" w:cs="Lucida Grande"/>
          <w:b/>
          <w:bCs/>
          <w:caps/>
          <w:noProof/>
        </w:rPr>
      </w:pPr>
    </w:p>
    <w:p w14:paraId="41788850" w14:textId="77777777" w:rsidR="00331FB2" w:rsidRDefault="00331FB2" w:rsidP="00331FB2">
      <w:pPr>
        <w:spacing w:after="200" w:line="276" w:lineRule="auto"/>
        <w:rPr>
          <w:rFonts w:ascii="Arial Narrow" w:eastAsia="Cambria" w:hAnsi="Arial Narrow" w:cs="Lucida Grande"/>
          <w:b/>
          <w:bCs/>
          <w:caps/>
          <w:noProof/>
        </w:rPr>
      </w:pPr>
    </w:p>
    <w:p w14:paraId="481237C8" w14:textId="77777777" w:rsidR="00331FB2" w:rsidRDefault="00331FB2" w:rsidP="00331FB2">
      <w:pPr>
        <w:spacing w:after="200" w:line="276" w:lineRule="auto"/>
        <w:rPr>
          <w:rFonts w:ascii="Arial Narrow" w:eastAsia="Cambria" w:hAnsi="Arial Narrow" w:cs="Lucida Grande"/>
          <w:b/>
          <w:bCs/>
          <w:caps/>
          <w:noProof/>
        </w:rPr>
      </w:pPr>
    </w:p>
    <w:p w14:paraId="7DF2E1DF" w14:textId="77777777" w:rsidR="00331FB2" w:rsidRDefault="00331FB2" w:rsidP="00331FB2">
      <w:pPr>
        <w:rPr>
          <w:rFonts w:ascii="Arial Narrow" w:eastAsia="Cambria" w:hAnsi="Arial Narrow" w:cs="Lucida Grande"/>
          <w:b/>
          <w:bCs/>
          <w:caps/>
          <w:noProof/>
        </w:rPr>
      </w:pPr>
      <w:r>
        <w:rPr>
          <w:rFonts w:ascii="Arial Narrow" w:eastAsia="Cambria" w:hAnsi="Arial Narrow" w:cs="Lucida Grande"/>
          <w:b/>
          <w:bCs/>
          <w:caps/>
          <w:noProof/>
        </w:rPr>
        <w:br w:type="page"/>
      </w:r>
    </w:p>
    <w:p w14:paraId="581C0D43" w14:textId="77777777" w:rsidR="00C14B25" w:rsidRDefault="00C14B25" w:rsidP="00CF6685">
      <w:pPr>
        <w:spacing w:after="0" w:line="240" w:lineRule="auto"/>
        <w:jc w:val="center"/>
        <w:rPr>
          <w:rFonts w:cstheme="minorHAnsi"/>
          <w:b/>
          <w:bCs/>
          <w:sz w:val="32"/>
          <w:szCs w:val="32"/>
          <w:u w:val="single"/>
        </w:rPr>
      </w:pPr>
      <w:bookmarkStart w:id="0" w:name="_Hlk156636811"/>
    </w:p>
    <w:p w14:paraId="2C38E2FE" w14:textId="0C2DE7A3" w:rsidR="008F143D" w:rsidRPr="00514540" w:rsidRDefault="00F93366" w:rsidP="00CF6685">
      <w:pPr>
        <w:spacing w:after="0" w:line="240" w:lineRule="auto"/>
        <w:jc w:val="center"/>
        <w:rPr>
          <w:rFonts w:cstheme="minorHAnsi"/>
          <w:b/>
          <w:bCs/>
          <w:sz w:val="32"/>
          <w:szCs w:val="32"/>
          <w:u w:val="single"/>
        </w:rPr>
      </w:pPr>
      <w:r>
        <w:rPr>
          <w:rFonts w:cstheme="minorHAnsi"/>
          <w:b/>
          <w:bCs/>
          <w:sz w:val="32"/>
          <w:szCs w:val="32"/>
          <w:u w:val="single"/>
        </w:rPr>
        <w:t>Overview of</w:t>
      </w:r>
      <w:r w:rsidR="008F143D" w:rsidRPr="00514540">
        <w:rPr>
          <w:rFonts w:cstheme="minorHAnsi"/>
          <w:b/>
          <w:bCs/>
          <w:sz w:val="32"/>
          <w:szCs w:val="32"/>
          <w:u w:val="single"/>
        </w:rPr>
        <w:t xml:space="preserve"> </w:t>
      </w:r>
      <w:r w:rsidR="00331FB2">
        <w:rPr>
          <w:rFonts w:cstheme="minorHAnsi"/>
          <w:b/>
          <w:bCs/>
          <w:sz w:val="32"/>
          <w:szCs w:val="32"/>
          <w:u w:val="single"/>
        </w:rPr>
        <w:t>Vaccine Clinic</w:t>
      </w:r>
      <w:r>
        <w:rPr>
          <w:rFonts w:cstheme="minorHAnsi"/>
          <w:b/>
          <w:bCs/>
          <w:sz w:val="32"/>
          <w:szCs w:val="32"/>
          <w:u w:val="single"/>
        </w:rPr>
        <w:t xml:space="preserve"> Operations</w:t>
      </w:r>
      <w:r w:rsidR="00331FB2">
        <w:rPr>
          <w:rFonts w:cstheme="minorHAnsi"/>
          <w:b/>
          <w:bCs/>
          <w:sz w:val="32"/>
          <w:szCs w:val="32"/>
          <w:u w:val="single"/>
        </w:rPr>
        <w:t>:</w:t>
      </w:r>
      <w:r w:rsidR="008F143D" w:rsidRPr="00514540">
        <w:rPr>
          <w:rFonts w:cstheme="minorHAnsi"/>
          <w:b/>
          <w:bCs/>
          <w:sz w:val="32"/>
          <w:szCs w:val="32"/>
          <w:u w:val="single"/>
        </w:rPr>
        <w:t xml:space="preserve"> </w:t>
      </w:r>
    </w:p>
    <w:p w14:paraId="1D68FFEB" w14:textId="7986E980" w:rsidR="008F143D" w:rsidRPr="00514540" w:rsidRDefault="008F143D" w:rsidP="00CF6685">
      <w:pPr>
        <w:spacing w:after="0" w:line="240" w:lineRule="auto"/>
        <w:jc w:val="center"/>
        <w:rPr>
          <w:rFonts w:cstheme="minorHAnsi"/>
          <w:b/>
          <w:bCs/>
          <w:sz w:val="32"/>
          <w:szCs w:val="32"/>
          <w:u w:val="single"/>
        </w:rPr>
      </w:pPr>
      <w:r w:rsidRPr="00514540">
        <w:rPr>
          <w:rFonts w:cstheme="minorHAnsi"/>
          <w:b/>
          <w:bCs/>
          <w:sz w:val="32"/>
          <w:szCs w:val="32"/>
          <w:u w:val="single"/>
        </w:rPr>
        <w:t>Model Protocols</w:t>
      </w:r>
      <w:r w:rsidR="00331FB2">
        <w:rPr>
          <w:rFonts w:cstheme="minorHAnsi"/>
          <w:b/>
          <w:bCs/>
          <w:sz w:val="32"/>
          <w:szCs w:val="32"/>
          <w:u w:val="single"/>
        </w:rPr>
        <w:t xml:space="preserve"> and Procedures and Required Documents</w:t>
      </w:r>
    </w:p>
    <w:p w14:paraId="602EA573" w14:textId="77777777" w:rsidR="008F143D" w:rsidRDefault="008F143D" w:rsidP="00CF6685">
      <w:pPr>
        <w:spacing w:after="0" w:line="240" w:lineRule="auto"/>
        <w:rPr>
          <w:rFonts w:cstheme="minorHAnsi"/>
          <w:sz w:val="32"/>
          <w:szCs w:val="32"/>
        </w:rPr>
      </w:pPr>
    </w:p>
    <w:p w14:paraId="31A35637" w14:textId="77777777" w:rsidR="00D949CE" w:rsidRDefault="00D949CE" w:rsidP="00CF6685">
      <w:pPr>
        <w:spacing w:after="0" w:line="240" w:lineRule="auto"/>
        <w:rPr>
          <w:rFonts w:cstheme="minorHAnsi"/>
          <w:sz w:val="32"/>
          <w:szCs w:val="32"/>
        </w:rPr>
      </w:pPr>
    </w:p>
    <w:bookmarkEnd w:id="0"/>
    <w:p w14:paraId="4FE6579A" w14:textId="004E681F" w:rsidR="00514540" w:rsidRDefault="00514540" w:rsidP="00D93B8A">
      <w:pPr>
        <w:spacing w:after="0" w:line="240" w:lineRule="auto"/>
        <w:rPr>
          <w:rFonts w:cstheme="minorHAnsi"/>
          <w:sz w:val="24"/>
          <w:szCs w:val="24"/>
        </w:rPr>
      </w:pPr>
      <w:r>
        <w:rPr>
          <w:rFonts w:cstheme="minorHAnsi"/>
          <w:sz w:val="24"/>
          <w:szCs w:val="24"/>
        </w:rPr>
        <w:t>As of</w:t>
      </w:r>
      <w:r w:rsidR="008F143D" w:rsidRPr="00514540">
        <w:rPr>
          <w:rFonts w:cstheme="minorHAnsi"/>
          <w:sz w:val="24"/>
          <w:szCs w:val="24"/>
        </w:rPr>
        <w:t xml:space="preserve"> January 1, 2024, a Registered Veterinary Technician (RVT) can establish a veterinarian-client-patient relationship (VCPR) on behalf of </w:t>
      </w:r>
      <w:r w:rsidR="00FE74D0" w:rsidRPr="00514540">
        <w:rPr>
          <w:rFonts w:cstheme="minorHAnsi"/>
          <w:sz w:val="24"/>
          <w:szCs w:val="24"/>
        </w:rPr>
        <w:t xml:space="preserve">a </w:t>
      </w:r>
      <w:r w:rsidR="008F143D" w:rsidRPr="00514540">
        <w:rPr>
          <w:rFonts w:cstheme="minorHAnsi"/>
          <w:sz w:val="24"/>
          <w:szCs w:val="24"/>
        </w:rPr>
        <w:t>veterinarian for the purpose of administering vaccines and/or parasite medications.</w:t>
      </w:r>
      <w:r w:rsidR="00D93B8A" w:rsidRPr="00514540">
        <w:rPr>
          <w:rFonts w:cstheme="minorHAnsi"/>
          <w:sz w:val="24"/>
          <w:szCs w:val="24"/>
        </w:rPr>
        <w:t xml:space="preserve"> </w:t>
      </w:r>
      <w:r w:rsidR="008F143D" w:rsidRPr="00514540">
        <w:rPr>
          <w:rFonts w:cstheme="minorHAnsi"/>
          <w:sz w:val="24"/>
          <w:szCs w:val="24"/>
        </w:rPr>
        <w:t xml:space="preserve"> This can occur when the veterinarian is off-site</w:t>
      </w:r>
      <w:r w:rsidR="00E438EE" w:rsidRPr="00514540">
        <w:rPr>
          <w:rFonts w:cstheme="minorHAnsi"/>
          <w:sz w:val="24"/>
          <w:szCs w:val="24"/>
        </w:rPr>
        <w:t xml:space="preserve"> at a facility that is </w:t>
      </w:r>
      <w:r w:rsidR="00E438EE" w:rsidRPr="00514540">
        <w:rPr>
          <w:rFonts w:cstheme="minorHAnsi"/>
          <w:i/>
          <w:iCs/>
          <w:sz w:val="24"/>
          <w:szCs w:val="24"/>
        </w:rPr>
        <w:t>not</w:t>
      </w:r>
      <w:r w:rsidR="00E438EE" w:rsidRPr="00514540">
        <w:rPr>
          <w:rFonts w:cstheme="minorHAnsi"/>
          <w:sz w:val="24"/>
          <w:szCs w:val="24"/>
        </w:rPr>
        <w:t xml:space="preserve"> a registered veterinary premises</w:t>
      </w:r>
      <w:r w:rsidR="00D93B8A" w:rsidRPr="00514540">
        <w:rPr>
          <w:rFonts w:cstheme="minorHAnsi"/>
          <w:sz w:val="24"/>
          <w:szCs w:val="24"/>
        </w:rPr>
        <w:t xml:space="preserve">, </w:t>
      </w:r>
      <w:proofErr w:type="gramStart"/>
      <w:r w:rsidR="00E438EE" w:rsidRPr="00514540">
        <w:rPr>
          <w:rFonts w:cstheme="minorHAnsi"/>
          <w:sz w:val="24"/>
          <w:szCs w:val="24"/>
        </w:rPr>
        <w:t>as</w:t>
      </w:r>
      <w:r w:rsidR="00877293" w:rsidRPr="00514540">
        <w:rPr>
          <w:rFonts w:cstheme="minorHAnsi"/>
          <w:sz w:val="24"/>
          <w:szCs w:val="24"/>
        </w:rPr>
        <w:t xml:space="preserve"> </w:t>
      </w:r>
      <w:r w:rsidR="00D93B8A" w:rsidRPr="00514540">
        <w:rPr>
          <w:rFonts w:cstheme="minorHAnsi"/>
          <w:sz w:val="24"/>
          <w:szCs w:val="24"/>
        </w:rPr>
        <w:t>long as</w:t>
      </w:r>
      <w:proofErr w:type="gramEnd"/>
      <w:r w:rsidR="00D93B8A" w:rsidRPr="00514540">
        <w:rPr>
          <w:rFonts w:cstheme="minorHAnsi"/>
          <w:sz w:val="24"/>
          <w:szCs w:val="24"/>
        </w:rPr>
        <w:t xml:space="preserve"> </w:t>
      </w:r>
      <w:r w:rsidR="00877293" w:rsidRPr="00514540">
        <w:rPr>
          <w:rFonts w:cstheme="minorHAnsi"/>
          <w:sz w:val="24"/>
          <w:szCs w:val="24"/>
        </w:rPr>
        <w:t xml:space="preserve">the veterinarian is </w:t>
      </w:r>
      <w:r w:rsidR="00877293" w:rsidRPr="00514540">
        <w:rPr>
          <w:rFonts w:eastAsia="Times New Roman" w:cstheme="minorHAnsi"/>
          <w:sz w:val="24"/>
          <w:szCs w:val="24"/>
        </w:rPr>
        <w:t>available by telephone and quickly available</w:t>
      </w:r>
      <w:r w:rsidR="008F143D" w:rsidRPr="00514540">
        <w:rPr>
          <w:rFonts w:cstheme="minorHAnsi"/>
          <w:sz w:val="24"/>
          <w:szCs w:val="24"/>
        </w:rPr>
        <w:t>.</w:t>
      </w:r>
      <w:r w:rsidR="00D93B8A" w:rsidRPr="00514540">
        <w:rPr>
          <w:rFonts w:cstheme="minorHAnsi"/>
          <w:sz w:val="24"/>
          <w:szCs w:val="24"/>
        </w:rPr>
        <w:t xml:space="preserve">  At a registered veterinary premises, this can also be done, </w:t>
      </w:r>
      <w:proofErr w:type="gramStart"/>
      <w:r w:rsidR="00D93B8A" w:rsidRPr="00514540">
        <w:rPr>
          <w:rFonts w:cstheme="minorHAnsi"/>
          <w:sz w:val="24"/>
          <w:szCs w:val="24"/>
        </w:rPr>
        <w:t>as long as</w:t>
      </w:r>
      <w:proofErr w:type="gramEnd"/>
      <w:r w:rsidR="00D93B8A" w:rsidRPr="00514540">
        <w:rPr>
          <w:rFonts w:cstheme="minorHAnsi"/>
          <w:sz w:val="24"/>
          <w:szCs w:val="24"/>
        </w:rPr>
        <w:t xml:space="preserve"> </w:t>
      </w:r>
      <w:r w:rsidR="00322849" w:rsidRPr="00514540">
        <w:rPr>
          <w:rFonts w:cstheme="minorHAnsi"/>
          <w:sz w:val="24"/>
          <w:szCs w:val="24"/>
        </w:rPr>
        <w:t>a veterinarian is</w:t>
      </w:r>
      <w:r w:rsidR="00116CC3" w:rsidRPr="00514540">
        <w:rPr>
          <w:rFonts w:cstheme="minorHAnsi"/>
          <w:sz w:val="24"/>
          <w:szCs w:val="24"/>
        </w:rPr>
        <w:t xml:space="preserve"> somewhere</w:t>
      </w:r>
      <w:r w:rsidR="00322849" w:rsidRPr="00514540">
        <w:rPr>
          <w:rFonts w:cstheme="minorHAnsi"/>
          <w:sz w:val="24"/>
          <w:szCs w:val="24"/>
        </w:rPr>
        <w:t xml:space="preserve"> on the premises</w:t>
      </w:r>
      <w:r w:rsidR="00D93B8A" w:rsidRPr="00514540">
        <w:rPr>
          <w:rFonts w:cstheme="minorHAnsi"/>
          <w:sz w:val="24"/>
          <w:szCs w:val="24"/>
        </w:rPr>
        <w:t xml:space="preserve">.  </w:t>
      </w:r>
    </w:p>
    <w:p w14:paraId="032D0E26" w14:textId="77777777" w:rsidR="00514540" w:rsidRDefault="00514540" w:rsidP="00D93B8A">
      <w:pPr>
        <w:spacing w:after="0" w:line="240" w:lineRule="auto"/>
        <w:rPr>
          <w:rFonts w:cstheme="minorHAnsi"/>
          <w:sz w:val="24"/>
          <w:szCs w:val="24"/>
        </w:rPr>
      </w:pPr>
    </w:p>
    <w:p w14:paraId="30C71F7C" w14:textId="16385DAC" w:rsidR="00C21210" w:rsidRPr="00514540" w:rsidRDefault="00D93B8A" w:rsidP="00D93B8A">
      <w:pPr>
        <w:spacing w:after="0" w:line="240" w:lineRule="auto"/>
        <w:rPr>
          <w:rFonts w:cstheme="minorHAnsi"/>
          <w:sz w:val="24"/>
          <w:szCs w:val="24"/>
        </w:rPr>
      </w:pPr>
      <w:r w:rsidRPr="00514540">
        <w:rPr>
          <w:rFonts w:cstheme="minorHAnsi"/>
          <w:sz w:val="24"/>
          <w:szCs w:val="24"/>
        </w:rPr>
        <w:t>In both settings,</w:t>
      </w:r>
      <w:r w:rsidR="00204288" w:rsidRPr="00514540">
        <w:rPr>
          <w:rFonts w:cstheme="minorHAnsi"/>
          <w:sz w:val="24"/>
          <w:szCs w:val="24"/>
        </w:rPr>
        <w:t xml:space="preserve"> certain c</w:t>
      </w:r>
      <w:r w:rsidR="00514540">
        <w:rPr>
          <w:rFonts w:cstheme="minorHAnsi"/>
          <w:sz w:val="24"/>
          <w:szCs w:val="24"/>
        </w:rPr>
        <w:t>onditions</w:t>
      </w:r>
      <w:r w:rsidR="00204288" w:rsidRPr="00514540">
        <w:rPr>
          <w:rFonts w:cstheme="minorHAnsi"/>
          <w:sz w:val="24"/>
          <w:szCs w:val="24"/>
        </w:rPr>
        <w:t xml:space="preserve"> </w:t>
      </w:r>
      <w:r w:rsidR="00065049">
        <w:rPr>
          <w:rFonts w:cstheme="minorHAnsi"/>
          <w:sz w:val="24"/>
          <w:szCs w:val="24"/>
        </w:rPr>
        <w:t>are required by law</w:t>
      </w:r>
      <w:r w:rsidR="00514540">
        <w:rPr>
          <w:rFonts w:cstheme="minorHAnsi"/>
          <w:sz w:val="24"/>
          <w:szCs w:val="24"/>
        </w:rPr>
        <w:t>,</w:t>
      </w:r>
      <w:r w:rsidR="00901D9C" w:rsidRPr="00514540">
        <w:rPr>
          <w:rFonts w:cstheme="minorHAnsi"/>
          <w:sz w:val="24"/>
          <w:szCs w:val="24"/>
        </w:rPr>
        <w:t xml:space="preserve"> as set out in these materials</w:t>
      </w:r>
      <w:r w:rsidR="00116CC3" w:rsidRPr="00514540">
        <w:rPr>
          <w:rFonts w:cstheme="minorHAnsi"/>
          <w:sz w:val="24"/>
          <w:szCs w:val="24"/>
        </w:rPr>
        <w:t>.</w:t>
      </w:r>
    </w:p>
    <w:p w14:paraId="35EBEBAA" w14:textId="77777777" w:rsidR="00CF6685" w:rsidRPr="00514540" w:rsidRDefault="00CF6685" w:rsidP="00CF6685">
      <w:pPr>
        <w:spacing w:after="0" w:line="240" w:lineRule="auto"/>
        <w:rPr>
          <w:rFonts w:eastAsia="Times New Roman" w:cstheme="minorHAnsi"/>
          <w:sz w:val="24"/>
          <w:szCs w:val="24"/>
        </w:rPr>
      </w:pPr>
    </w:p>
    <w:p w14:paraId="3AA938B6" w14:textId="496579C3" w:rsidR="008F143D" w:rsidRPr="00514540" w:rsidRDefault="008F143D" w:rsidP="00CF6685">
      <w:pPr>
        <w:spacing w:after="0" w:line="240" w:lineRule="auto"/>
        <w:rPr>
          <w:rFonts w:cstheme="minorHAnsi"/>
          <w:sz w:val="24"/>
          <w:szCs w:val="24"/>
        </w:rPr>
      </w:pPr>
      <w:r w:rsidRPr="00514540">
        <w:rPr>
          <w:rFonts w:cstheme="minorHAnsi"/>
          <w:b/>
          <w:bCs/>
          <w:sz w:val="24"/>
          <w:szCs w:val="24"/>
          <w:u w:val="single"/>
        </w:rPr>
        <w:t xml:space="preserve">Who </w:t>
      </w:r>
      <w:r w:rsidR="00116CC3" w:rsidRPr="00514540">
        <w:rPr>
          <w:rFonts w:cstheme="minorHAnsi"/>
          <w:b/>
          <w:bCs/>
          <w:sz w:val="24"/>
          <w:szCs w:val="24"/>
          <w:u w:val="single"/>
        </w:rPr>
        <w:t>does the new law app</w:t>
      </w:r>
      <w:r w:rsidR="000B3EE1" w:rsidRPr="00514540">
        <w:rPr>
          <w:rFonts w:cstheme="minorHAnsi"/>
          <w:b/>
          <w:bCs/>
          <w:sz w:val="24"/>
          <w:szCs w:val="24"/>
          <w:u w:val="single"/>
        </w:rPr>
        <w:t>l</w:t>
      </w:r>
      <w:r w:rsidR="00116CC3" w:rsidRPr="00514540">
        <w:rPr>
          <w:rFonts w:cstheme="minorHAnsi"/>
          <w:b/>
          <w:bCs/>
          <w:sz w:val="24"/>
          <w:szCs w:val="24"/>
          <w:u w:val="single"/>
        </w:rPr>
        <w:t>y to</w:t>
      </w:r>
      <w:r w:rsidRPr="00514540">
        <w:rPr>
          <w:rFonts w:cstheme="minorHAnsi"/>
          <w:b/>
          <w:bCs/>
          <w:sz w:val="24"/>
          <w:szCs w:val="24"/>
        </w:rPr>
        <w:t xml:space="preserve">:  </w:t>
      </w:r>
      <w:r w:rsidRPr="00514540">
        <w:rPr>
          <w:rFonts w:cstheme="minorHAnsi"/>
          <w:sz w:val="24"/>
          <w:szCs w:val="24"/>
        </w:rPr>
        <w:t>California RVT</w:t>
      </w:r>
      <w:r w:rsidR="00116CC3" w:rsidRPr="00514540">
        <w:rPr>
          <w:rFonts w:cstheme="minorHAnsi"/>
          <w:sz w:val="24"/>
          <w:szCs w:val="24"/>
        </w:rPr>
        <w:t>s, acting</w:t>
      </w:r>
      <w:r w:rsidRPr="00514540">
        <w:rPr>
          <w:rFonts w:cstheme="minorHAnsi"/>
          <w:sz w:val="24"/>
          <w:szCs w:val="24"/>
        </w:rPr>
        <w:t xml:space="preserve"> under the supervision of a California licensed veterinarian</w:t>
      </w:r>
      <w:r w:rsidR="00116CC3" w:rsidRPr="00514540">
        <w:rPr>
          <w:rFonts w:cstheme="minorHAnsi"/>
          <w:sz w:val="24"/>
          <w:szCs w:val="24"/>
        </w:rPr>
        <w:t>, who are administering vaccines and/or parasite medications</w:t>
      </w:r>
      <w:r w:rsidRPr="00514540">
        <w:rPr>
          <w:rFonts w:cstheme="minorHAnsi"/>
          <w:sz w:val="24"/>
          <w:szCs w:val="24"/>
        </w:rPr>
        <w:t xml:space="preserve">.  </w:t>
      </w:r>
    </w:p>
    <w:p w14:paraId="00364818" w14:textId="77777777" w:rsidR="00CF6685" w:rsidRPr="00514540" w:rsidRDefault="00CF6685" w:rsidP="00CF6685">
      <w:pPr>
        <w:spacing w:after="0" w:line="240" w:lineRule="auto"/>
        <w:rPr>
          <w:rFonts w:cstheme="minorHAnsi"/>
          <w:sz w:val="24"/>
          <w:szCs w:val="24"/>
        </w:rPr>
      </w:pPr>
    </w:p>
    <w:p w14:paraId="08F16D2C" w14:textId="4AA46DB9" w:rsidR="008F143D" w:rsidRPr="00514540" w:rsidRDefault="008F143D" w:rsidP="008D5ED3">
      <w:pPr>
        <w:spacing w:after="120" w:line="240" w:lineRule="auto"/>
        <w:rPr>
          <w:rFonts w:cstheme="minorHAnsi"/>
          <w:b/>
          <w:bCs/>
          <w:sz w:val="24"/>
          <w:szCs w:val="24"/>
        </w:rPr>
      </w:pPr>
      <w:r w:rsidRPr="00514540">
        <w:rPr>
          <w:rFonts w:cstheme="minorHAnsi"/>
          <w:b/>
          <w:bCs/>
          <w:sz w:val="24"/>
          <w:szCs w:val="24"/>
        </w:rPr>
        <w:t>Checklist:  What to do in advance</w:t>
      </w:r>
      <w:r w:rsidR="00065049">
        <w:rPr>
          <w:rFonts w:cstheme="minorHAnsi"/>
          <w:b/>
          <w:bCs/>
          <w:sz w:val="24"/>
          <w:szCs w:val="24"/>
        </w:rPr>
        <w:t xml:space="preserve"> of a vaccine clinic</w:t>
      </w:r>
      <w:r w:rsidRPr="00514540">
        <w:rPr>
          <w:rFonts w:cstheme="minorHAnsi"/>
          <w:b/>
          <w:bCs/>
          <w:sz w:val="24"/>
          <w:szCs w:val="24"/>
        </w:rPr>
        <w:t>:</w:t>
      </w:r>
    </w:p>
    <w:p w14:paraId="289DDE30" w14:textId="60172A14" w:rsidR="008F143D" w:rsidRDefault="008F143D" w:rsidP="00CF6685">
      <w:pPr>
        <w:pStyle w:val="ListParagraph"/>
        <w:numPr>
          <w:ilvl w:val="0"/>
          <w:numId w:val="50"/>
        </w:numPr>
        <w:shd w:val="clear" w:color="auto" w:fill="FFFFFF"/>
        <w:spacing w:after="0" w:line="240" w:lineRule="auto"/>
        <w:rPr>
          <w:rFonts w:eastAsia="Times New Roman" w:cstheme="minorHAnsi"/>
          <w:sz w:val="24"/>
          <w:szCs w:val="24"/>
        </w:rPr>
      </w:pPr>
      <w:r w:rsidRPr="00514540">
        <w:rPr>
          <w:rFonts w:eastAsia="Times New Roman" w:cstheme="minorHAnsi"/>
          <w:sz w:val="24"/>
          <w:szCs w:val="24"/>
        </w:rPr>
        <w:t xml:space="preserve">The vet must establish written protocols for the RVT to follow. </w:t>
      </w:r>
      <w:r w:rsidRPr="00514540">
        <w:rPr>
          <w:rFonts w:eastAsia="Times New Roman" w:cstheme="minorHAnsi"/>
          <w:i/>
          <w:iCs/>
          <w:sz w:val="24"/>
          <w:szCs w:val="24"/>
        </w:rPr>
        <w:t>See</w:t>
      </w:r>
      <w:r w:rsidRPr="00514540">
        <w:rPr>
          <w:rFonts w:eastAsia="Times New Roman" w:cstheme="minorHAnsi"/>
          <w:sz w:val="24"/>
          <w:szCs w:val="24"/>
        </w:rPr>
        <w:t xml:space="preserve"> </w:t>
      </w:r>
      <w:hyperlink r:id="rId11" w:history="1">
        <w:r w:rsidRPr="00514540">
          <w:rPr>
            <w:rStyle w:val="Hyperlink"/>
            <w:rFonts w:eastAsia="Times New Roman" w:cstheme="minorHAnsi"/>
            <w:sz w:val="24"/>
            <w:szCs w:val="24"/>
          </w:rPr>
          <w:t>the statute</w:t>
        </w:r>
      </w:hyperlink>
      <w:r w:rsidRPr="00514540">
        <w:rPr>
          <w:rFonts w:eastAsia="Times New Roman" w:cstheme="minorHAnsi"/>
          <w:sz w:val="24"/>
          <w:szCs w:val="24"/>
        </w:rPr>
        <w:t xml:space="preserve"> for details. Model protocols are </w:t>
      </w:r>
      <w:r w:rsidR="00514540">
        <w:rPr>
          <w:rFonts w:eastAsia="Times New Roman" w:cstheme="minorHAnsi"/>
          <w:sz w:val="24"/>
          <w:szCs w:val="24"/>
        </w:rPr>
        <w:t xml:space="preserve">included in this document </w:t>
      </w:r>
      <w:r w:rsidRPr="00514540">
        <w:rPr>
          <w:rFonts w:eastAsia="Times New Roman" w:cstheme="minorHAnsi"/>
          <w:sz w:val="24"/>
          <w:szCs w:val="24"/>
        </w:rPr>
        <w:t>for review, editing and use.</w:t>
      </w:r>
    </w:p>
    <w:p w14:paraId="4AAC6998" w14:textId="77777777" w:rsidR="00514540" w:rsidRPr="00514540" w:rsidRDefault="00514540" w:rsidP="00514540">
      <w:pPr>
        <w:pStyle w:val="ListParagraph"/>
        <w:shd w:val="clear" w:color="auto" w:fill="FFFFFF"/>
        <w:spacing w:after="0" w:line="240" w:lineRule="auto"/>
        <w:rPr>
          <w:rFonts w:eastAsia="Times New Roman" w:cstheme="minorHAnsi"/>
          <w:sz w:val="24"/>
          <w:szCs w:val="24"/>
        </w:rPr>
      </w:pPr>
    </w:p>
    <w:p w14:paraId="4B69380C" w14:textId="77777777" w:rsidR="00514540" w:rsidRDefault="008F143D" w:rsidP="00CF6685">
      <w:pPr>
        <w:pStyle w:val="ListParagraph"/>
        <w:numPr>
          <w:ilvl w:val="0"/>
          <w:numId w:val="50"/>
        </w:numPr>
        <w:shd w:val="clear" w:color="auto" w:fill="FFFFFF"/>
        <w:spacing w:after="0" w:line="240" w:lineRule="auto"/>
        <w:rPr>
          <w:rFonts w:eastAsia="Times New Roman" w:cstheme="minorHAnsi"/>
          <w:sz w:val="24"/>
          <w:szCs w:val="24"/>
        </w:rPr>
      </w:pPr>
      <w:r w:rsidRPr="00514540">
        <w:rPr>
          <w:rFonts w:eastAsia="Times New Roman" w:cstheme="minorHAnsi"/>
          <w:sz w:val="24"/>
          <w:szCs w:val="24"/>
        </w:rPr>
        <w:t xml:space="preserve">The vet and RVT must sign and date a </w:t>
      </w:r>
      <w:proofErr w:type="gramStart"/>
      <w:r w:rsidRPr="00514540">
        <w:rPr>
          <w:rFonts w:eastAsia="Times New Roman" w:cstheme="minorHAnsi"/>
          <w:sz w:val="24"/>
          <w:szCs w:val="24"/>
        </w:rPr>
        <w:t>written</w:t>
      </w:r>
      <w:proofErr w:type="gramEnd"/>
      <w:r w:rsidRPr="00514540">
        <w:rPr>
          <w:rFonts w:eastAsia="Times New Roman" w:cstheme="minorHAnsi"/>
          <w:sz w:val="24"/>
          <w:szCs w:val="24"/>
        </w:rPr>
        <w:t xml:space="preserve"> </w:t>
      </w:r>
    </w:p>
    <w:p w14:paraId="4B61AB95" w14:textId="067DD8CA" w:rsidR="008F143D" w:rsidRPr="00514540" w:rsidRDefault="00514540" w:rsidP="00514540">
      <w:pPr>
        <w:pStyle w:val="ListParagraph"/>
        <w:numPr>
          <w:ilvl w:val="1"/>
          <w:numId w:val="50"/>
        </w:numPr>
        <w:shd w:val="clear" w:color="auto" w:fill="FFFFFF"/>
        <w:spacing w:after="0" w:line="240" w:lineRule="auto"/>
        <w:rPr>
          <w:rFonts w:eastAsia="Times New Roman" w:cstheme="minorHAnsi"/>
          <w:sz w:val="24"/>
          <w:szCs w:val="24"/>
        </w:rPr>
      </w:pPr>
      <w:r>
        <w:rPr>
          <w:rFonts w:eastAsia="Times New Roman" w:cstheme="minorHAnsi"/>
          <w:sz w:val="24"/>
          <w:szCs w:val="24"/>
        </w:rPr>
        <w:t>A</w:t>
      </w:r>
      <w:r w:rsidR="008F143D" w:rsidRPr="00514540">
        <w:rPr>
          <w:rFonts w:eastAsia="Times New Roman" w:cstheme="minorHAnsi"/>
          <w:sz w:val="24"/>
          <w:szCs w:val="24"/>
        </w:rPr>
        <w:t xml:space="preserve">ssumption of risk by the vet for the RVT’s actions in examining the animal and administering vaccines or parasite medications. </w:t>
      </w:r>
      <w:r w:rsidR="008F143D" w:rsidRPr="00514540">
        <w:rPr>
          <w:rFonts w:eastAsia="Times New Roman" w:cstheme="minorHAnsi"/>
          <w:i/>
          <w:iCs/>
          <w:sz w:val="24"/>
          <w:szCs w:val="24"/>
        </w:rPr>
        <w:t>See</w:t>
      </w:r>
      <w:r w:rsidR="008F143D" w:rsidRPr="00514540">
        <w:rPr>
          <w:rFonts w:eastAsia="Times New Roman" w:cstheme="minorHAnsi"/>
          <w:sz w:val="24"/>
          <w:szCs w:val="24"/>
        </w:rPr>
        <w:t xml:space="preserve"> </w:t>
      </w:r>
      <w:hyperlink r:id="rId12" w:history="1">
        <w:r w:rsidR="008F143D" w:rsidRPr="00514540">
          <w:rPr>
            <w:rStyle w:val="Hyperlink"/>
            <w:rFonts w:eastAsia="Times New Roman" w:cstheme="minorHAnsi"/>
            <w:sz w:val="24"/>
            <w:szCs w:val="24"/>
          </w:rPr>
          <w:t>the statute</w:t>
        </w:r>
      </w:hyperlink>
      <w:r w:rsidR="008F143D" w:rsidRPr="00514540">
        <w:rPr>
          <w:rFonts w:eastAsia="Times New Roman" w:cstheme="minorHAnsi"/>
          <w:sz w:val="24"/>
          <w:szCs w:val="24"/>
        </w:rPr>
        <w:t xml:space="preserve"> for details. </w:t>
      </w:r>
    </w:p>
    <w:p w14:paraId="7D004C4A" w14:textId="24F274D5" w:rsidR="008F143D" w:rsidRDefault="00514540" w:rsidP="00514540">
      <w:pPr>
        <w:pStyle w:val="ListParagraph"/>
        <w:numPr>
          <w:ilvl w:val="1"/>
          <w:numId w:val="50"/>
        </w:numPr>
        <w:shd w:val="clear" w:color="auto" w:fill="FFFFFF"/>
        <w:spacing w:after="0" w:line="240" w:lineRule="auto"/>
        <w:rPr>
          <w:rFonts w:eastAsia="Times New Roman" w:cstheme="minorHAnsi"/>
          <w:sz w:val="24"/>
          <w:szCs w:val="24"/>
        </w:rPr>
      </w:pPr>
      <w:r>
        <w:rPr>
          <w:rFonts w:eastAsia="Times New Roman" w:cstheme="minorHAnsi"/>
          <w:sz w:val="24"/>
          <w:szCs w:val="24"/>
        </w:rPr>
        <w:t>A</w:t>
      </w:r>
      <w:r w:rsidR="008F143D" w:rsidRPr="00514540">
        <w:rPr>
          <w:rFonts w:eastAsia="Times New Roman" w:cstheme="minorHAnsi"/>
          <w:sz w:val="24"/>
          <w:szCs w:val="24"/>
        </w:rPr>
        <w:t xml:space="preserve">uthorization for the RVT to act as the agent of the vet in establishing the VCPR for administering vaccines or parasite medications. </w:t>
      </w:r>
      <w:r w:rsidR="008F143D" w:rsidRPr="00514540">
        <w:rPr>
          <w:rFonts w:eastAsia="Times New Roman" w:cstheme="minorHAnsi"/>
          <w:i/>
          <w:iCs/>
          <w:sz w:val="24"/>
          <w:szCs w:val="24"/>
        </w:rPr>
        <w:t>See</w:t>
      </w:r>
      <w:r w:rsidR="008F143D" w:rsidRPr="00514540">
        <w:rPr>
          <w:rFonts w:eastAsia="Times New Roman" w:cstheme="minorHAnsi"/>
          <w:sz w:val="24"/>
          <w:szCs w:val="24"/>
        </w:rPr>
        <w:t xml:space="preserve"> </w:t>
      </w:r>
      <w:hyperlink r:id="rId13" w:history="1">
        <w:r w:rsidR="008F143D" w:rsidRPr="00514540">
          <w:rPr>
            <w:rStyle w:val="Hyperlink"/>
            <w:rFonts w:eastAsia="Times New Roman" w:cstheme="minorHAnsi"/>
            <w:sz w:val="24"/>
            <w:szCs w:val="24"/>
          </w:rPr>
          <w:t>the statute</w:t>
        </w:r>
      </w:hyperlink>
      <w:r w:rsidR="008F143D" w:rsidRPr="00514540">
        <w:rPr>
          <w:rFonts w:eastAsia="Times New Roman" w:cstheme="minorHAnsi"/>
          <w:sz w:val="24"/>
          <w:szCs w:val="24"/>
        </w:rPr>
        <w:t xml:space="preserve"> for details. </w:t>
      </w:r>
    </w:p>
    <w:p w14:paraId="2A3981D1" w14:textId="1FF71B22" w:rsidR="00514540" w:rsidRPr="00514540" w:rsidRDefault="00514540" w:rsidP="00514540">
      <w:pPr>
        <w:pStyle w:val="ListParagraph"/>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514540">
        <w:rPr>
          <w:rFonts w:eastAsia="Times New Roman" w:cstheme="minorHAnsi"/>
          <w:sz w:val="24"/>
          <w:szCs w:val="24"/>
        </w:rPr>
        <w:t xml:space="preserve">A model </w:t>
      </w:r>
      <w:r>
        <w:rPr>
          <w:rFonts w:eastAsia="Times New Roman" w:cstheme="minorHAnsi"/>
          <w:sz w:val="24"/>
          <w:szCs w:val="24"/>
        </w:rPr>
        <w:t>document</w:t>
      </w:r>
      <w:r w:rsidRPr="00514540">
        <w:rPr>
          <w:rFonts w:eastAsia="Times New Roman" w:cstheme="minorHAnsi"/>
          <w:sz w:val="24"/>
          <w:szCs w:val="24"/>
        </w:rPr>
        <w:t xml:space="preserve"> </w:t>
      </w:r>
      <w:r w:rsidR="00250513">
        <w:rPr>
          <w:rFonts w:eastAsia="Times New Roman" w:cstheme="minorHAnsi"/>
          <w:sz w:val="24"/>
          <w:szCs w:val="24"/>
        </w:rPr>
        <w:t>that satisfies these requirements</w:t>
      </w:r>
      <w:r w:rsidR="00065049">
        <w:rPr>
          <w:rFonts w:eastAsia="Times New Roman" w:cstheme="minorHAnsi"/>
          <w:sz w:val="24"/>
          <w:szCs w:val="24"/>
        </w:rPr>
        <w:t xml:space="preserve"> </w:t>
      </w:r>
      <w:r w:rsidRPr="00514540">
        <w:rPr>
          <w:rFonts w:eastAsia="Times New Roman" w:cstheme="minorHAnsi"/>
          <w:sz w:val="24"/>
          <w:szCs w:val="24"/>
        </w:rPr>
        <w:t xml:space="preserve">is </w:t>
      </w:r>
      <w:r>
        <w:rPr>
          <w:rFonts w:eastAsia="Times New Roman" w:cstheme="minorHAnsi"/>
          <w:sz w:val="24"/>
          <w:szCs w:val="24"/>
        </w:rPr>
        <w:t xml:space="preserve">included as Appendix E, on </w:t>
      </w:r>
      <w:r w:rsidRPr="00E47DED">
        <w:rPr>
          <w:rFonts w:eastAsia="Times New Roman" w:cstheme="minorHAnsi"/>
          <w:sz w:val="24"/>
          <w:szCs w:val="24"/>
        </w:rPr>
        <w:t>page 47.)</w:t>
      </w:r>
    </w:p>
    <w:p w14:paraId="423337FE" w14:textId="77777777" w:rsidR="00CF6685" w:rsidRPr="00514540" w:rsidRDefault="00CF6685" w:rsidP="00CF6685">
      <w:pPr>
        <w:spacing w:after="0" w:line="240" w:lineRule="auto"/>
        <w:rPr>
          <w:rFonts w:cstheme="minorHAnsi"/>
          <w:sz w:val="24"/>
          <w:szCs w:val="24"/>
        </w:rPr>
      </w:pPr>
    </w:p>
    <w:p w14:paraId="0F7BB8EF" w14:textId="681CFC6E" w:rsidR="008F143D" w:rsidRPr="00514540" w:rsidRDefault="008F143D" w:rsidP="008D5ED3">
      <w:pPr>
        <w:spacing w:after="120" w:line="240" w:lineRule="auto"/>
        <w:rPr>
          <w:rFonts w:cstheme="minorHAnsi"/>
          <w:b/>
          <w:bCs/>
          <w:sz w:val="24"/>
          <w:szCs w:val="24"/>
        </w:rPr>
      </w:pPr>
      <w:r w:rsidRPr="00514540">
        <w:rPr>
          <w:rFonts w:cstheme="minorHAnsi"/>
          <w:b/>
          <w:bCs/>
          <w:sz w:val="24"/>
          <w:szCs w:val="24"/>
        </w:rPr>
        <w:t xml:space="preserve">Checklist:  What to do </w:t>
      </w:r>
      <w:r w:rsidR="00171239">
        <w:rPr>
          <w:rFonts w:cstheme="minorHAnsi"/>
          <w:b/>
          <w:bCs/>
          <w:sz w:val="24"/>
          <w:szCs w:val="24"/>
        </w:rPr>
        <w:t>at</w:t>
      </w:r>
      <w:r w:rsidR="00065049">
        <w:rPr>
          <w:rFonts w:cstheme="minorHAnsi"/>
          <w:b/>
          <w:bCs/>
          <w:sz w:val="24"/>
          <w:szCs w:val="24"/>
        </w:rPr>
        <w:t xml:space="preserve"> the clinic</w:t>
      </w:r>
      <w:r w:rsidRPr="00514540">
        <w:rPr>
          <w:rFonts w:cstheme="minorHAnsi"/>
          <w:b/>
          <w:bCs/>
          <w:sz w:val="24"/>
          <w:szCs w:val="24"/>
        </w:rPr>
        <w:t>:</w:t>
      </w:r>
    </w:p>
    <w:p w14:paraId="18725AA7" w14:textId="6A27A2E4" w:rsidR="008F143D" w:rsidRPr="00514540" w:rsidRDefault="008F143D" w:rsidP="00CF6685">
      <w:pPr>
        <w:pStyle w:val="ListParagraph"/>
        <w:numPr>
          <w:ilvl w:val="0"/>
          <w:numId w:val="50"/>
        </w:numPr>
        <w:shd w:val="clear" w:color="auto" w:fill="FFFFFF"/>
        <w:spacing w:after="0" w:line="240" w:lineRule="auto"/>
        <w:rPr>
          <w:rFonts w:eastAsia="Times New Roman" w:cstheme="minorHAnsi"/>
          <w:sz w:val="24"/>
          <w:szCs w:val="24"/>
        </w:rPr>
      </w:pPr>
      <w:r w:rsidRPr="00514540">
        <w:rPr>
          <w:rFonts w:eastAsia="Times New Roman" w:cstheme="minorHAnsi"/>
          <w:sz w:val="24"/>
          <w:szCs w:val="24"/>
        </w:rPr>
        <w:t xml:space="preserve">Before the RVT examines </w:t>
      </w:r>
      <w:r w:rsidR="00580B90" w:rsidRPr="00514540">
        <w:rPr>
          <w:rFonts w:eastAsia="Times New Roman" w:cstheme="minorHAnsi"/>
          <w:sz w:val="24"/>
          <w:szCs w:val="24"/>
        </w:rPr>
        <w:t>any</w:t>
      </w:r>
      <w:r w:rsidRPr="00514540">
        <w:rPr>
          <w:rFonts w:eastAsia="Times New Roman" w:cstheme="minorHAnsi"/>
          <w:sz w:val="24"/>
          <w:szCs w:val="24"/>
        </w:rPr>
        <w:t xml:space="preserve"> animal or administers any vaccines or parasite medications, the RVT must inform the client (orally or in writing) that the RVT is acting as an agent of the </w:t>
      </w:r>
      <w:r w:rsidR="00065049" w:rsidRPr="00514540">
        <w:rPr>
          <w:rFonts w:eastAsia="Times New Roman" w:cstheme="minorHAnsi"/>
          <w:sz w:val="24"/>
          <w:szCs w:val="24"/>
        </w:rPr>
        <w:t>veterinarian</w:t>
      </w:r>
      <w:r w:rsidRPr="00514540">
        <w:rPr>
          <w:rFonts w:eastAsia="Times New Roman" w:cstheme="minorHAnsi"/>
          <w:sz w:val="24"/>
          <w:szCs w:val="24"/>
        </w:rPr>
        <w:t xml:space="preserve">. The RVT must </w:t>
      </w:r>
      <w:r w:rsidR="006E3BA2" w:rsidRPr="00514540">
        <w:rPr>
          <w:rFonts w:eastAsia="Times New Roman" w:cstheme="minorHAnsi"/>
          <w:sz w:val="24"/>
          <w:szCs w:val="24"/>
        </w:rPr>
        <w:t xml:space="preserve">also </w:t>
      </w:r>
      <w:r w:rsidRPr="00514540">
        <w:rPr>
          <w:rFonts w:eastAsia="Times New Roman" w:cstheme="minorHAnsi"/>
          <w:sz w:val="24"/>
          <w:szCs w:val="24"/>
        </w:rPr>
        <w:t>provide the veterinarian’s name and license number to the client</w:t>
      </w:r>
      <w:r w:rsidR="00065049">
        <w:rPr>
          <w:rFonts w:eastAsia="Times New Roman" w:cstheme="minorHAnsi"/>
          <w:sz w:val="24"/>
          <w:szCs w:val="24"/>
        </w:rPr>
        <w:t>, either with written notice, signage, or orally</w:t>
      </w:r>
      <w:r w:rsidRPr="00514540">
        <w:rPr>
          <w:rFonts w:eastAsia="Times New Roman" w:cstheme="minorHAnsi"/>
          <w:sz w:val="24"/>
          <w:szCs w:val="24"/>
        </w:rPr>
        <w:t>.</w:t>
      </w:r>
    </w:p>
    <w:p w14:paraId="760C8A7D" w14:textId="216731C2" w:rsidR="008F143D" w:rsidRPr="00514540" w:rsidRDefault="008F143D" w:rsidP="00CF6685">
      <w:pPr>
        <w:pStyle w:val="ListParagraph"/>
        <w:numPr>
          <w:ilvl w:val="1"/>
          <w:numId w:val="50"/>
        </w:numPr>
        <w:shd w:val="clear" w:color="auto" w:fill="FFFFFF"/>
        <w:spacing w:after="0" w:line="240" w:lineRule="auto"/>
        <w:rPr>
          <w:rFonts w:eastAsia="Times New Roman" w:cstheme="minorHAnsi"/>
          <w:sz w:val="24"/>
          <w:szCs w:val="24"/>
        </w:rPr>
      </w:pPr>
      <w:r w:rsidRPr="00514540">
        <w:rPr>
          <w:rFonts w:eastAsia="Times New Roman" w:cstheme="minorHAnsi"/>
          <w:sz w:val="24"/>
          <w:szCs w:val="24"/>
        </w:rPr>
        <w:t xml:space="preserve">The RVT then must record in the patient’s medical record </w:t>
      </w:r>
      <w:r w:rsidR="00065049">
        <w:rPr>
          <w:rFonts w:eastAsia="Times New Roman" w:cstheme="minorHAnsi"/>
          <w:sz w:val="24"/>
          <w:szCs w:val="24"/>
        </w:rPr>
        <w:t xml:space="preserve">that the </w:t>
      </w:r>
      <w:r w:rsidRPr="00514540">
        <w:rPr>
          <w:rFonts w:eastAsia="Times New Roman" w:cstheme="minorHAnsi"/>
          <w:sz w:val="24"/>
          <w:szCs w:val="24"/>
        </w:rPr>
        <w:t>client</w:t>
      </w:r>
      <w:r w:rsidR="00065049">
        <w:rPr>
          <w:rFonts w:eastAsia="Times New Roman" w:cstheme="minorHAnsi"/>
          <w:sz w:val="24"/>
          <w:szCs w:val="24"/>
        </w:rPr>
        <w:t xml:space="preserve"> has agreed</w:t>
      </w:r>
      <w:r w:rsidRPr="00514540">
        <w:rPr>
          <w:rFonts w:eastAsia="Times New Roman" w:cstheme="minorHAnsi"/>
          <w:sz w:val="24"/>
          <w:szCs w:val="24"/>
        </w:rPr>
        <w:t xml:space="preserve"> to proceed with the RVT examination and administration of the vaccine</w:t>
      </w:r>
      <w:r w:rsidR="00003776" w:rsidRPr="00514540">
        <w:rPr>
          <w:rFonts w:eastAsia="Times New Roman" w:cstheme="minorHAnsi"/>
          <w:sz w:val="24"/>
          <w:szCs w:val="24"/>
        </w:rPr>
        <w:t>(s)</w:t>
      </w:r>
      <w:r w:rsidRPr="00514540">
        <w:rPr>
          <w:rFonts w:eastAsia="Times New Roman" w:cstheme="minorHAnsi"/>
          <w:sz w:val="24"/>
          <w:szCs w:val="24"/>
        </w:rPr>
        <w:t xml:space="preserve"> or medication</w:t>
      </w:r>
      <w:r w:rsidR="00003776" w:rsidRPr="00514540">
        <w:rPr>
          <w:rFonts w:eastAsia="Times New Roman" w:cstheme="minorHAnsi"/>
          <w:sz w:val="24"/>
          <w:szCs w:val="24"/>
        </w:rPr>
        <w:t>(s)</w:t>
      </w:r>
      <w:r w:rsidRPr="00514540">
        <w:rPr>
          <w:rFonts w:eastAsia="Times New Roman" w:cstheme="minorHAnsi"/>
          <w:sz w:val="24"/>
          <w:szCs w:val="24"/>
        </w:rPr>
        <w:t>.</w:t>
      </w:r>
    </w:p>
    <w:p w14:paraId="1EB0D9F2" w14:textId="3201AE71" w:rsidR="006E1300" w:rsidRPr="00514540" w:rsidRDefault="005A517E" w:rsidP="005A517E">
      <w:pPr>
        <w:pStyle w:val="ListParagraph"/>
        <w:numPr>
          <w:ilvl w:val="0"/>
          <w:numId w:val="50"/>
        </w:numPr>
        <w:spacing w:after="0" w:line="240" w:lineRule="auto"/>
        <w:rPr>
          <w:rFonts w:eastAsia="Times New Roman" w:cstheme="minorHAnsi"/>
          <w:sz w:val="24"/>
          <w:szCs w:val="24"/>
        </w:rPr>
      </w:pPr>
      <w:r w:rsidRPr="00514540">
        <w:rPr>
          <w:rFonts w:eastAsia="Times New Roman" w:cstheme="minorHAnsi"/>
          <w:sz w:val="24"/>
          <w:szCs w:val="24"/>
        </w:rPr>
        <w:lastRenderedPageBreak/>
        <w:t xml:space="preserve">The RVT can establish the VCPR as an agent of the </w:t>
      </w:r>
      <w:r w:rsidR="00171239" w:rsidRPr="00514540">
        <w:rPr>
          <w:rFonts w:eastAsia="Times New Roman" w:cstheme="minorHAnsi"/>
          <w:sz w:val="24"/>
          <w:szCs w:val="24"/>
        </w:rPr>
        <w:t>veterinarian</w:t>
      </w:r>
      <w:r w:rsidRPr="00514540">
        <w:rPr>
          <w:rFonts w:eastAsia="Times New Roman" w:cstheme="minorHAnsi"/>
          <w:sz w:val="24"/>
          <w:szCs w:val="24"/>
        </w:rPr>
        <w:t xml:space="preserve"> and administer vaccines and parasite medications if working at a location other than a registered veterinary premises when the </w:t>
      </w:r>
      <w:r w:rsidR="00171239" w:rsidRPr="00514540">
        <w:rPr>
          <w:rFonts w:eastAsia="Times New Roman" w:cstheme="minorHAnsi"/>
          <w:sz w:val="24"/>
          <w:szCs w:val="24"/>
        </w:rPr>
        <w:t>veterinarian</w:t>
      </w:r>
      <w:r w:rsidRPr="00514540">
        <w:rPr>
          <w:rFonts w:eastAsia="Times New Roman" w:cstheme="minorHAnsi"/>
          <w:sz w:val="24"/>
          <w:szCs w:val="24"/>
        </w:rPr>
        <w:t xml:space="preserve"> is offsite but available by telephone and quickly available.  </w:t>
      </w:r>
    </w:p>
    <w:p w14:paraId="69E3CA68" w14:textId="058DE7AB" w:rsidR="005A517E" w:rsidRPr="00514540" w:rsidRDefault="006E1300" w:rsidP="005A517E">
      <w:pPr>
        <w:pStyle w:val="ListParagraph"/>
        <w:numPr>
          <w:ilvl w:val="0"/>
          <w:numId w:val="50"/>
        </w:numPr>
        <w:spacing w:after="0" w:line="240" w:lineRule="auto"/>
        <w:rPr>
          <w:rFonts w:eastAsia="Times New Roman" w:cstheme="minorHAnsi"/>
          <w:sz w:val="24"/>
          <w:szCs w:val="24"/>
        </w:rPr>
      </w:pPr>
      <w:r w:rsidRPr="00514540">
        <w:rPr>
          <w:rFonts w:eastAsia="Times New Roman" w:cstheme="minorHAnsi"/>
          <w:sz w:val="24"/>
          <w:szCs w:val="24"/>
        </w:rPr>
        <w:t>The RVT can establish the VCPR as an agent of the vet and administer vaccines and parasite medications if working</w:t>
      </w:r>
      <w:r w:rsidR="005A517E" w:rsidRPr="00514540">
        <w:rPr>
          <w:rFonts w:eastAsia="Times New Roman" w:cstheme="minorHAnsi"/>
          <w:sz w:val="24"/>
          <w:szCs w:val="24"/>
        </w:rPr>
        <w:t xml:space="preserve"> at a registered veterinary premises, </w:t>
      </w:r>
      <w:proofErr w:type="gramStart"/>
      <w:r w:rsidR="005A517E" w:rsidRPr="00514540">
        <w:rPr>
          <w:rFonts w:eastAsia="Times New Roman" w:cstheme="minorHAnsi"/>
          <w:sz w:val="24"/>
          <w:szCs w:val="24"/>
        </w:rPr>
        <w:t>as long as</w:t>
      </w:r>
      <w:proofErr w:type="gramEnd"/>
      <w:r w:rsidR="005A517E" w:rsidRPr="00514540">
        <w:rPr>
          <w:rFonts w:eastAsia="Times New Roman" w:cstheme="minorHAnsi"/>
          <w:sz w:val="24"/>
          <w:szCs w:val="24"/>
        </w:rPr>
        <w:t xml:space="preserve"> a veterinarian is somewhere onsite.</w:t>
      </w:r>
    </w:p>
    <w:p w14:paraId="5A29C4BC" w14:textId="0582D25E" w:rsidR="008F143D" w:rsidRPr="00514540" w:rsidRDefault="008F143D" w:rsidP="00CF6685">
      <w:pPr>
        <w:pStyle w:val="ListParagraph"/>
        <w:numPr>
          <w:ilvl w:val="0"/>
          <w:numId w:val="50"/>
        </w:numPr>
        <w:shd w:val="clear" w:color="auto" w:fill="FFFFFF"/>
        <w:spacing w:after="0" w:line="240" w:lineRule="auto"/>
        <w:rPr>
          <w:rFonts w:eastAsia="Times New Roman" w:cstheme="minorHAnsi"/>
          <w:sz w:val="24"/>
          <w:szCs w:val="24"/>
        </w:rPr>
      </w:pPr>
      <w:r w:rsidRPr="00514540">
        <w:rPr>
          <w:rFonts w:eastAsia="Times New Roman" w:cstheme="minorHAnsi"/>
          <w:sz w:val="24"/>
          <w:szCs w:val="24"/>
        </w:rPr>
        <w:t xml:space="preserve">At </w:t>
      </w:r>
      <w:r w:rsidR="007730F5" w:rsidRPr="00514540">
        <w:rPr>
          <w:rFonts w:eastAsia="Times New Roman" w:cstheme="minorHAnsi"/>
          <w:sz w:val="24"/>
          <w:szCs w:val="24"/>
        </w:rPr>
        <w:t>non-registered veterinary premises</w:t>
      </w:r>
      <w:r w:rsidRPr="00514540">
        <w:rPr>
          <w:rFonts w:eastAsia="Times New Roman" w:cstheme="minorHAnsi"/>
          <w:sz w:val="24"/>
          <w:szCs w:val="24"/>
        </w:rPr>
        <w:t xml:space="preserve">, the RVT must have equipment and drugs to provide immediate emergency care for </w:t>
      </w:r>
      <w:r w:rsidR="00171239">
        <w:rPr>
          <w:rFonts w:eastAsia="Times New Roman" w:cstheme="minorHAnsi"/>
          <w:sz w:val="24"/>
          <w:szCs w:val="24"/>
        </w:rPr>
        <w:t xml:space="preserve">any adverse </w:t>
      </w:r>
      <w:r w:rsidRPr="00514540">
        <w:rPr>
          <w:rFonts w:eastAsia="Times New Roman" w:cstheme="minorHAnsi"/>
          <w:sz w:val="24"/>
          <w:szCs w:val="24"/>
        </w:rPr>
        <w:t>reaction</w:t>
      </w:r>
      <w:r w:rsidR="00171239">
        <w:rPr>
          <w:rFonts w:eastAsia="Times New Roman" w:cstheme="minorHAnsi"/>
          <w:sz w:val="24"/>
          <w:szCs w:val="24"/>
        </w:rPr>
        <w:t>s</w:t>
      </w:r>
      <w:r w:rsidRPr="00514540">
        <w:rPr>
          <w:rFonts w:eastAsia="Times New Roman" w:cstheme="minorHAnsi"/>
          <w:sz w:val="24"/>
          <w:szCs w:val="24"/>
        </w:rPr>
        <w:t xml:space="preserve"> to the vaccines and parasite medications.</w:t>
      </w:r>
    </w:p>
    <w:p w14:paraId="0F6D4CB9" w14:textId="7CE12654" w:rsidR="008F143D" w:rsidRPr="00514540" w:rsidRDefault="008F143D" w:rsidP="00CF6685">
      <w:pPr>
        <w:pStyle w:val="ListParagraph"/>
        <w:numPr>
          <w:ilvl w:val="0"/>
          <w:numId w:val="50"/>
        </w:numPr>
        <w:shd w:val="clear" w:color="auto" w:fill="FFFFFF"/>
        <w:spacing w:after="0" w:line="240" w:lineRule="auto"/>
        <w:rPr>
          <w:rFonts w:eastAsia="Times New Roman" w:cstheme="minorHAnsi"/>
          <w:sz w:val="24"/>
          <w:szCs w:val="24"/>
        </w:rPr>
      </w:pPr>
      <w:r w:rsidRPr="00514540">
        <w:rPr>
          <w:rFonts w:eastAsia="Times New Roman" w:cstheme="minorHAnsi"/>
          <w:sz w:val="24"/>
          <w:szCs w:val="24"/>
        </w:rPr>
        <w:t>The RVT must follow written protocols and procedures</w:t>
      </w:r>
      <w:r w:rsidR="00C444CA" w:rsidRPr="00514540">
        <w:rPr>
          <w:rFonts w:eastAsia="Times New Roman" w:cstheme="minorHAnsi"/>
          <w:sz w:val="24"/>
          <w:szCs w:val="24"/>
        </w:rPr>
        <w:t xml:space="preserve"> established by the veterinarian</w:t>
      </w:r>
      <w:r w:rsidRPr="00514540">
        <w:rPr>
          <w:rFonts w:eastAsia="Times New Roman" w:cstheme="minorHAnsi"/>
          <w:sz w:val="24"/>
          <w:szCs w:val="24"/>
        </w:rPr>
        <w:t xml:space="preserve"> when examining the patient and administering the vaccines or parasite medication</w:t>
      </w:r>
      <w:r w:rsidR="00171239">
        <w:rPr>
          <w:rFonts w:eastAsia="Times New Roman" w:cstheme="minorHAnsi"/>
          <w:sz w:val="24"/>
          <w:szCs w:val="24"/>
        </w:rPr>
        <w:t>s</w:t>
      </w:r>
      <w:r w:rsidRPr="00514540">
        <w:rPr>
          <w:rFonts w:eastAsia="Times New Roman" w:cstheme="minorHAnsi"/>
          <w:sz w:val="24"/>
          <w:szCs w:val="24"/>
        </w:rPr>
        <w:t xml:space="preserve">. </w:t>
      </w:r>
      <w:r w:rsidRPr="00514540">
        <w:rPr>
          <w:rFonts w:eastAsia="Times New Roman" w:cstheme="minorHAnsi"/>
          <w:i/>
          <w:iCs/>
          <w:sz w:val="24"/>
          <w:szCs w:val="24"/>
        </w:rPr>
        <w:t>See</w:t>
      </w:r>
      <w:r w:rsidRPr="00514540">
        <w:rPr>
          <w:rFonts w:eastAsia="Times New Roman" w:cstheme="minorHAnsi"/>
          <w:sz w:val="24"/>
          <w:szCs w:val="24"/>
        </w:rPr>
        <w:t xml:space="preserve"> </w:t>
      </w:r>
      <w:hyperlink r:id="rId14" w:history="1">
        <w:r w:rsidRPr="00514540">
          <w:rPr>
            <w:rStyle w:val="Hyperlink"/>
            <w:rFonts w:eastAsia="Times New Roman" w:cstheme="minorHAnsi"/>
            <w:sz w:val="24"/>
            <w:szCs w:val="24"/>
          </w:rPr>
          <w:t>the statute</w:t>
        </w:r>
      </w:hyperlink>
      <w:r w:rsidRPr="00514540">
        <w:rPr>
          <w:rFonts w:eastAsia="Times New Roman" w:cstheme="minorHAnsi"/>
          <w:sz w:val="24"/>
          <w:szCs w:val="24"/>
        </w:rPr>
        <w:t xml:space="preserve"> for details. Model protocols are </w:t>
      </w:r>
      <w:r w:rsidR="00171239">
        <w:rPr>
          <w:rFonts w:eastAsia="Times New Roman" w:cstheme="minorHAnsi"/>
          <w:sz w:val="24"/>
          <w:szCs w:val="24"/>
        </w:rPr>
        <w:t xml:space="preserve">included in this document for </w:t>
      </w:r>
      <w:r w:rsidRPr="00514540">
        <w:rPr>
          <w:rFonts w:eastAsia="Times New Roman" w:cstheme="minorHAnsi"/>
          <w:sz w:val="24"/>
          <w:szCs w:val="24"/>
        </w:rPr>
        <w:t>review, editing and use.</w:t>
      </w:r>
    </w:p>
    <w:p w14:paraId="4249F2C0" w14:textId="77777777" w:rsidR="008F143D" w:rsidRPr="00514540" w:rsidRDefault="008F143D" w:rsidP="00D757A9">
      <w:pPr>
        <w:spacing w:after="0" w:line="276" w:lineRule="auto"/>
        <w:rPr>
          <w:rFonts w:eastAsia="Cambria" w:cstheme="minorHAnsi"/>
          <w:sz w:val="24"/>
          <w:szCs w:val="24"/>
        </w:rPr>
      </w:pPr>
    </w:p>
    <w:p w14:paraId="2C7D7EB5" w14:textId="6BAEA3A5" w:rsidR="008F143D" w:rsidRPr="00514540" w:rsidRDefault="004B172F" w:rsidP="004B172F">
      <w:pPr>
        <w:spacing w:after="200" w:line="276" w:lineRule="auto"/>
        <w:rPr>
          <w:rFonts w:eastAsia="Cambria" w:cstheme="minorHAnsi"/>
          <w:b/>
          <w:bCs/>
          <w:sz w:val="24"/>
          <w:szCs w:val="24"/>
        </w:rPr>
      </w:pPr>
      <w:r w:rsidRPr="00514540">
        <w:rPr>
          <w:rFonts w:eastAsia="Cambria" w:cstheme="minorHAnsi"/>
          <w:b/>
          <w:bCs/>
          <w:sz w:val="24"/>
          <w:szCs w:val="24"/>
        </w:rPr>
        <w:t xml:space="preserve">Please review the attached model protocols and forms, revise </w:t>
      </w:r>
      <w:r w:rsidR="00D757A9" w:rsidRPr="00514540">
        <w:rPr>
          <w:rFonts w:eastAsia="Cambria" w:cstheme="minorHAnsi"/>
          <w:b/>
          <w:bCs/>
          <w:sz w:val="24"/>
          <w:szCs w:val="24"/>
        </w:rPr>
        <w:t xml:space="preserve">them </w:t>
      </w:r>
      <w:r w:rsidRPr="00514540">
        <w:rPr>
          <w:rFonts w:eastAsia="Cambria" w:cstheme="minorHAnsi"/>
          <w:b/>
          <w:bCs/>
          <w:sz w:val="24"/>
          <w:szCs w:val="24"/>
        </w:rPr>
        <w:t xml:space="preserve">as needed, and </w:t>
      </w:r>
      <w:r w:rsidR="00D757A9" w:rsidRPr="00514540">
        <w:rPr>
          <w:rFonts w:eastAsia="Cambria" w:cstheme="minorHAnsi"/>
          <w:b/>
          <w:bCs/>
          <w:sz w:val="24"/>
          <w:szCs w:val="24"/>
        </w:rPr>
        <w:t xml:space="preserve">complete the </w:t>
      </w:r>
      <w:r w:rsidR="00D757A9" w:rsidRPr="00514540">
        <w:rPr>
          <w:rFonts w:eastAsia="Cambria" w:cstheme="minorHAnsi"/>
          <w:b/>
          <w:bCs/>
          <w:sz w:val="24"/>
          <w:szCs w:val="24"/>
          <w:highlight w:val="yellow"/>
        </w:rPr>
        <w:t>highlighted</w:t>
      </w:r>
      <w:r w:rsidR="00D757A9" w:rsidRPr="00514540">
        <w:rPr>
          <w:rFonts w:eastAsia="Cambria" w:cstheme="minorHAnsi"/>
          <w:b/>
          <w:bCs/>
          <w:sz w:val="24"/>
          <w:szCs w:val="24"/>
        </w:rPr>
        <w:t xml:space="preserve"> areas</w:t>
      </w:r>
      <w:r w:rsidR="00171239">
        <w:rPr>
          <w:rFonts w:eastAsia="Cambria" w:cstheme="minorHAnsi"/>
          <w:b/>
          <w:bCs/>
          <w:sz w:val="24"/>
          <w:szCs w:val="24"/>
        </w:rPr>
        <w:t xml:space="preserve"> with information specific to each clinic/shelter</w:t>
      </w:r>
      <w:r w:rsidR="00D757A9" w:rsidRPr="00514540">
        <w:rPr>
          <w:rFonts w:eastAsia="Cambria" w:cstheme="minorHAnsi"/>
          <w:b/>
          <w:bCs/>
          <w:sz w:val="24"/>
          <w:szCs w:val="24"/>
        </w:rPr>
        <w:t>.</w:t>
      </w:r>
    </w:p>
    <w:p w14:paraId="7B589C7A" w14:textId="77777777" w:rsidR="008F143D" w:rsidRDefault="008F143D" w:rsidP="00CB5C74">
      <w:pPr>
        <w:spacing w:after="200" w:line="276" w:lineRule="auto"/>
        <w:ind w:left="720"/>
        <w:rPr>
          <w:rFonts w:ascii="Cambria" w:eastAsia="Cambria" w:hAnsi="Cambria" w:cs="Times New Roman"/>
        </w:rPr>
      </w:pPr>
    </w:p>
    <w:p w14:paraId="60053451" w14:textId="77777777" w:rsidR="008F143D" w:rsidRDefault="008F143D" w:rsidP="00CB5C74">
      <w:pPr>
        <w:spacing w:after="200" w:line="276" w:lineRule="auto"/>
        <w:ind w:left="720"/>
        <w:rPr>
          <w:rFonts w:ascii="Cambria" w:eastAsia="Cambria" w:hAnsi="Cambria" w:cs="Times New Roman"/>
        </w:rPr>
      </w:pPr>
    </w:p>
    <w:p w14:paraId="0788A91B" w14:textId="77777777" w:rsidR="008540A2" w:rsidRDefault="008540A2" w:rsidP="00CB5C74">
      <w:pPr>
        <w:spacing w:after="200" w:line="276" w:lineRule="auto"/>
        <w:ind w:left="720"/>
        <w:rPr>
          <w:rFonts w:ascii="Cambria" w:eastAsia="Cambria" w:hAnsi="Cambria" w:cs="Times New Roman"/>
        </w:rPr>
      </w:pPr>
    </w:p>
    <w:p w14:paraId="21D73499" w14:textId="5C46A163" w:rsidR="00514540" w:rsidRDefault="00514540">
      <w:pPr>
        <w:rPr>
          <w:rFonts w:ascii="Cambria" w:eastAsia="Cambria" w:hAnsi="Cambria" w:cs="Times New Roman"/>
        </w:rPr>
      </w:pPr>
      <w:r>
        <w:rPr>
          <w:rFonts w:ascii="Cambria" w:eastAsia="Cambria" w:hAnsi="Cambria" w:cs="Times New Roman"/>
        </w:rPr>
        <w:br w:type="page"/>
      </w:r>
    </w:p>
    <w:p w14:paraId="46990EE8" w14:textId="4EE7012D" w:rsidR="00135957" w:rsidRPr="00135957" w:rsidRDefault="00135957" w:rsidP="00135957">
      <w:pPr>
        <w:spacing w:after="0" w:line="240" w:lineRule="auto"/>
        <w:jc w:val="center"/>
        <w:rPr>
          <w:rFonts w:eastAsia="Calibri" w:cstheme="minorHAnsi"/>
          <w:b/>
          <w:sz w:val="36"/>
          <w:szCs w:val="36"/>
        </w:rPr>
      </w:pPr>
      <w:r w:rsidRPr="00135957">
        <w:rPr>
          <w:rFonts w:eastAsia="Calibri" w:cstheme="minorHAnsi"/>
          <w:b/>
          <w:sz w:val="36"/>
          <w:szCs w:val="36"/>
        </w:rPr>
        <w:lastRenderedPageBreak/>
        <w:t>TABLE OF CONTENTS</w:t>
      </w:r>
    </w:p>
    <w:p w14:paraId="78DDC474" w14:textId="77777777" w:rsidR="00135957" w:rsidRPr="00135957" w:rsidRDefault="00135957" w:rsidP="00135957">
      <w:pPr>
        <w:spacing w:after="0" w:line="240" w:lineRule="auto"/>
        <w:rPr>
          <w:rFonts w:eastAsia="Calibri" w:cstheme="minorHAnsi"/>
          <w:b/>
          <w:sz w:val="26"/>
          <w:szCs w:val="26"/>
        </w:rPr>
      </w:pPr>
    </w:p>
    <w:p w14:paraId="2DFA4182" w14:textId="0FF6BA4F" w:rsidR="00F93366" w:rsidRPr="00135957" w:rsidRDefault="00F93366" w:rsidP="004A3027">
      <w:pPr>
        <w:tabs>
          <w:tab w:val="right" w:leader="dot" w:pos="9090"/>
          <w:tab w:val="right" w:pos="9360"/>
        </w:tabs>
        <w:spacing w:after="0" w:line="240" w:lineRule="auto"/>
        <w:rPr>
          <w:rFonts w:eastAsia="Calibri" w:cstheme="minorHAnsi"/>
          <w:sz w:val="24"/>
          <w:szCs w:val="24"/>
        </w:rPr>
      </w:pPr>
      <w:r w:rsidRPr="003671C7">
        <w:rPr>
          <w:rFonts w:cstheme="minorHAnsi"/>
          <w:sz w:val="24"/>
          <w:szCs w:val="24"/>
        </w:rPr>
        <w:t>Overview of Vaccine Clinic Operations</w:t>
      </w:r>
      <w:r w:rsidRPr="00135957">
        <w:rPr>
          <w:rFonts w:eastAsia="Calibri" w:cstheme="minorHAnsi"/>
          <w:sz w:val="24"/>
          <w:szCs w:val="24"/>
        </w:rPr>
        <w:tab/>
      </w:r>
      <w:r>
        <w:rPr>
          <w:rFonts w:eastAsia="Calibri" w:cstheme="minorHAnsi"/>
          <w:sz w:val="24"/>
          <w:szCs w:val="24"/>
        </w:rPr>
        <w:t>1</w:t>
      </w:r>
    </w:p>
    <w:p w14:paraId="74AFDBBC" w14:textId="77777777" w:rsidR="00F93366" w:rsidRPr="00135957" w:rsidRDefault="00F93366" w:rsidP="004A3027">
      <w:pPr>
        <w:tabs>
          <w:tab w:val="right" w:leader="dot" w:pos="9090"/>
          <w:tab w:val="right" w:pos="9360"/>
        </w:tabs>
        <w:spacing w:after="0" w:line="240" w:lineRule="auto"/>
        <w:rPr>
          <w:rFonts w:eastAsia="Calibri" w:cstheme="minorHAnsi"/>
          <w:sz w:val="24"/>
          <w:szCs w:val="24"/>
        </w:rPr>
      </w:pPr>
    </w:p>
    <w:p w14:paraId="6EC67EBD" w14:textId="39248CDF" w:rsidR="00135957" w:rsidRPr="00135957" w:rsidRDefault="00844F1A" w:rsidP="004A3027">
      <w:pPr>
        <w:tabs>
          <w:tab w:val="right" w:leader="dot" w:pos="9090"/>
          <w:tab w:val="right" w:pos="9360"/>
        </w:tabs>
        <w:spacing w:after="0" w:line="240" w:lineRule="auto"/>
        <w:rPr>
          <w:rFonts w:eastAsia="Calibri" w:cstheme="minorHAnsi"/>
          <w:sz w:val="24"/>
          <w:szCs w:val="24"/>
        </w:rPr>
      </w:pPr>
      <w:r w:rsidRPr="00844F1A">
        <w:rPr>
          <w:rFonts w:eastAsia="Calibri" w:cstheme="minorHAnsi"/>
          <w:sz w:val="24"/>
          <w:szCs w:val="24"/>
        </w:rPr>
        <w:t>Emergency Protocols</w:t>
      </w:r>
      <w:r w:rsidR="00453373">
        <w:rPr>
          <w:rFonts w:eastAsia="Calibri" w:cstheme="minorHAnsi"/>
          <w:sz w:val="24"/>
          <w:szCs w:val="24"/>
        </w:rPr>
        <w:t xml:space="preserve"> for Vaccine Reactions</w:t>
      </w:r>
      <w:r w:rsidR="00135957" w:rsidRPr="00135957">
        <w:rPr>
          <w:rFonts w:eastAsia="Calibri" w:cstheme="minorHAnsi"/>
          <w:sz w:val="24"/>
          <w:szCs w:val="24"/>
        </w:rPr>
        <w:tab/>
      </w:r>
      <w:r w:rsidR="000B52AF" w:rsidRPr="004A5267">
        <w:rPr>
          <w:rFonts w:eastAsia="Calibri" w:cstheme="minorHAnsi"/>
          <w:sz w:val="24"/>
          <w:szCs w:val="24"/>
        </w:rPr>
        <w:t>3</w:t>
      </w:r>
    </w:p>
    <w:p w14:paraId="4FF90861" w14:textId="77777777" w:rsidR="00135957" w:rsidRPr="00135957" w:rsidRDefault="00135957" w:rsidP="004A3027">
      <w:pPr>
        <w:tabs>
          <w:tab w:val="right" w:leader="dot" w:pos="9090"/>
          <w:tab w:val="right" w:pos="9360"/>
        </w:tabs>
        <w:spacing w:after="0" w:line="240" w:lineRule="auto"/>
        <w:rPr>
          <w:rFonts w:eastAsia="Calibri" w:cstheme="minorHAnsi"/>
          <w:sz w:val="24"/>
          <w:szCs w:val="24"/>
        </w:rPr>
      </w:pPr>
    </w:p>
    <w:p w14:paraId="1FC3447C" w14:textId="5AE9D538" w:rsidR="00135957" w:rsidRPr="00135957" w:rsidRDefault="000B52AF" w:rsidP="004A3027">
      <w:pPr>
        <w:tabs>
          <w:tab w:val="right" w:leader="dot" w:pos="9090"/>
          <w:tab w:val="right" w:pos="9360"/>
        </w:tabs>
        <w:spacing w:after="0" w:line="240" w:lineRule="auto"/>
        <w:rPr>
          <w:rFonts w:eastAsia="Calibri" w:cstheme="minorHAnsi"/>
          <w:sz w:val="24"/>
          <w:szCs w:val="24"/>
        </w:rPr>
      </w:pPr>
      <w:r w:rsidRPr="004A5267">
        <w:rPr>
          <w:rFonts w:eastAsia="Calibri" w:cstheme="minorHAnsi"/>
          <w:sz w:val="24"/>
          <w:szCs w:val="24"/>
        </w:rPr>
        <w:t>Vaccine</w:t>
      </w:r>
      <w:r w:rsidR="00FB784B">
        <w:rPr>
          <w:rFonts w:eastAsia="Calibri" w:cstheme="minorHAnsi"/>
          <w:sz w:val="24"/>
          <w:szCs w:val="24"/>
        </w:rPr>
        <w:t xml:space="preserve"> and Medication</w:t>
      </w:r>
      <w:r w:rsidRPr="004A5267">
        <w:rPr>
          <w:rFonts w:eastAsia="Calibri" w:cstheme="minorHAnsi"/>
          <w:sz w:val="24"/>
          <w:szCs w:val="24"/>
        </w:rPr>
        <w:t xml:space="preserve"> Storage, Handling and Administration Protocols</w:t>
      </w:r>
      <w:r w:rsidR="00135957" w:rsidRPr="00135957">
        <w:rPr>
          <w:rFonts w:eastAsia="Calibri" w:cstheme="minorHAnsi"/>
          <w:sz w:val="24"/>
          <w:szCs w:val="24"/>
        </w:rPr>
        <w:tab/>
      </w:r>
      <w:r w:rsidR="00CD12A4">
        <w:rPr>
          <w:rFonts w:eastAsia="Calibri" w:cstheme="minorHAnsi"/>
          <w:sz w:val="24"/>
          <w:szCs w:val="24"/>
        </w:rPr>
        <w:t>10</w:t>
      </w:r>
    </w:p>
    <w:p w14:paraId="21271B52" w14:textId="77777777" w:rsidR="00135957" w:rsidRPr="00135957" w:rsidRDefault="00135957" w:rsidP="004A3027">
      <w:pPr>
        <w:tabs>
          <w:tab w:val="right" w:leader="dot" w:pos="9090"/>
          <w:tab w:val="right" w:pos="9360"/>
        </w:tabs>
        <w:spacing w:after="0" w:line="240" w:lineRule="auto"/>
        <w:rPr>
          <w:rFonts w:eastAsia="Calibri" w:cstheme="minorHAnsi"/>
          <w:sz w:val="24"/>
          <w:szCs w:val="24"/>
        </w:rPr>
      </w:pPr>
    </w:p>
    <w:p w14:paraId="744FDD32" w14:textId="202027D0" w:rsidR="00135957" w:rsidRPr="00D57B48" w:rsidRDefault="00D57B48" w:rsidP="004A3027">
      <w:pPr>
        <w:tabs>
          <w:tab w:val="right" w:leader="dot" w:pos="9090"/>
          <w:tab w:val="right" w:pos="9360"/>
        </w:tabs>
        <w:spacing w:after="0" w:line="240" w:lineRule="auto"/>
        <w:rPr>
          <w:rFonts w:eastAsia="Calibri" w:cstheme="minorHAnsi"/>
          <w:sz w:val="24"/>
          <w:szCs w:val="24"/>
        </w:rPr>
      </w:pPr>
      <w:r w:rsidRPr="00D57B48">
        <w:rPr>
          <w:sz w:val="24"/>
          <w:szCs w:val="24"/>
        </w:rPr>
        <w:t>Protocol for Assessing Suitability of Animals to Receive Vaccines and Dewormers</w:t>
      </w:r>
      <w:r w:rsidRPr="00D57B48">
        <w:rPr>
          <w:rFonts w:eastAsia="Calibri" w:cstheme="minorHAnsi"/>
          <w:sz w:val="24"/>
          <w:szCs w:val="24"/>
        </w:rPr>
        <w:t xml:space="preserve"> </w:t>
      </w:r>
      <w:r w:rsidR="00257063" w:rsidRPr="00D57B48">
        <w:rPr>
          <w:rFonts w:eastAsia="Calibri" w:cstheme="minorHAnsi"/>
          <w:sz w:val="24"/>
          <w:szCs w:val="24"/>
        </w:rPr>
        <w:t>…</w:t>
      </w:r>
      <w:r w:rsidR="004A3027">
        <w:rPr>
          <w:rFonts w:eastAsia="Calibri" w:cstheme="minorHAnsi"/>
          <w:sz w:val="24"/>
          <w:szCs w:val="24"/>
        </w:rPr>
        <w:tab/>
      </w:r>
      <w:r w:rsidR="006B20ED" w:rsidRPr="00D57B48">
        <w:rPr>
          <w:rFonts w:eastAsia="Calibri" w:cstheme="minorHAnsi"/>
          <w:sz w:val="24"/>
          <w:szCs w:val="24"/>
        </w:rPr>
        <w:t>1</w:t>
      </w:r>
      <w:r w:rsidR="00CD12A4">
        <w:rPr>
          <w:rFonts w:eastAsia="Calibri" w:cstheme="minorHAnsi"/>
          <w:sz w:val="24"/>
          <w:szCs w:val="24"/>
        </w:rPr>
        <w:t>4</w:t>
      </w:r>
    </w:p>
    <w:p w14:paraId="36E5C126" w14:textId="77777777" w:rsidR="00135957" w:rsidRPr="00135957" w:rsidRDefault="00135957" w:rsidP="004A3027">
      <w:pPr>
        <w:tabs>
          <w:tab w:val="right" w:leader="dot" w:pos="9090"/>
          <w:tab w:val="right" w:pos="9360"/>
        </w:tabs>
        <w:spacing w:after="0" w:line="240" w:lineRule="auto"/>
        <w:rPr>
          <w:rFonts w:eastAsia="Calibri" w:cstheme="minorHAnsi"/>
          <w:sz w:val="24"/>
          <w:szCs w:val="24"/>
        </w:rPr>
      </w:pPr>
    </w:p>
    <w:p w14:paraId="272F9D8E" w14:textId="0CDCCAE7" w:rsidR="00135957" w:rsidRPr="00135957" w:rsidRDefault="006B20ED" w:rsidP="004A3027">
      <w:pPr>
        <w:tabs>
          <w:tab w:val="right" w:leader="dot" w:pos="9090"/>
          <w:tab w:val="right" w:pos="9360"/>
        </w:tabs>
        <w:spacing w:after="0" w:line="240" w:lineRule="auto"/>
        <w:rPr>
          <w:rFonts w:eastAsia="Calibri" w:cstheme="minorHAnsi"/>
          <w:sz w:val="24"/>
          <w:szCs w:val="24"/>
        </w:rPr>
      </w:pPr>
      <w:r w:rsidRPr="004A5267">
        <w:rPr>
          <w:rFonts w:eastAsia="Calibri" w:cstheme="minorHAnsi"/>
          <w:sz w:val="24"/>
          <w:szCs w:val="24"/>
        </w:rPr>
        <w:t>Canine Vaccination Protocols</w:t>
      </w:r>
      <w:r w:rsidR="00135957" w:rsidRPr="00135957">
        <w:rPr>
          <w:rFonts w:eastAsia="Calibri" w:cstheme="minorHAnsi"/>
          <w:sz w:val="24"/>
          <w:szCs w:val="24"/>
        </w:rPr>
        <w:tab/>
      </w:r>
      <w:r w:rsidR="00797400" w:rsidRPr="004A5267">
        <w:rPr>
          <w:rFonts w:eastAsia="Calibri" w:cstheme="minorHAnsi"/>
          <w:sz w:val="24"/>
          <w:szCs w:val="24"/>
        </w:rPr>
        <w:t>1</w:t>
      </w:r>
      <w:r w:rsidR="00CD12A4">
        <w:rPr>
          <w:rFonts w:eastAsia="Calibri" w:cstheme="minorHAnsi"/>
          <w:sz w:val="24"/>
          <w:szCs w:val="24"/>
        </w:rPr>
        <w:t>5</w:t>
      </w:r>
    </w:p>
    <w:p w14:paraId="68BC26C0" w14:textId="77777777" w:rsidR="00135957" w:rsidRPr="00135957" w:rsidRDefault="00135957" w:rsidP="004A3027">
      <w:pPr>
        <w:tabs>
          <w:tab w:val="right" w:leader="dot" w:pos="9090"/>
          <w:tab w:val="right" w:pos="9360"/>
        </w:tabs>
        <w:spacing w:after="0" w:line="240" w:lineRule="auto"/>
        <w:rPr>
          <w:rFonts w:eastAsia="Calibri" w:cstheme="minorHAnsi"/>
          <w:sz w:val="24"/>
          <w:szCs w:val="24"/>
        </w:rPr>
      </w:pPr>
    </w:p>
    <w:p w14:paraId="15278F9C" w14:textId="475B952E" w:rsidR="00135957" w:rsidRPr="00135957" w:rsidRDefault="006B20ED" w:rsidP="004A3027">
      <w:pPr>
        <w:tabs>
          <w:tab w:val="right" w:leader="dot" w:pos="9090"/>
          <w:tab w:val="right" w:pos="9360"/>
        </w:tabs>
        <w:spacing w:after="0" w:line="240" w:lineRule="auto"/>
        <w:contextualSpacing/>
        <w:jc w:val="both"/>
        <w:rPr>
          <w:rFonts w:eastAsia="Calibri" w:cstheme="minorHAnsi"/>
          <w:sz w:val="24"/>
          <w:szCs w:val="24"/>
        </w:rPr>
      </w:pPr>
      <w:r w:rsidRPr="004A5267">
        <w:rPr>
          <w:rFonts w:eastAsia="Calibri" w:cstheme="minorHAnsi"/>
          <w:sz w:val="24"/>
          <w:szCs w:val="24"/>
        </w:rPr>
        <w:t>Feline Vaccination Protocols</w:t>
      </w:r>
      <w:r w:rsidR="00135957" w:rsidRPr="00135957">
        <w:rPr>
          <w:rFonts w:eastAsia="Calibri" w:cstheme="minorHAnsi"/>
          <w:sz w:val="24"/>
          <w:szCs w:val="24"/>
        </w:rPr>
        <w:tab/>
      </w:r>
      <w:r w:rsidR="00CD12A4">
        <w:rPr>
          <w:rFonts w:eastAsia="Calibri" w:cstheme="minorHAnsi"/>
          <w:sz w:val="24"/>
          <w:szCs w:val="24"/>
        </w:rPr>
        <w:t>21</w:t>
      </w:r>
    </w:p>
    <w:p w14:paraId="29BD10D1" w14:textId="77777777" w:rsidR="00135957" w:rsidRPr="00135957" w:rsidRDefault="00135957" w:rsidP="004A3027">
      <w:pPr>
        <w:tabs>
          <w:tab w:val="right" w:leader="dot" w:pos="9090"/>
          <w:tab w:val="right" w:pos="9360"/>
        </w:tabs>
        <w:spacing w:after="0" w:line="240" w:lineRule="auto"/>
        <w:jc w:val="both"/>
        <w:rPr>
          <w:rFonts w:eastAsia="Calibri" w:cstheme="minorHAnsi"/>
          <w:sz w:val="24"/>
          <w:szCs w:val="24"/>
        </w:rPr>
      </w:pPr>
    </w:p>
    <w:p w14:paraId="553ADDCB" w14:textId="3078FE3B" w:rsidR="00135957" w:rsidRPr="00135957" w:rsidRDefault="006B20ED" w:rsidP="004A3027">
      <w:pPr>
        <w:tabs>
          <w:tab w:val="right" w:leader="dot" w:pos="9090"/>
          <w:tab w:val="right" w:pos="9360"/>
        </w:tabs>
        <w:spacing w:after="0" w:line="240" w:lineRule="auto"/>
        <w:contextualSpacing/>
        <w:jc w:val="both"/>
        <w:rPr>
          <w:rFonts w:eastAsia="Calibri" w:cstheme="minorHAnsi"/>
          <w:sz w:val="24"/>
          <w:szCs w:val="24"/>
        </w:rPr>
      </w:pPr>
      <w:r w:rsidRPr="004A5267">
        <w:rPr>
          <w:rFonts w:eastAsia="Calibri" w:cstheme="minorHAnsi"/>
          <w:sz w:val="24"/>
          <w:szCs w:val="24"/>
        </w:rPr>
        <w:t>Canine Deworming Protocols</w:t>
      </w:r>
      <w:r w:rsidR="00135957" w:rsidRPr="00135957">
        <w:rPr>
          <w:rFonts w:eastAsia="Calibri" w:cstheme="minorHAnsi"/>
          <w:sz w:val="24"/>
          <w:szCs w:val="24"/>
        </w:rPr>
        <w:tab/>
      </w:r>
      <w:r w:rsidR="00797400" w:rsidRPr="004A5267">
        <w:rPr>
          <w:rFonts w:eastAsia="Calibri" w:cstheme="minorHAnsi"/>
          <w:sz w:val="24"/>
          <w:szCs w:val="24"/>
        </w:rPr>
        <w:t>2</w:t>
      </w:r>
      <w:r w:rsidR="00CD12A4">
        <w:rPr>
          <w:rFonts w:eastAsia="Calibri" w:cstheme="minorHAnsi"/>
          <w:sz w:val="24"/>
          <w:szCs w:val="24"/>
        </w:rPr>
        <w:t>5</w:t>
      </w:r>
    </w:p>
    <w:p w14:paraId="4E5B939B" w14:textId="77777777" w:rsidR="00135957" w:rsidRPr="00135957" w:rsidRDefault="00135957" w:rsidP="004A3027">
      <w:pPr>
        <w:tabs>
          <w:tab w:val="right" w:leader="dot" w:pos="9090"/>
          <w:tab w:val="right" w:pos="9360"/>
        </w:tabs>
        <w:spacing w:after="0"/>
        <w:rPr>
          <w:rFonts w:eastAsia="Calibri" w:cstheme="minorHAnsi"/>
          <w:sz w:val="24"/>
          <w:szCs w:val="24"/>
        </w:rPr>
      </w:pPr>
    </w:p>
    <w:p w14:paraId="2A3A7980" w14:textId="0AEA1677" w:rsidR="00135957" w:rsidRPr="00135957" w:rsidRDefault="006B20ED" w:rsidP="004A3027">
      <w:pPr>
        <w:tabs>
          <w:tab w:val="right" w:leader="dot" w:pos="9090"/>
          <w:tab w:val="right" w:pos="9360"/>
        </w:tabs>
        <w:spacing w:after="0" w:line="240" w:lineRule="auto"/>
        <w:contextualSpacing/>
        <w:jc w:val="both"/>
        <w:rPr>
          <w:rFonts w:eastAsia="Calibri" w:cstheme="minorHAnsi"/>
          <w:sz w:val="24"/>
          <w:szCs w:val="24"/>
        </w:rPr>
      </w:pPr>
      <w:r w:rsidRPr="004A5267">
        <w:rPr>
          <w:rFonts w:eastAsia="Calibri" w:cstheme="minorHAnsi"/>
          <w:sz w:val="24"/>
          <w:szCs w:val="24"/>
        </w:rPr>
        <w:t>Feline Deworming Protocols</w:t>
      </w:r>
      <w:r w:rsidR="00135957" w:rsidRPr="00135957">
        <w:rPr>
          <w:rFonts w:eastAsia="Calibri" w:cstheme="minorHAnsi"/>
          <w:sz w:val="24"/>
          <w:szCs w:val="24"/>
        </w:rPr>
        <w:tab/>
      </w:r>
      <w:r w:rsidR="00797400" w:rsidRPr="004A5267">
        <w:rPr>
          <w:rFonts w:eastAsia="Calibri" w:cstheme="minorHAnsi"/>
          <w:sz w:val="24"/>
          <w:szCs w:val="24"/>
        </w:rPr>
        <w:t>2</w:t>
      </w:r>
      <w:r w:rsidR="00CD12A4">
        <w:rPr>
          <w:rFonts w:eastAsia="Calibri" w:cstheme="minorHAnsi"/>
          <w:sz w:val="24"/>
          <w:szCs w:val="24"/>
        </w:rPr>
        <w:t>8</w:t>
      </w:r>
    </w:p>
    <w:p w14:paraId="7E8D6B8E" w14:textId="77777777" w:rsidR="00135957" w:rsidRPr="00135957" w:rsidRDefault="00135957" w:rsidP="004A3027">
      <w:pPr>
        <w:tabs>
          <w:tab w:val="right" w:leader="dot" w:pos="9090"/>
          <w:tab w:val="right" w:pos="9360"/>
        </w:tabs>
        <w:spacing w:after="0"/>
        <w:rPr>
          <w:rFonts w:eastAsia="Calibri" w:cstheme="minorHAnsi"/>
          <w:sz w:val="24"/>
          <w:szCs w:val="24"/>
        </w:rPr>
      </w:pPr>
    </w:p>
    <w:p w14:paraId="12642538" w14:textId="2161A3E7" w:rsidR="00135957" w:rsidRPr="00135957" w:rsidRDefault="00135957" w:rsidP="004A3027">
      <w:pPr>
        <w:tabs>
          <w:tab w:val="right" w:leader="dot" w:pos="9090"/>
          <w:tab w:val="right" w:pos="9360"/>
        </w:tabs>
        <w:spacing w:after="0" w:line="240" w:lineRule="auto"/>
        <w:jc w:val="both"/>
        <w:rPr>
          <w:rFonts w:eastAsia="Calibri" w:cstheme="minorHAnsi"/>
          <w:sz w:val="24"/>
          <w:szCs w:val="24"/>
        </w:rPr>
      </w:pPr>
      <w:r w:rsidRPr="00135957">
        <w:rPr>
          <w:rFonts w:eastAsia="Calibri" w:cstheme="minorHAnsi"/>
          <w:b/>
          <w:bCs/>
          <w:sz w:val="24"/>
          <w:szCs w:val="24"/>
        </w:rPr>
        <w:t>APPENDICES</w:t>
      </w:r>
      <w:r w:rsidRPr="00135957">
        <w:rPr>
          <w:rFonts w:eastAsia="Calibri" w:cstheme="minorHAnsi"/>
          <w:sz w:val="24"/>
          <w:szCs w:val="24"/>
        </w:rPr>
        <w:tab/>
      </w:r>
      <w:r w:rsidR="00CD12A4">
        <w:rPr>
          <w:rFonts w:eastAsia="Calibri" w:cstheme="minorHAnsi"/>
          <w:sz w:val="24"/>
          <w:szCs w:val="24"/>
        </w:rPr>
        <w:t>31</w:t>
      </w:r>
    </w:p>
    <w:p w14:paraId="26F487EC" w14:textId="77777777" w:rsidR="00135957" w:rsidRPr="00135957" w:rsidRDefault="00135957" w:rsidP="004A3027">
      <w:pPr>
        <w:tabs>
          <w:tab w:val="right" w:leader="dot" w:pos="9090"/>
          <w:tab w:val="right" w:pos="9360"/>
        </w:tabs>
        <w:spacing w:after="0" w:line="240" w:lineRule="auto"/>
        <w:jc w:val="both"/>
        <w:rPr>
          <w:rFonts w:eastAsia="Calibri" w:cstheme="minorHAnsi"/>
          <w:sz w:val="24"/>
          <w:szCs w:val="24"/>
        </w:rPr>
      </w:pPr>
    </w:p>
    <w:p w14:paraId="0E0F3384" w14:textId="3F23DD11" w:rsidR="00135957" w:rsidRDefault="003B6A78" w:rsidP="004A3027">
      <w:pPr>
        <w:numPr>
          <w:ilvl w:val="0"/>
          <w:numId w:val="39"/>
        </w:numPr>
        <w:tabs>
          <w:tab w:val="right" w:leader="dot" w:pos="9090"/>
          <w:tab w:val="right" w:pos="9360"/>
        </w:tabs>
        <w:spacing w:after="0" w:line="240" w:lineRule="auto"/>
        <w:contextualSpacing/>
        <w:jc w:val="both"/>
        <w:rPr>
          <w:rFonts w:eastAsia="Calibri" w:cstheme="minorHAnsi"/>
          <w:sz w:val="24"/>
          <w:szCs w:val="24"/>
        </w:rPr>
      </w:pPr>
      <w:r>
        <w:rPr>
          <w:rFonts w:eastAsia="Calibri" w:cstheme="minorHAnsi"/>
          <w:sz w:val="24"/>
          <w:szCs w:val="24"/>
        </w:rPr>
        <w:t xml:space="preserve">Client </w:t>
      </w:r>
      <w:r w:rsidR="003A75EC">
        <w:rPr>
          <w:rFonts w:eastAsia="Calibri" w:cstheme="minorHAnsi"/>
          <w:sz w:val="24"/>
          <w:szCs w:val="24"/>
        </w:rPr>
        <w:t>Questionnaire Form</w:t>
      </w:r>
      <w:r w:rsidR="00135957" w:rsidRPr="00135957">
        <w:rPr>
          <w:rFonts w:eastAsia="Calibri" w:cstheme="minorHAnsi"/>
          <w:sz w:val="24"/>
          <w:szCs w:val="24"/>
        </w:rPr>
        <w:tab/>
      </w:r>
      <w:r w:rsidR="00CA54FB">
        <w:rPr>
          <w:rFonts w:eastAsia="Calibri" w:cstheme="minorHAnsi"/>
          <w:sz w:val="24"/>
          <w:szCs w:val="24"/>
        </w:rPr>
        <w:t>3</w:t>
      </w:r>
      <w:r w:rsidR="00E47DED">
        <w:rPr>
          <w:rFonts w:eastAsia="Calibri" w:cstheme="minorHAnsi"/>
          <w:sz w:val="24"/>
          <w:szCs w:val="24"/>
        </w:rPr>
        <w:t>3</w:t>
      </w:r>
    </w:p>
    <w:p w14:paraId="210AFD1B" w14:textId="77777777" w:rsidR="00216F58" w:rsidRDefault="00216F58" w:rsidP="004A3027">
      <w:pPr>
        <w:tabs>
          <w:tab w:val="right" w:leader="dot" w:pos="9090"/>
          <w:tab w:val="right" w:pos="9360"/>
        </w:tabs>
        <w:spacing w:after="0" w:line="240" w:lineRule="auto"/>
        <w:ind w:left="720"/>
        <w:contextualSpacing/>
        <w:jc w:val="both"/>
        <w:rPr>
          <w:rFonts w:eastAsia="Calibri" w:cstheme="minorHAnsi"/>
          <w:sz w:val="24"/>
          <w:szCs w:val="24"/>
        </w:rPr>
      </w:pPr>
    </w:p>
    <w:p w14:paraId="195A3545" w14:textId="2990A542" w:rsidR="00135957" w:rsidRPr="00135957" w:rsidRDefault="00E332D4" w:rsidP="004A3027">
      <w:pPr>
        <w:numPr>
          <w:ilvl w:val="0"/>
          <w:numId w:val="39"/>
        </w:numPr>
        <w:tabs>
          <w:tab w:val="right" w:leader="dot" w:pos="9090"/>
          <w:tab w:val="right" w:pos="9360"/>
        </w:tabs>
        <w:spacing w:after="0" w:line="240" w:lineRule="auto"/>
        <w:contextualSpacing/>
        <w:jc w:val="both"/>
        <w:rPr>
          <w:rFonts w:eastAsia="Calibri" w:cstheme="minorHAnsi"/>
          <w:sz w:val="24"/>
          <w:szCs w:val="24"/>
        </w:rPr>
      </w:pPr>
      <w:r>
        <w:rPr>
          <w:rFonts w:eastAsia="Calibri" w:cstheme="minorHAnsi"/>
          <w:sz w:val="24"/>
          <w:szCs w:val="24"/>
        </w:rPr>
        <w:t>Client and Patient Information Form</w:t>
      </w:r>
      <w:r w:rsidR="00135957" w:rsidRPr="00135957">
        <w:rPr>
          <w:rFonts w:eastAsia="Calibri" w:cstheme="minorHAnsi"/>
          <w:sz w:val="24"/>
          <w:szCs w:val="24"/>
        </w:rPr>
        <w:tab/>
      </w:r>
      <w:r w:rsidR="00E47DED">
        <w:rPr>
          <w:rFonts w:eastAsia="Calibri" w:cstheme="minorHAnsi"/>
          <w:sz w:val="24"/>
          <w:szCs w:val="24"/>
        </w:rPr>
        <w:t>37</w:t>
      </w:r>
    </w:p>
    <w:p w14:paraId="34BA67B7" w14:textId="77777777" w:rsidR="00135957" w:rsidRPr="00135957" w:rsidRDefault="00135957" w:rsidP="004A3027">
      <w:pPr>
        <w:tabs>
          <w:tab w:val="right" w:leader="dot" w:pos="9090"/>
          <w:tab w:val="right" w:pos="9360"/>
        </w:tabs>
        <w:spacing w:after="0" w:line="240" w:lineRule="auto"/>
        <w:ind w:left="720"/>
        <w:contextualSpacing/>
        <w:jc w:val="both"/>
        <w:rPr>
          <w:rFonts w:eastAsia="Calibri" w:cstheme="minorHAnsi"/>
          <w:sz w:val="24"/>
          <w:szCs w:val="24"/>
        </w:rPr>
      </w:pPr>
    </w:p>
    <w:p w14:paraId="6E29B48A" w14:textId="53723229" w:rsidR="00135957" w:rsidRDefault="00F35314" w:rsidP="004A3027">
      <w:pPr>
        <w:numPr>
          <w:ilvl w:val="0"/>
          <w:numId w:val="39"/>
        </w:numPr>
        <w:tabs>
          <w:tab w:val="right" w:leader="dot" w:pos="9090"/>
          <w:tab w:val="right" w:pos="9360"/>
        </w:tabs>
        <w:spacing w:after="0" w:line="240" w:lineRule="auto"/>
        <w:contextualSpacing/>
        <w:jc w:val="both"/>
        <w:rPr>
          <w:rFonts w:eastAsia="Calibri" w:cstheme="minorHAnsi"/>
          <w:sz w:val="24"/>
          <w:szCs w:val="24"/>
        </w:rPr>
      </w:pPr>
      <w:r>
        <w:rPr>
          <w:rFonts w:eastAsia="Calibri" w:cstheme="minorHAnsi"/>
          <w:sz w:val="24"/>
          <w:szCs w:val="24"/>
        </w:rPr>
        <w:t>Discharge Instructions Form</w:t>
      </w:r>
      <w:r w:rsidR="00135957" w:rsidRPr="00135957">
        <w:rPr>
          <w:rFonts w:eastAsia="Calibri" w:cstheme="minorHAnsi"/>
          <w:sz w:val="24"/>
          <w:szCs w:val="24"/>
        </w:rPr>
        <w:tab/>
      </w:r>
      <w:r w:rsidR="00514540">
        <w:rPr>
          <w:rFonts w:eastAsia="Calibri" w:cstheme="minorHAnsi"/>
          <w:sz w:val="24"/>
          <w:szCs w:val="24"/>
        </w:rPr>
        <w:t>4</w:t>
      </w:r>
      <w:r w:rsidR="00E47DED">
        <w:rPr>
          <w:rFonts w:eastAsia="Calibri" w:cstheme="minorHAnsi"/>
          <w:sz w:val="24"/>
          <w:szCs w:val="24"/>
        </w:rPr>
        <w:t>1</w:t>
      </w:r>
    </w:p>
    <w:p w14:paraId="3AD136F5" w14:textId="77777777" w:rsidR="00E47DED" w:rsidRPr="00E47DED" w:rsidRDefault="00E47DED" w:rsidP="00E47DED">
      <w:pPr>
        <w:tabs>
          <w:tab w:val="right" w:leader="dot" w:pos="9090"/>
          <w:tab w:val="right" w:pos="9360"/>
        </w:tabs>
        <w:spacing w:after="0" w:line="240" w:lineRule="auto"/>
        <w:ind w:left="720"/>
        <w:contextualSpacing/>
        <w:jc w:val="both"/>
        <w:rPr>
          <w:rFonts w:eastAsia="Calibri" w:cstheme="minorHAnsi"/>
          <w:sz w:val="24"/>
          <w:szCs w:val="24"/>
        </w:rPr>
      </w:pPr>
    </w:p>
    <w:p w14:paraId="03574526" w14:textId="365D305D" w:rsidR="00E47DED" w:rsidRDefault="00E47DED" w:rsidP="00E47DED">
      <w:pPr>
        <w:numPr>
          <w:ilvl w:val="0"/>
          <w:numId w:val="39"/>
        </w:numPr>
        <w:tabs>
          <w:tab w:val="right" w:leader="dot" w:pos="9090"/>
          <w:tab w:val="right" w:pos="9360"/>
        </w:tabs>
        <w:spacing w:after="0" w:line="240" w:lineRule="auto"/>
        <w:contextualSpacing/>
        <w:jc w:val="both"/>
        <w:rPr>
          <w:rFonts w:eastAsia="Calibri" w:cstheme="minorHAnsi"/>
          <w:sz w:val="24"/>
          <w:szCs w:val="24"/>
        </w:rPr>
      </w:pPr>
      <w:r w:rsidRPr="00182CDA">
        <w:rPr>
          <w:sz w:val="24"/>
          <w:szCs w:val="24"/>
        </w:rPr>
        <w:t>Agreement for treatment by RVT/Acknowledgment of Notice</w:t>
      </w:r>
      <w:r w:rsidRPr="00135957">
        <w:rPr>
          <w:rFonts w:eastAsia="Calibri" w:cstheme="minorHAnsi"/>
          <w:sz w:val="24"/>
          <w:szCs w:val="24"/>
        </w:rPr>
        <w:tab/>
      </w:r>
      <w:r>
        <w:rPr>
          <w:rFonts w:eastAsia="Calibri" w:cstheme="minorHAnsi"/>
          <w:sz w:val="24"/>
          <w:szCs w:val="24"/>
        </w:rPr>
        <w:t>45</w:t>
      </w:r>
    </w:p>
    <w:p w14:paraId="510002E6" w14:textId="77777777" w:rsidR="00135957" w:rsidRPr="00135957" w:rsidRDefault="00135957" w:rsidP="004A3027">
      <w:pPr>
        <w:tabs>
          <w:tab w:val="right" w:leader="dot" w:pos="9090"/>
          <w:tab w:val="right" w:pos="9360"/>
        </w:tabs>
        <w:spacing w:after="0" w:line="240" w:lineRule="auto"/>
        <w:ind w:left="360"/>
        <w:jc w:val="both"/>
        <w:rPr>
          <w:rFonts w:eastAsia="Calibri" w:cstheme="minorHAnsi"/>
          <w:sz w:val="24"/>
          <w:szCs w:val="24"/>
        </w:rPr>
      </w:pPr>
    </w:p>
    <w:p w14:paraId="087C19A2" w14:textId="263A2866" w:rsidR="00135957" w:rsidRPr="00135957" w:rsidRDefault="00735D69" w:rsidP="004A3027">
      <w:pPr>
        <w:numPr>
          <w:ilvl w:val="0"/>
          <w:numId w:val="39"/>
        </w:numPr>
        <w:tabs>
          <w:tab w:val="right" w:leader="dot" w:pos="9090"/>
          <w:tab w:val="right" w:pos="9360"/>
        </w:tabs>
        <w:spacing w:after="0" w:line="240" w:lineRule="auto"/>
        <w:contextualSpacing/>
        <w:jc w:val="both"/>
        <w:rPr>
          <w:rFonts w:eastAsia="Calibri" w:cstheme="minorHAnsi"/>
          <w:sz w:val="24"/>
          <w:szCs w:val="24"/>
        </w:rPr>
      </w:pPr>
      <w:r>
        <w:rPr>
          <w:rFonts w:eastAsia="Calibri" w:cstheme="minorHAnsi"/>
          <w:sz w:val="24"/>
          <w:szCs w:val="24"/>
        </w:rPr>
        <w:t xml:space="preserve">Authorization for RVT to Act as Agent of </w:t>
      </w:r>
      <w:r w:rsidR="00B57AFC">
        <w:rPr>
          <w:rFonts w:eastAsia="Calibri" w:cstheme="minorHAnsi"/>
          <w:sz w:val="24"/>
          <w:szCs w:val="24"/>
        </w:rPr>
        <w:t>V</w:t>
      </w:r>
      <w:r w:rsidR="006B6037">
        <w:rPr>
          <w:rFonts w:eastAsia="Calibri" w:cstheme="minorHAnsi"/>
          <w:sz w:val="24"/>
          <w:szCs w:val="24"/>
        </w:rPr>
        <w:t>eterinarian</w:t>
      </w:r>
      <w:r>
        <w:rPr>
          <w:rFonts w:eastAsia="Calibri" w:cstheme="minorHAnsi"/>
          <w:sz w:val="24"/>
          <w:szCs w:val="24"/>
        </w:rPr>
        <w:t xml:space="preserve"> Form</w:t>
      </w:r>
      <w:r w:rsidR="00135957" w:rsidRPr="00135957">
        <w:rPr>
          <w:rFonts w:eastAsia="Calibri" w:cstheme="minorHAnsi"/>
          <w:sz w:val="24"/>
          <w:szCs w:val="24"/>
        </w:rPr>
        <w:tab/>
      </w:r>
      <w:r w:rsidR="00B67A65">
        <w:rPr>
          <w:rFonts w:eastAsia="Calibri" w:cstheme="minorHAnsi"/>
          <w:sz w:val="24"/>
          <w:szCs w:val="24"/>
        </w:rPr>
        <w:t>4</w:t>
      </w:r>
      <w:r w:rsidR="00E47DED">
        <w:rPr>
          <w:rFonts w:eastAsia="Calibri" w:cstheme="minorHAnsi"/>
          <w:sz w:val="24"/>
          <w:szCs w:val="24"/>
        </w:rPr>
        <w:t>7</w:t>
      </w:r>
    </w:p>
    <w:p w14:paraId="1BF01ACB" w14:textId="77777777" w:rsidR="00135957" w:rsidRPr="00135957" w:rsidRDefault="00135957" w:rsidP="00135957">
      <w:pPr>
        <w:tabs>
          <w:tab w:val="right" w:leader="dot" w:pos="9101"/>
          <w:tab w:val="right" w:pos="9288"/>
        </w:tabs>
        <w:spacing w:after="0" w:line="240" w:lineRule="auto"/>
        <w:jc w:val="both"/>
        <w:rPr>
          <w:rFonts w:eastAsia="Calibri" w:cstheme="minorHAnsi"/>
          <w:sz w:val="26"/>
          <w:szCs w:val="26"/>
        </w:rPr>
      </w:pPr>
    </w:p>
    <w:p w14:paraId="3551D3E2" w14:textId="77777777" w:rsidR="00135957" w:rsidRDefault="00135957" w:rsidP="00CB5C74">
      <w:pPr>
        <w:keepNext/>
        <w:keepLines/>
        <w:spacing w:before="200" w:after="0" w:line="276" w:lineRule="auto"/>
        <w:outlineLvl w:val="2"/>
        <w:rPr>
          <w:rFonts w:ascii="Calibri" w:eastAsia="MS Gothic" w:hAnsi="Calibri" w:cs="Times New Roman"/>
          <w:bCs/>
        </w:rPr>
      </w:pPr>
    </w:p>
    <w:p w14:paraId="6F4A9E3E" w14:textId="72189D27" w:rsidR="00135957" w:rsidRPr="00CB5C74" w:rsidRDefault="00135957" w:rsidP="00CB5C74">
      <w:pPr>
        <w:keepNext/>
        <w:keepLines/>
        <w:spacing w:before="200" w:after="0" w:line="276" w:lineRule="auto"/>
        <w:outlineLvl w:val="2"/>
        <w:rPr>
          <w:rFonts w:ascii="Calibri" w:eastAsia="MS Gothic" w:hAnsi="Calibri" w:cs="Times New Roman"/>
          <w:bCs/>
        </w:rPr>
        <w:sectPr w:rsidR="00135957" w:rsidRPr="00CB5C74" w:rsidSect="00643909">
          <w:headerReference w:type="default" r:id="rId15"/>
          <w:footerReference w:type="default" r:id="rId16"/>
          <w:footerReference w:type="first" r:id="rId17"/>
          <w:type w:val="continuous"/>
          <w:pgSz w:w="12240" w:h="15840"/>
          <w:pgMar w:top="990" w:right="1440" w:bottom="1260" w:left="1440" w:header="720" w:footer="720" w:gutter="0"/>
          <w:pgNumType w:start="0"/>
          <w:cols w:space="720"/>
          <w:titlePg/>
          <w:docGrid w:linePitch="299"/>
        </w:sectPr>
      </w:pPr>
    </w:p>
    <w:p w14:paraId="0F7AA6C5" w14:textId="36B81603" w:rsidR="000B0FF8" w:rsidRPr="001A7601" w:rsidRDefault="00F93366" w:rsidP="000B0FF8">
      <w:pPr>
        <w:rPr>
          <w:rFonts w:cstheme="minorHAnsi"/>
          <w:b/>
          <w:bCs/>
          <w:sz w:val="26"/>
          <w:szCs w:val="26"/>
          <w:u w:val="single"/>
        </w:rPr>
      </w:pPr>
      <w:bookmarkStart w:id="1" w:name="_Hlk154769603"/>
      <w:bookmarkStart w:id="2" w:name="_Toc19186555"/>
      <w:r>
        <w:rPr>
          <w:rFonts w:cstheme="minorHAnsi"/>
          <w:b/>
          <w:bCs/>
          <w:sz w:val="26"/>
          <w:szCs w:val="26"/>
          <w:u w:val="single"/>
        </w:rPr>
        <w:lastRenderedPageBreak/>
        <w:t xml:space="preserve">Emergency </w:t>
      </w:r>
      <w:r w:rsidR="000B0FF8" w:rsidRPr="001A7601">
        <w:rPr>
          <w:rFonts w:cstheme="minorHAnsi"/>
          <w:b/>
          <w:bCs/>
          <w:sz w:val="26"/>
          <w:szCs w:val="26"/>
          <w:u w:val="single"/>
        </w:rPr>
        <w:t>Protocol</w:t>
      </w:r>
      <w:r>
        <w:rPr>
          <w:rFonts w:cstheme="minorHAnsi"/>
          <w:b/>
          <w:bCs/>
          <w:sz w:val="26"/>
          <w:szCs w:val="26"/>
          <w:u w:val="single"/>
        </w:rPr>
        <w:t xml:space="preserve">s for Vaccine </w:t>
      </w:r>
      <w:r w:rsidR="000B0FF8">
        <w:rPr>
          <w:rFonts w:cstheme="minorHAnsi"/>
          <w:b/>
          <w:bCs/>
          <w:sz w:val="26"/>
          <w:szCs w:val="26"/>
          <w:u w:val="single"/>
        </w:rPr>
        <w:t>Reactions</w:t>
      </w:r>
    </w:p>
    <w:p w14:paraId="74A17B94" w14:textId="6C35C591" w:rsidR="002B69FA" w:rsidRDefault="002B69FA" w:rsidP="000B0FF8">
      <w:pPr>
        <w:spacing w:before="120" w:after="240"/>
        <w:rPr>
          <w:rFonts w:cstheme="minorHAnsi"/>
          <w:b/>
          <w:bCs/>
          <w:sz w:val="24"/>
          <w:szCs w:val="24"/>
          <w:u w:val="single"/>
        </w:rPr>
      </w:pPr>
      <w:bookmarkStart w:id="3" w:name="_Hlk154491516"/>
      <w:bookmarkEnd w:id="1"/>
      <w:r w:rsidRPr="00F82BC8">
        <w:rPr>
          <w:rFonts w:cstheme="minorHAnsi"/>
          <w:b/>
          <w:bCs/>
          <w:color w:val="FF0000"/>
          <w:sz w:val="24"/>
          <w:szCs w:val="24"/>
          <w:u w:val="single"/>
        </w:rPr>
        <w:t>DO NOT VACCINATE</w:t>
      </w:r>
      <w:r w:rsidR="009C0F2F">
        <w:rPr>
          <w:rFonts w:cstheme="minorHAnsi"/>
          <w:b/>
          <w:bCs/>
          <w:color w:val="FF0000"/>
          <w:sz w:val="24"/>
          <w:szCs w:val="24"/>
          <w:u w:val="single"/>
        </w:rPr>
        <w:t xml:space="preserve"> OR DEWORM</w:t>
      </w:r>
      <w:r w:rsidRPr="00F82BC8">
        <w:rPr>
          <w:rFonts w:cstheme="minorHAnsi"/>
          <w:b/>
          <w:bCs/>
          <w:color w:val="FF0000"/>
          <w:sz w:val="24"/>
          <w:szCs w:val="24"/>
          <w:u w:val="single"/>
        </w:rPr>
        <w:t xml:space="preserve"> ANIMALS WITH A HISTORY OF SEVERE REACTIONS</w:t>
      </w:r>
      <w:r>
        <w:rPr>
          <w:rFonts w:cstheme="minorHAnsi"/>
          <w:b/>
          <w:bCs/>
          <w:color w:val="FF0000"/>
          <w:sz w:val="24"/>
          <w:szCs w:val="24"/>
          <w:u w:val="single"/>
        </w:rPr>
        <w:t>.</w:t>
      </w:r>
    </w:p>
    <w:bookmarkEnd w:id="3"/>
    <w:p w14:paraId="4EDA5E75" w14:textId="1008F1C8" w:rsidR="000B0FF8" w:rsidRPr="00FA467B" w:rsidRDefault="000B0FF8" w:rsidP="000B0FF8">
      <w:pPr>
        <w:rPr>
          <w:rFonts w:ascii="Aptos" w:hAnsi="Aptos" w:cstheme="minorHAnsi"/>
        </w:rPr>
      </w:pPr>
      <w:r>
        <w:rPr>
          <w:rFonts w:ascii="Aptos" w:hAnsi="Aptos" w:cstheme="minorHAnsi"/>
          <w:noProof/>
        </w:rPr>
        <mc:AlternateContent>
          <mc:Choice Requires="wps">
            <w:drawing>
              <wp:inline distT="0" distB="0" distL="0" distR="0" wp14:anchorId="0E9B3901" wp14:editId="73E6816D">
                <wp:extent cx="6497955" cy="5600700"/>
                <wp:effectExtent l="0" t="0" r="17145" b="19050"/>
                <wp:docPr id="105346566" name="Rectangle: Rounded Corners 1"/>
                <wp:cNvGraphicFramePr/>
                <a:graphic xmlns:a="http://schemas.openxmlformats.org/drawingml/2006/main">
                  <a:graphicData uri="http://schemas.microsoft.com/office/word/2010/wordprocessingShape">
                    <wps:wsp>
                      <wps:cNvSpPr/>
                      <wps:spPr>
                        <a:xfrm>
                          <a:off x="0" y="0"/>
                          <a:ext cx="6497955" cy="5600700"/>
                        </a:xfrm>
                        <a:prstGeom prst="roundRect">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txbx>
                        <w:txbxContent>
                          <w:p w14:paraId="28245ECE" w14:textId="77777777" w:rsidR="000B0FF8" w:rsidRPr="00F82BC8" w:rsidRDefault="000B0FF8" w:rsidP="000B0FF8">
                            <w:pPr>
                              <w:rPr>
                                <w:rFonts w:cstheme="minorHAnsi"/>
                                <w:b/>
                                <w:bCs/>
                                <w:sz w:val="24"/>
                                <w:szCs w:val="24"/>
                                <w:u w:val="single"/>
                              </w:rPr>
                            </w:pPr>
                            <w:r w:rsidRPr="00F82BC8">
                              <w:rPr>
                                <w:rFonts w:cstheme="minorHAnsi"/>
                                <w:b/>
                                <w:bCs/>
                                <w:sz w:val="24"/>
                                <w:szCs w:val="24"/>
                                <w:u w:val="single"/>
                              </w:rPr>
                              <w:t>Type IV Hypersensitivity Reactions (Angioedema)</w:t>
                            </w:r>
                          </w:p>
                          <w:p w14:paraId="1655E01A" w14:textId="77777777" w:rsidR="000B0FF8" w:rsidRPr="00F82BC8" w:rsidRDefault="000B0FF8" w:rsidP="000B0FF8">
                            <w:pPr>
                              <w:pStyle w:val="ListParagraph"/>
                              <w:spacing w:after="0"/>
                              <w:rPr>
                                <w:rFonts w:cstheme="minorHAnsi"/>
                                <w:sz w:val="16"/>
                                <w:szCs w:val="16"/>
                              </w:rPr>
                            </w:pPr>
                          </w:p>
                          <w:p w14:paraId="7783020F" w14:textId="269BB5FD"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 xml:space="preserve">Facial and ear swelling and itching can sometimes occur after vaccinations.  While not life threatening, patients may experience discomfort and these reactions are upsetting to owners. </w:t>
                            </w:r>
                          </w:p>
                          <w:p w14:paraId="77F2F7A0" w14:textId="69C09977"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If the reaction is severe, the patient should be managed by the RVT per the protocol below and</w:t>
                            </w:r>
                            <w:r w:rsidR="00857912">
                              <w:rPr>
                                <w:rFonts w:cstheme="minorHAnsi"/>
                                <w:b/>
                                <w:bCs/>
                                <w:sz w:val="24"/>
                                <w:szCs w:val="24"/>
                              </w:rPr>
                              <w:t xml:space="preserve"> any </w:t>
                            </w:r>
                            <w:r w:rsidR="00CC230C">
                              <w:rPr>
                                <w:rFonts w:cstheme="minorHAnsi"/>
                                <w:b/>
                                <w:bCs/>
                                <w:sz w:val="24"/>
                                <w:szCs w:val="24"/>
                              </w:rPr>
                              <w:t xml:space="preserve">other </w:t>
                            </w:r>
                            <w:r w:rsidR="00857912">
                              <w:rPr>
                                <w:rFonts w:cstheme="minorHAnsi"/>
                                <w:b/>
                                <w:bCs/>
                                <w:sz w:val="24"/>
                                <w:szCs w:val="24"/>
                              </w:rPr>
                              <w:t>protocols established by the veterinarian, and</w:t>
                            </w:r>
                            <w:r w:rsidRPr="00F82BC8">
                              <w:rPr>
                                <w:rFonts w:cstheme="minorHAnsi"/>
                                <w:b/>
                                <w:bCs/>
                                <w:sz w:val="24"/>
                                <w:szCs w:val="24"/>
                              </w:rPr>
                              <w:t xml:space="preserve"> the veterinarian notified. Owners should be provided with written information on this type of reaction and what to expect at home. </w:t>
                            </w:r>
                          </w:p>
                          <w:p w14:paraId="3F12B0D5" w14:textId="77777777"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This reaction is managed with diphenhydramine +/ - corticosteroids (see protocol below).</w:t>
                            </w:r>
                          </w:p>
                          <w:p w14:paraId="4B16B106" w14:textId="77777777"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Consider pre-treating small dogs or those with previous mild reactions with diphenhydramine.</w:t>
                            </w:r>
                          </w:p>
                          <w:p w14:paraId="4091FE42" w14:textId="3C1B5F0F"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Consider prescribing oral diphenhydramine / Benadryl for 24 -48 hours after a reaction.</w:t>
                            </w:r>
                          </w:p>
                          <w:p w14:paraId="3BD403F7" w14:textId="77777777"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Cats:  Use lower dose of diphenhydramine of 1 mg/ kg.</w:t>
                            </w:r>
                          </w:p>
                          <w:p w14:paraId="4FA8FA57" w14:textId="77777777" w:rsidR="000B0FF8" w:rsidRPr="00F82BC8" w:rsidRDefault="000B0FF8" w:rsidP="000B0FF8">
                            <w:pPr>
                              <w:pStyle w:val="ListParagraph"/>
                              <w:spacing w:after="0"/>
                              <w:rPr>
                                <w:rFonts w:cstheme="minorHAnsi"/>
                                <w:sz w:val="24"/>
                                <w:szCs w:val="24"/>
                              </w:rPr>
                            </w:pPr>
                          </w:p>
                          <w:tbl>
                            <w:tblPr>
                              <w:tblStyle w:val="TableGrid"/>
                              <w:tblW w:w="0" w:type="auto"/>
                              <w:tblLook w:val="04A0" w:firstRow="1" w:lastRow="0" w:firstColumn="1" w:lastColumn="0" w:noHBand="0" w:noVBand="1"/>
                            </w:tblPr>
                            <w:tblGrid>
                              <w:gridCol w:w="2014"/>
                              <w:gridCol w:w="1113"/>
                              <w:gridCol w:w="866"/>
                              <w:gridCol w:w="866"/>
                              <w:gridCol w:w="866"/>
                              <w:gridCol w:w="866"/>
                              <w:gridCol w:w="866"/>
                              <w:gridCol w:w="866"/>
                              <w:gridCol w:w="745"/>
                            </w:tblGrid>
                            <w:tr w:rsidR="000B0FF8" w:rsidRPr="00F82BC8" w14:paraId="1C283717" w14:textId="77777777" w:rsidTr="00151367">
                              <w:trPr>
                                <w:trHeight w:val="278"/>
                              </w:trPr>
                              <w:tc>
                                <w:tcPr>
                                  <w:tcW w:w="0" w:type="auto"/>
                                  <w:gridSpan w:val="9"/>
                                </w:tcPr>
                                <w:p w14:paraId="2098ACC1" w14:textId="77777777" w:rsidR="000B0FF8" w:rsidRPr="00F82BC8" w:rsidRDefault="000B0FF8" w:rsidP="00981CD2">
                                  <w:pPr>
                                    <w:jc w:val="center"/>
                                    <w:rPr>
                                      <w:rFonts w:cstheme="minorHAnsi"/>
                                      <w:b/>
                                      <w:bCs/>
                                      <w:sz w:val="24"/>
                                      <w:szCs w:val="24"/>
                                    </w:rPr>
                                  </w:pPr>
                                  <w:r w:rsidRPr="00F82BC8">
                                    <w:rPr>
                                      <w:rFonts w:cstheme="minorHAnsi"/>
                                      <w:b/>
                                      <w:bCs/>
                                      <w:sz w:val="24"/>
                                      <w:szCs w:val="24"/>
                                    </w:rPr>
                                    <w:t>Volume I</w:t>
                                  </w:r>
                                  <w:r>
                                    <w:rPr>
                                      <w:rFonts w:cstheme="minorHAnsi"/>
                                      <w:b/>
                                      <w:bCs/>
                                      <w:sz w:val="24"/>
                                      <w:szCs w:val="24"/>
                                    </w:rPr>
                                    <w:t>n</w:t>
                                  </w:r>
                                  <w:r w:rsidRPr="00F82BC8">
                                    <w:rPr>
                                      <w:rFonts w:cstheme="minorHAnsi"/>
                                      <w:b/>
                                      <w:bCs/>
                                      <w:sz w:val="24"/>
                                      <w:szCs w:val="24"/>
                                    </w:rPr>
                                    <w:t xml:space="preserve"> Milliliters </w:t>
                                  </w:r>
                                  <w:r>
                                    <w:rPr>
                                      <w:rFonts w:cstheme="minorHAnsi"/>
                                      <w:b/>
                                      <w:bCs/>
                                      <w:sz w:val="24"/>
                                      <w:szCs w:val="24"/>
                                    </w:rPr>
                                    <w:t>Given</w:t>
                                  </w:r>
                                  <w:r w:rsidRPr="001267F8">
                                    <w:rPr>
                                      <w:rFonts w:cstheme="minorHAnsi"/>
                                      <w:b/>
                                      <w:bCs/>
                                      <w:sz w:val="24"/>
                                      <w:szCs w:val="24"/>
                                    </w:rPr>
                                    <w:t xml:space="preserve"> IM</w:t>
                                  </w:r>
                                </w:p>
                              </w:tc>
                            </w:tr>
                            <w:tr w:rsidR="006811CD" w:rsidRPr="00F82BC8" w14:paraId="008B8A07" w14:textId="77777777" w:rsidTr="00DF7D2C">
                              <w:tc>
                                <w:tcPr>
                                  <w:tcW w:w="0" w:type="auto"/>
                                </w:tcPr>
                                <w:p w14:paraId="4DD63210" w14:textId="77777777" w:rsidR="000B0FF8" w:rsidRPr="00C77D30" w:rsidRDefault="000B0FF8" w:rsidP="00746B38">
                                  <w:pPr>
                                    <w:rPr>
                                      <w:rFonts w:cstheme="minorHAnsi"/>
                                      <w:b/>
                                      <w:bCs/>
                                      <w:sz w:val="16"/>
                                      <w:szCs w:val="16"/>
                                    </w:rPr>
                                  </w:pPr>
                                </w:p>
                              </w:tc>
                              <w:tc>
                                <w:tcPr>
                                  <w:tcW w:w="0" w:type="auto"/>
                                </w:tcPr>
                                <w:p w14:paraId="2D4B7F4F" w14:textId="77777777" w:rsidR="000B0FF8" w:rsidRPr="00C77D30" w:rsidRDefault="000B0FF8" w:rsidP="00746B38">
                                  <w:pPr>
                                    <w:rPr>
                                      <w:rFonts w:cstheme="minorHAnsi"/>
                                      <w:b/>
                                      <w:bCs/>
                                      <w:sz w:val="16"/>
                                      <w:szCs w:val="16"/>
                                    </w:rPr>
                                  </w:pPr>
                                </w:p>
                              </w:tc>
                              <w:tc>
                                <w:tcPr>
                                  <w:tcW w:w="0" w:type="auto"/>
                                </w:tcPr>
                                <w:p w14:paraId="445FB7F7" w14:textId="77777777" w:rsidR="000B0FF8" w:rsidRPr="00C77D30" w:rsidRDefault="000B0FF8" w:rsidP="00746B38">
                                  <w:pPr>
                                    <w:rPr>
                                      <w:rFonts w:cstheme="minorHAnsi"/>
                                      <w:b/>
                                      <w:bCs/>
                                      <w:sz w:val="16"/>
                                      <w:szCs w:val="16"/>
                                    </w:rPr>
                                  </w:pPr>
                                </w:p>
                              </w:tc>
                              <w:tc>
                                <w:tcPr>
                                  <w:tcW w:w="0" w:type="auto"/>
                                </w:tcPr>
                                <w:p w14:paraId="27215666" w14:textId="77777777" w:rsidR="000B0FF8" w:rsidRPr="00C77D30" w:rsidRDefault="000B0FF8" w:rsidP="00746B38">
                                  <w:pPr>
                                    <w:rPr>
                                      <w:rFonts w:cstheme="minorHAnsi"/>
                                      <w:b/>
                                      <w:bCs/>
                                      <w:sz w:val="16"/>
                                      <w:szCs w:val="16"/>
                                    </w:rPr>
                                  </w:pPr>
                                </w:p>
                              </w:tc>
                              <w:tc>
                                <w:tcPr>
                                  <w:tcW w:w="0" w:type="auto"/>
                                </w:tcPr>
                                <w:p w14:paraId="44FC4E76" w14:textId="77777777" w:rsidR="000B0FF8" w:rsidRPr="00C77D30" w:rsidRDefault="000B0FF8" w:rsidP="00746B38">
                                  <w:pPr>
                                    <w:rPr>
                                      <w:rFonts w:cstheme="minorHAnsi"/>
                                      <w:b/>
                                      <w:bCs/>
                                      <w:sz w:val="16"/>
                                      <w:szCs w:val="16"/>
                                    </w:rPr>
                                  </w:pPr>
                                </w:p>
                              </w:tc>
                              <w:tc>
                                <w:tcPr>
                                  <w:tcW w:w="0" w:type="auto"/>
                                </w:tcPr>
                                <w:p w14:paraId="1E5AE2AE" w14:textId="77777777" w:rsidR="000B0FF8" w:rsidRPr="00C77D30" w:rsidRDefault="000B0FF8" w:rsidP="00746B38">
                                  <w:pPr>
                                    <w:rPr>
                                      <w:rFonts w:cstheme="minorHAnsi"/>
                                      <w:b/>
                                      <w:bCs/>
                                      <w:sz w:val="16"/>
                                      <w:szCs w:val="16"/>
                                    </w:rPr>
                                  </w:pPr>
                                </w:p>
                              </w:tc>
                              <w:tc>
                                <w:tcPr>
                                  <w:tcW w:w="0" w:type="auto"/>
                                </w:tcPr>
                                <w:p w14:paraId="1FB6F093" w14:textId="77777777" w:rsidR="000B0FF8" w:rsidRPr="00C77D30" w:rsidRDefault="000B0FF8" w:rsidP="00746B38">
                                  <w:pPr>
                                    <w:rPr>
                                      <w:rFonts w:cstheme="minorHAnsi"/>
                                      <w:b/>
                                      <w:bCs/>
                                      <w:sz w:val="16"/>
                                      <w:szCs w:val="16"/>
                                    </w:rPr>
                                  </w:pPr>
                                </w:p>
                              </w:tc>
                              <w:tc>
                                <w:tcPr>
                                  <w:tcW w:w="0" w:type="auto"/>
                                </w:tcPr>
                                <w:p w14:paraId="4837F631" w14:textId="77777777" w:rsidR="000B0FF8" w:rsidRPr="00C77D30" w:rsidRDefault="000B0FF8" w:rsidP="00746B38">
                                  <w:pPr>
                                    <w:rPr>
                                      <w:rFonts w:cstheme="minorHAnsi"/>
                                      <w:b/>
                                      <w:bCs/>
                                      <w:sz w:val="16"/>
                                      <w:szCs w:val="16"/>
                                    </w:rPr>
                                  </w:pPr>
                                </w:p>
                              </w:tc>
                              <w:tc>
                                <w:tcPr>
                                  <w:tcW w:w="0" w:type="auto"/>
                                </w:tcPr>
                                <w:p w14:paraId="25EC97E2" w14:textId="77777777" w:rsidR="000B0FF8" w:rsidRPr="00C77D30" w:rsidRDefault="000B0FF8" w:rsidP="00746B38">
                                  <w:pPr>
                                    <w:rPr>
                                      <w:rFonts w:cstheme="minorHAnsi"/>
                                      <w:b/>
                                      <w:bCs/>
                                      <w:sz w:val="16"/>
                                      <w:szCs w:val="16"/>
                                    </w:rPr>
                                  </w:pPr>
                                </w:p>
                              </w:tc>
                            </w:tr>
                            <w:tr w:rsidR="006811CD" w:rsidRPr="00F82BC8" w14:paraId="2B4863A3" w14:textId="77777777" w:rsidTr="00DF7D2C">
                              <w:tc>
                                <w:tcPr>
                                  <w:tcW w:w="0" w:type="auto"/>
                                </w:tcPr>
                                <w:p w14:paraId="043AE89E" w14:textId="77777777" w:rsidR="000B0FF8" w:rsidRPr="002B1984" w:rsidRDefault="000B0FF8" w:rsidP="00746B38">
                                  <w:pPr>
                                    <w:rPr>
                                      <w:rFonts w:cstheme="minorHAnsi"/>
                                      <w:b/>
                                      <w:bCs/>
                                      <w:color w:val="00B050"/>
                                      <w:sz w:val="24"/>
                                      <w:szCs w:val="24"/>
                                    </w:rPr>
                                  </w:pPr>
                                  <w:r w:rsidRPr="002B1984">
                                    <w:rPr>
                                      <w:rFonts w:cstheme="minorHAnsi"/>
                                      <w:b/>
                                      <w:bCs/>
                                      <w:color w:val="00B050"/>
                                      <w:sz w:val="24"/>
                                      <w:szCs w:val="24"/>
                                    </w:rPr>
                                    <w:t>Drug /Dose</w:t>
                                  </w:r>
                                </w:p>
                              </w:tc>
                              <w:tc>
                                <w:tcPr>
                                  <w:tcW w:w="0" w:type="auto"/>
                                </w:tcPr>
                                <w:p w14:paraId="62FAA01B" w14:textId="77777777" w:rsidR="000B0FF8" w:rsidRPr="002B1984" w:rsidRDefault="000B0FF8" w:rsidP="00746B38">
                                  <w:pPr>
                                    <w:rPr>
                                      <w:rFonts w:cstheme="minorHAnsi"/>
                                      <w:b/>
                                      <w:bCs/>
                                      <w:color w:val="00B050"/>
                                      <w:sz w:val="24"/>
                                      <w:szCs w:val="24"/>
                                    </w:rPr>
                                  </w:pPr>
                                  <w:r w:rsidRPr="002B1984">
                                    <w:rPr>
                                      <w:rFonts w:cstheme="minorHAnsi"/>
                                      <w:b/>
                                      <w:bCs/>
                                      <w:color w:val="00B050"/>
                                      <w:sz w:val="24"/>
                                      <w:szCs w:val="24"/>
                                    </w:rPr>
                                    <w:t>Conc</w:t>
                                  </w:r>
                                  <w:r>
                                    <w:rPr>
                                      <w:rFonts w:cstheme="minorHAnsi"/>
                                      <w:b/>
                                      <w:bCs/>
                                      <w:color w:val="00B050"/>
                                      <w:sz w:val="24"/>
                                      <w:szCs w:val="24"/>
                                    </w:rPr>
                                    <w:t>.</w:t>
                                  </w:r>
                                </w:p>
                              </w:tc>
                              <w:tc>
                                <w:tcPr>
                                  <w:tcW w:w="0" w:type="auto"/>
                                </w:tcPr>
                                <w:p w14:paraId="43DD25AD"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10 lb.</w:t>
                                  </w:r>
                                </w:p>
                              </w:tc>
                              <w:tc>
                                <w:tcPr>
                                  <w:tcW w:w="0" w:type="auto"/>
                                </w:tcPr>
                                <w:p w14:paraId="15FB2DB9"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20 lb.</w:t>
                                  </w:r>
                                </w:p>
                              </w:tc>
                              <w:tc>
                                <w:tcPr>
                                  <w:tcW w:w="0" w:type="auto"/>
                                </w:tcPr>
                                <w:p w14:paraId="6015DDCF"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30 lb.</w:t>
                                  </w:r>
                                </w:p>
                              </w:tc>
                              <w:tc>
                                <w:tcPr>
                                  <w:tcW w:w="0" w:type="auto"/>
                                </w:tcPr>
                                <w:p w14:paraId="41EB329A"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40 lb.</w:t>
                                  </w:r>
                                </w:p>
                              </w:tc>
                              <w:tc>
                                <w:tcPr>
                                  <w:tcW w:w="0" w:type="auto"/>
                                </w:tcPr>
                                <w:p w14:paraId="77012711"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50 lb.</w:t>
                                  </w:r>
                                </w:p>
                              </w:tc>
                              <w:tc>
                                <w:tcPr>
                                  <w:tcW w:w="0" w:type="auto"/>
                                </w:tcPr>
                                <w:p w14:paraId="0244B150"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60 lb.</w:t>
                                  </w:r>
                                </w:p>
                              </w:tc>
                              <w:tc>
                                <w:tcPr>
                                  <w:tcW w:w="0" w:type="auto"/>
                                </w:tcPr>
                                <w:p w14:paraId="2053008A"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70 lb.</w:t>
                                  </w:r>
                                </w:p>
                              </w:tc>
                            </w:tr>
                            <w:tr w:rsidR="006811CD" w:rsidRPr="00F82BC8" w14:paraId="6D9B00EF" w14:textId="77777777" w:rsidTr="00DF7D2C">
                              <w:tc>
                                <w:tcPr>
                                  <w:tcW w:w="0" w:type="auto"/>
                                </w:tcPr>
                                <w:p w14:paraId="132322DC" w14:textId="77777777" w:rsidR="000B0FF8" w:rsidRPr="00C77D30" w:rsidRDefault="000B0FF8" w:rsidP="00746B38">
                                  <w:pPr>
                                    <w:rPr>
                                      <w:rFonts w:cstheme="minorHAnsi"/>
                                      <w:b/>
                                      <w:bCs/>
                                      <w:sz w:val="16"/>
                                      <w:szCs w:val="16"/>
                                    </w:rPr>
                                  </w:pPr>
                                </w:p>
                              </w:tc>
                              <w:tc>
                                <w:tcPr>
                                  <w:tcW w:w="0" w:type="auto"/>
                                </w:tcPr>
                                <w:p w14:paraId="45FCFFB4" w14:textId="77777777" w:rsidR="000B0FF8" w:rsidRPr="00C77D30" w:rsidRDefault="000B0FF8" w:rsidP="00746B38">
                                  <w:pPr>
                                    <w:rPr>
                                      <w:rFonts w:cstheme="minorHAnsi"/>
                                      <w:b/>
                                      <w:bCs/>
                                      <w:sz w:val="16"/>
                                      <w:szCs w:val="16"/>
                                    </w:rPr>
                                  </w:pPr>
                                </w:p>
                              </w:tc>
                              <w:tc>
                                <w:tcPr>
                                  <w:tcW w:w="0" w:type="auto"/>
                                </w:tcPr>
                                <w:p w14:paraId="15EA758F" w14:textId="77777777" w:rsidR="000B0FF8" w:rsidRPr="00C77D30" w:rsidRDefault="000B0FF8" w:rsidP="00746B38">
                                  <w:pPr>
                                    <w:rPr>
                                      <w:rFonts w:cstheme="minorHAnsi"/>
                                      <w:b/>
                                      <w:bCs/>
                                      <w:sz w:val="16"/>
                                      <w:szCs w:val="16"/>
                                    </w:rPr>
                                  </w:pPr>
                                </w:p>
                              </w:tc>
                              <w:tc>
                                <w:tcPr>
                                  <w:tcW w:w="0" w:type="auto"/>
                                </w:tcPr>
                                <w:p w14:paraId="5EACA845" w14:textId="77777777" w:rsidR="000B0FF8" w:rsidRPr="00C77D30" w:rsidRDefault="000B0FF8" w:rsidP="00746B38">
                                  <w:pPr>
                                    <w:rPr>
                                      <w:rFonts w:cstheme="minorHAnsi"/>
                                      <w:b/>
                                      <w:bCs/>
                                      <w:sz w:val="16"/>
                                      <w:szCs w:val="16"/>
                                    </w:rPr>
                                  </w:pPr>
                                </w:p>
                              </w:tc>
                              <w:tc>
                                <w:tcPr>
                                  <w:tcW w:w="0" w:type="auto"/>
                                </w:tcPr>
                                <w:p w14:paraId="20C0372F" w14:textId="77777777" w:rsidR="000B0FF8" w:rsidRPr="00C77D30" w:rsidRDefault="000B0FF8" w:rsidP="00746B38">
                                  <w:pPr>
                                    <w:rPr>
                                      <w:rFonts w:cstheme="minorHAnsi"/>
                                      <w:b/>
                                      <w:bCs/>
                                      <w:sz w:val="16"/>
                                      <w:szCs w:val="16"/>
                                    </w:rPr>
                                  </w:pPr>
                                </w:p>
                              </w:tc>
                              <w:tc>
                                <w:tcPr>
                                  <w:tcW w:w="0" w:type="auto"/>
                                </w:tcPr>
                                <w:p w14:paraId="0911D0EE" w14:textId="77777777" w:rsidR="000B0FF8" w:rsidRPr="00C77D30" w:rsidRDefault="000B0FF8" w:rsidP="00746B38">
                                  <w:pPr>
                                    <w:rPr>
                                      <w:rFonts w:cstheme="minorHAnsi"/>
                                      <w:b/>
                                      <w:bCs/>
                                      <w:sz w:val="16"/>
                                      <w:szCs w:val="16"/>
                                    </w:rPr>
                                  </w:pPr>
                                </w:p>
                              </w:tc>
                              <w:tc>
                                <w:tcPr>
                                  <w:tcW w:w="0" w:type="auto"/>
                                </w:tcPr>
                                <w:p w14:paraId="0B88FF8C" w14:textId="77777777" w:rsidR="000B0FF8" w:rsidRPr="00C77D30" w:rsidRDefault="000B0FF8" w:rsidP="00746B38">
                                  <w:pPr>
                                    <w:rPr>
                                      <w:rFonts w:cstheme="minorHAnsi"/>
                                      <w:b/>
                                      <w:bCs/>
                                      <w:sz w:val="16"/>
                                      <w:szCs w:val="16"/>
                                    </w:rPr>
                                  </w:pPr>
                                </w:p>
                              </w:tc>
                              <w:tc>
                                <w:tcPr>
                                  <w:tcW w:w="0" w:type="auto"/>
                                </w:tcPr>
                                <w:p w14:paraId="21C06378" w14:textId="77777777" w:rsidR="000B0FF8" w:rsidRPr="00C77D30" w:rsidRDefault="000B0FF8" w:rsidP="00746B38">
                                  <w:pPr>
                                    <w:rPr>
                                      <w:rFonts w:cstheme="minorHAnsi"/>
                                      <w:b/>
                                      <w:bCs/>
                                      <w:sz w:val="16"/>
                                      <w:szCs w:val="16"/>
                                    </w:rPr>
                                  </w:pPr>
                                </w:p>
                              </w:tc>
                              <w:tc>
                                <w:tcPr>
                                  <w:tcW w:w="0" w:type="auto"/>
                                </w:tcPr>
                                <w:p w14:paraId="6CB4C29D" w14:textId="77777777" w:rsidR="000B0FF8" w:rsidRPr="00C77D30" w:rsidRDefault="000B0FF8" w:rsidP="00746B38">
                                  <w:pPr>
                                    <w:rPr>
                                      <w:rFonts w:cstheme="minorHAnsi"/>
                                      <w:b/>
                                      <w:bCs/>
                                      <w:sz w:val="16"/>
                                      <w:szCs w:val="16"/>
                                    </w:rPr>
                                  </w:pPr>
                                </w:p>
                              </w:tc>
                            </w:tr>
                            <w:tr w:rsidR="006811CD" w:rsidRPr="00F82BC8" w14:paraId="4591CE61" w14:textId="77777777" w:rsidTr="00DF7D2C">
                              <w:tc>
                                <w:tcPr>
                                  <w:tcW w:w="0" w:type="auto"/>
                                </w:tcPr>
                                <w:p w14:paraId="6E7FD36C" w14:textId="77777777" w:rsidR="000B0FF8" w:rsidRPr="00F82BC8" w:rsidRDefault="000B0FF8" w:rsidP="00746B38">
                                  <w:pPr>
                                    <w:rPr>
                                      <w:rFonts w:cstheme="minorHAnsi"/>
                                      <w:b/>
                                      <w:bCs/>
                                      <w:sz w:val="24"/>
                                      <w:szCs w:val="24"/>
                                    </w:rPr>
                                  </w:pPr>
                                  <w:r w:rsidRPr="00F82BC8">
                                    <w:rPr>
                                      <w:rFonts w:cstheme="minorHAnsi"/>
                                      <w:b/>
                                      <w:bCs/>
                                      <w:sz w:val="24"/>
                                      <w:szCs w:val="24"/>
                                    </w:rPr>
                                    <w:t>Diphenhydramine</w:t>
                                  </w:r>
                                </w:p>
                                <w:p w14:paraId="38DEC727" w14:textId="77777777" w:rsidR="000B0FF8" w:rsidRPr="00F82BC8" w:rsidRDefault="000B0FF8" w:rsidP="00746B38">
                                  <w:pPr>
                                    <w:rPr>
                                      <w:rFonts w:cstheme="minorHAnsi"/>
                                      <w:b/>
                                      <w:bCs/>
                                      <w:sz w:val="24"/>
                                      <w:szCs w:val="24"/>
                                    </w:rPr>
                                  </w:pPr>
                                  <w:r w:rsidRPr="00F82BC8">
                                    <w:rPr>
                                      <w:rFonts w:cstheme="minorHAnsi"/>
                                      <w:b/>
                                      <w:bCs/>
                                      <w:sz w:val="24"/>
                                      <w:szCs w:val="24"/>
                                    </w:rPr>
                                    <w:t>2 mg/ kg</w:t>
                                  </w:r>
                                </w:p>
                              </w:tc>
                              <w:tc>
                                <w:tcPr>
                                  <w:tcW w:w="0" w:type="auto"/>
                                </w:tcPr>
                                <w:p w14:paraId="558AF2D1" w14:textId="77777777" w:rsidR="000B0FF8" w:rsidRPr="00F82BC8" w:rsidRDefault="000B0FF8" w:rsidP="00746B38">
                                  <w:pPr>
                                    <w:rPr>
                                      <w:rFonts w:cstheme="minorHAnsi"/>
                                      <w:b/>
                                      <w:bCs/>
                                      <w:sz w:val="24"/>
                                      <w:szCs w:val="24"/>
                                    </w:rPr>
                                  </w:pPr>
                                  <w:r w:rsidRPr="00F82BC8">
                                    <w:rPr>
                                      <w:rFonts w:cstheme="minorHAnsi"/>
                                      <w:b/>
                                      <w:bCs/>
                                      <w:sz w:val="24"/>
                                      <w:szCs w:val="24"/>
                                    </w:rPr>
                                    <w:t>50 mg/mL</w:t>
                                  </w:r>
                                </w:p>
                              </w:tc>
                              <w:tc>
                                <w:tcPr>
                                  <w:tcW w:w="0" w:type="auto"/>
                                </w:tcPr>
                                <w:p w14:paraId="4E9218FC" w14:textId="77777777" w:rsidR="000B0FF8" w:rsidRPr="00F82BC8" w:rsidRDefault="000B0FF8" w:rsidP="00746B38">
                                  <w:pPr>
                                    <w:rPr>
                                      <w:rFonts w:cstheme="minorHAnsi"/>
                                      <w:b/>
                                      <w:bCs/>
                                      <w:sz w:val="24"/>
                                      <w:szCs w:val="24"/>
                                    </w:rPr>
                                  </w:pPr>
                                  <w:r w:rsidRPr="00F82BC8">
                                    <w:rPr>
                                      <w:rFonts w:cstheme="minorHAnsi"/>
                                      <w:b/>
                                      <w:bCs/>
                                      <w:sz w:val="24"/>
                                      <w:szCs w:val="24"/>
                                    </w:rPr>
                                    <w:t>0.18 mL</w:t>
                                  </w:r>
                                </w:p>
                              </w:tc>
                              <w:tc>
                                <w:tcPr>
                                  <w:tcW w:w="0" w:type="auto"/>
                                </w:tcPr>
                                <w:p w14:paraId="55D56C50" w14:textId="77777777" w:rsidR="000B0FF8" w:rsidRPr="00F82BC8" w:rsidRDefault="000B0FF8" w:rsidP="00746B38">
                                  <w:pPr>
                                    <w:rPr>
                                      <w:rFonts w:cstheme="minorHAnsi"/>
                                      <w:b/>
                                      <w:bCs/>
                                      <w:sz w:val="24"/>
                                      <w:szCs w:val="24"/>
                                    </w:rPr>
                                  </w:pPr>
                                  <w:r w:rsidRPr="00F82BC8">
                                    <w:rPr>
                                      <w:rFonts w:cstheme="minorHAnsi"/>
                                      <w:b/>
                                      <w:bCs/>
                                      <w:sz w:val="24"/>
                                      <w:szCs w:val="24"/>
                                    </w:rPr>
                                    <w:t>0.36 mL</w:t>
                                  </w:r>
                                </w:p>
                              </w:tc>
                              <w:tc>
                                <w:tcPr>
                                  <w:tcW w:w="0" w:type="auto"/>
                                </w:tcPr>
                                <w:p w14:paraId="77A9210F" w14:textId="77777777" w:rsidR="000B0FF8" w:rsidRPr="00F82BC8" w:rsidRDefault="000B0FF8" w:rsidP="00746B38">
                                  <w:pPr>
                                    <w:rPr>
                                      <w:rFonts w:cstheme="minorHAnsi"/>
                                      <w:b/>
                                      <w:bCs/>
                                      <w:sz w:val="24"/>
                                      <w:szCs w:val="24"/>
                                    </w:rPr>
                                  </w:pPr>
                                  <w:r w:rsidRPr="00F82BC8">
                                    <w:rPr>
                                      <w:rFonts w:cstheme="minorHAnsi"/>
                                      <w:b/>
                                      <w:bCs/>
                                      <w:sz w:val="24"/>
                                      <w:szCs w:val="24"/>
                                    </w:rPr>
                                    <w:t>0.54 mL</w:t>
                                  </w:r>
                                </w:p>
                              </w:tc>
                              <w:tc>
                                <w:tcPr>
                                  <w:tcW w:w="0" w:type="auto"/>
                                </w:tcPr>
                                <w:p w14:paraId="2E664126" w14:textId="77777777" w:rsidR="000B0FF8" w:rsidRPr="00F82BC8" w:rsidRDefault="000B0FF8" w:rsidP="00746B38">
                                  <w:pPr>
                                    <w:rPr>
                                      <w:rFonts w:cstheme="minorHAnsi"/>
                                      <w:b/>
                                      <w:bCs/>
                                      <w:sz w:val="24"/>
                                      <w:szCs w:val="24"/>
                                    </w:rPr>
                                  </w:pPr>
                                  <w:r w:rsidRPr="00F82BC8">
                                    <w:rPr>
                                      <w:rFonts w:cstheme="minorHAnsi"/>
                                      <w:b/>
                                      <w:bCs/>
                                      <w:sz w:val="24"/>
                                      <w:szCs w:val="24"/>
                                    </w:rPr>
                                    <w:t>0.72 mL</w:t>
                                  </w:r>
                                </w:p>
                              </w:tc>
                              <w:tc>
                                <w:tcPr>
                                  <w:tcW w:w="0" w:type="auto"/>
                                </w:tcPr>
                                <w:p w14:paraId="23DE1CA8" w14:textId="77777777" w:rsidR="000B0FF8" w:rsidRPr="00F82BC8" w:rsidRDefault="000B0FF8" w:rsidP="00746B38">
                                  <w:pPr>
                                    <w:rPr>
                                      <w:rFonts w:cstheme="minorHAnsi"/>
                                      <w:b/>
                                      <w:bCs/>
                                      <w:sz w:val="24"/>
                                      <w:szCs w:val="24"/>
                                    </w:rPr>
                                  </w:pPr>
                                  <w:r w:rsidRPr="00F82BC8">
                                    <w:rPr>
                                      <w:rFonts w:cstheme="minorHAnsi"/>
                                      <w:b/>
                                      <w:bCs/>
                                      <w:sz w:val="24"/>
                                      <w:szCs w:val="24"/>
                                    </w:rPr>
                                    <w:t>0.91 mL</w:t>
                                  </w:r>
                                </w:p>
                              </w:tc>
                              <w:tc>
                                <w:tcPr>
                                  <w:tcW w:w="0" w:type="auto"/>
                                </w:tcPr>
                                <w:p w14:paraId="1AFE284F" w14:textId="77777777" w:rsidR="000B0FF8" w:rsidRPr="00F82BC8" w:rsidRDefault="000B0FF8" w:rsidP="00746B38">
                                  <w:pPr>
                                    <w:rPr>
                                      <w:rFonts w:cstheme="minorHAnsi"/>
                                      <w:b/>
                                      <w:bCs/>
                                      <w:sz w:val="24"/>
                                      <w:szCs w:val="24"/>
                                    </w:rPr>
                                  </w:pPr>
                                  <w:r w:rsidRPr="00F82BC8">
                                    <w:rPr>
                                      <w:rFonts w:cstheme="minorHAnsi"/>
                                      <w:b/>
                                      <w:bCs/>
                                      <w:sz w:val="24"/>
                                      <w:szCs w:val="24"/>
                                    </w:rPr>
                                    <w:t>1.1 mL</w:t>
                                  </w:r>
                                </w:p>
                              </w:tc>
                              <w:tc>
                                <w:tcPr>
                                  <w:tcW w:w="0" w:type="auto"/>
                                </w:tcPr>
                                <w:p w14:paraId="235D18EC" w14:textId="77777777" w:rsidR="000B0FF8" w:rsidRPr="00F82BC8" w:rsidRDefault="000B0FF8" w:rsidP="00746B38">
                                  <w:pPr>
                                    <w:rPr>
                                      <w:rFonts w:cstheme="minorHAnsi"/>
                                      <w:b/>
                                      <w:bCs/>
                                      <w:sz w:val="24"/>
                                      <w:szCs w:val="24"/>
                                    </w:rPr>
                                  </w:pPr>
                                  <w:r w:rsidRPr="00F82BC8">
                                    <w:rPr>
                                      <w:rFonts w:cstheme="minorHAnsi"/>
                                      <w:b/>
                                      <w:bCs/>
                                      <w:sz w:val="24"/>
                                      <w:szCs w:val="24"/>
                                    </w:rPr>
                                    <w:t>1.3 mL</w:t>
                                  </w:r>
                                </w:p>
                              </w:tc>
                            </w:tr>
                            <w:tr w:rsidR="006811CD" w:rsidRPr="00F82BC8" w14:paraId="6568D190" w14:textId="77777777" w:rsidTr="00DF7D2C">
                              <w:tc>
                                <w:tcPr>
                                  <w:tcW w:w="0" w:type="auto"/>
                                </w:tcPr>
                                <w:p w14:paraId="05A7455F" w14:textId="77777777" w:rsidR="000B0FF8" w:rsidRPr="00C77D30" w:rsidRDefault="000B0FF8" w:rsidP="00746B38">
                                  <w:pPr>
                                    <w:rPr>
                                      <w:rFonts w:cstheme="minorHAnsi"/>
                                      <w:sz w:val="16"/>
                                      <w:szCs w:val="16"/>
                                    </w:rPr>
                                  </w:pPr>
                                </w:p>
                              </w:tc>
                              <w:tc>
                                <w:tcPr>
                                  <w:tcW w:w="0" w:type="auto"/>
                                </w:tcPr>
                                <w:p w14:paraId="7D1CF0BA" w14:textId="77777777" w:rsidR="000B0FF8" w:rsidRPr="00C77D30" w:rsidRDefault="000B0FF8" w:rsidP="00746B38">
                                  <w:pPr>
                                    <w:rPr>
                                      <w:rFonts w:cstheme="minorHAnsi"/>
                                      <w:sz w:val="16"/>
                                      <w:szCs w:val="16"/>
                                    </w:rPr>
                                  </w:pPr>
                                </w:p>
                              </w:tc>
                              <w:tc>
                                <w:tcPr>
                                  <w:tcW w:w="0" w:type="auto"/>
                                </w:tcPr>
                                <w:p w14:paraId="5A4BF7A5" w14:textId="77777777" w:rsidR="000B0FF8" w:rsidRPr="00C77D30" w:rsidRDefault="000B0FF8" w:rsidP="00746B38">
                                  <w:pPr>
                                    <w:rPr>
                                      <w:rFonts w:cstheme="minorHAnsi"/>
                                      <w:sz w:val="16"/>
                                      <w:szCs w:val="16"/>
                                    </w:rPr>
                                  </w:pPr>
                                </w:p>
                              </w:tc>
                              <w:tc>
                                <w:tcPr>
                                  <w:tcW w:w="0" w:type="auto"/>
                                </w:tcPr>
                                <w:p w14:paraId="2F685A52" w14:textId="77777777" w:rsidR="000B0FF8" w:rsidRPr="00C77D30" w:rsidRDefault="000B0FF8" w:rsidP="00746B38">
                                  <w:pPr>
                                    <w:rPr>
                                      <w:rFonts w:cstheme="minorHAnsi"/>
                                      <w:sz w:val="16"/>
                                      <w:szCs w:val="16"/>
                                    </w:rPr>
                                  </w:pPr>
                                </w:p>
                              </w:tc>
                              <w:tc>
                                <w:tcPr>
                                  <w:tcW w:w="0" w:type="auto"/>
                                </w:tcPr>
                                <w:p w14:paraId="515DCC69" w14:textId="77777777" w:rsidR="000B0FF8" w:rsidRPr="00C77D30" w:rsidRDefault="000B0FF8" w:rsidP="00746B38">
                                  <w:pPr>
                                    <w:rPr>
                                      <w:rFonts w:cstheme="minorHAnsi"/>
                                      <w:sz w:val="16"/>
                                      <w:szCs w:val="16"/>
                                    </w:rPr>
                                  </w:pPr>
                                </w:p>
                              </w:tc>
                              <w:tc>
                                <w:tcPr>
                                  <w:tcW w:w="0" w:type="auto"/>
                                </w:tcPr>
                                <w:p w14:paraId="1677C312" w14:textId="77777777" w:rsidR="000B0FF8" w:rsidRPr="00C77D30" w:rsidRDefault="000B0FF8" w:rsidP="00746B38">
                                  <w:pPr>
                                    <w:rPr>
                                      <w:rFonts w:cstheme="minorHAnsi"/>
                                      <w:sz w:val="16"/>
                                      <w:szCs w:val="16"/>
                                    </w:rPr>
                                  </w:pPr>
                                </w:p>
                              </w:tc>
                              <w:tc>
                                <w:tcPr>
                                  <w:tcW w:w="0" w:type="auto"/>
                                </w:tcPr>
                                <w:p w14:paraId="0B8344BC" w14:textId="77777777" w:rsidR="000B0FF8" w:rsidRPr="00C77D30" w:rsidRDefault="000B0FF8" w:rsidP="00746B38">
                                  <w:pPr>
                                    <w:rPr>
                                      <w:rFonts w:cstheme="minorHAnsi"/>
                                      <w:sz w:val="16"/>
                                      <w:szCs w:val="16"/>
                                    </w:rPr>
                                  </w:pPr>
                                </w:p>
                              </w:tc>
                              <w:tc>
                                <w:tcPr>
                                  <w:tcW w:w="0" w:type="auto"/>
                                </w:tcPr>
                                <w:p w14:paraId="45F0A6CE" w14:textId="77777777" w:rsidR="000B0FF8" w:rsidRPr="00C77D30" w:rsidRDefault="000B0FF8" w:rsidP="00746B38">
                                  <w:pPr>
                                    <w:rPr>
                                      <w:rFonts w:cstheme="minorHAnsi"/>
                                      <w:sz w:val="16"/>
                                      <w:szCs w:val="16"/>
                                    </w:rPr>
                                  </w:pPr>
                                </w:p>
                              </w:tc>
                              <w:tc>
                                <w:tcPr>
                                  <w:tcW w:w="0" w:type="auto"/>
                                </w:tcPr>
                                <w:p w14:paraId="3C3C03C1" w14:textId="77777777" w:rsidR="000B0FF8" w:rsidRPr="00C77D30" w:rsidRDefault="000B0FF8" w:rsidP="00746B38">
                                  <w:pPr>
                                    <w:rPr>
                                      <w:rFonts w:cstheme="minorHAnsi"/>
                                      <w:sz w:val="16"/>
                                      <w:szCs w:val="16"/>
                                    </w:rPr>
                                  </w:pPr>
                                </w:p>
                              </w:tc>
                            </w:tr>
                            <w:tr w:rsidR="006811CD" w:rsidRPr="00F82BC8" w14:paraId="52457138" w14:textId="77777777" w:rsidTr="00DF7D2C">
                              <w:tc>
                                <w:tcPr>
                                  <w:tcW w:w="0" w:type="auto"/>
                                </w:tcPr>
                                <w:p w14:paraId="013C61F9" w14:textId="77777777" w:rsidR="000B0FF8" w:rsidRPr="00F82BC8" w:rsidRDefault="000B0FF8" w:rsidP="00746B38">
                                  <w:pPr>
                                    <w:rPr>
                                      <w:rFonts w:cstheme="minorHAnsi"/>
                                      <w:b/>
                                      <w:bCs/>
                                      <w:sz w:val="24"/>
                                      <w:szCs w:val="24"/>
                                    </w:rPr>
                                  </w:pPr>
                                  <w:r w:rsidRPr="00F82BC8">
                                    <w:rPr>
                                      <w:rFonts w:cstheme="minorHAnsi"/>
                                      <w:b/>
                                      <w:bCs/>
                                      <w:sz w:val="24"/>
                                      <w:szCs w:val="24"/>
                                    </w:rPr>
                                    <w:t>DexSP</w:t>
                                  </w:r>
                                </w:p>
                                <w:p w14:paraId="04874D13" w14:textId="77777777" w:rsidR="000B0FF8" w:rsidRPr="00F82BC8" w:rsidRDefault="000B0FF8" w:rsidP="00746B38">
                                  <w:pPr>
                                    <w:rPr>
                                      <w:rFonts w:cstheme="minorHAnsi"/>
                                      <w:b/>
                                      <w:bCs/>
                                      <w:sz w:val="24"/>
                                      <w:szCs w:val="24"/>
                                    </w:rPr>
                                  </w:pPr>
                                  <w:r w:rsidRPr="00F82BC8">
                                    <w:rPr>
                                      <w:rFonts w:cstheme="minorHAnsi"/>
                                      <w:b/>
                                      <w:bCs/>
                                      <w:sz w:val="24"/>
                                      <w:szCs w:val="24"/>
                                    </w:rPr>
                                    <w:t>0.1 mg/kg</w:t>
                                  </w:r>
                                </w:p>
                              </w:tc>
                              <w:tc>
                                <w:tcPr>
                                  <w:tcW w:w="0" w:type="auto"/>
                                </w:tcPr>
                                <w:p w14:paraId="55A48D8C" w14:textId="77777777" w:rsidR="000B0FF8" w:rsidRPr="00F82BC8" w:rsidRDefault="000B0FF8" w:rsidP="00746B38">
                                  <w:pPr>
                                    <w:rPr>
                                      <w:rFonts w:cstheme="minorHAnsi"/>
                                      <w:b/>
                                      <w:bCs/>
                                      <w:sz w:val="24"/>
                                      <w:szCs w:val="24"/>
                                    </w:rPr>
                                  </w:pPr>
                                  <w:r w:rsidRPr="00F82BC8">
                                    <w:rPr>
                                      <w:rFonts w:cstheme="minorHAnsi"/>
                                      <w:b/>
                                      <w:bCs/>
                                      <w:sz w:val="24"/>
                                      <w:szCs w:val="24"/>
                                    </w:rPr>
                                    <w:t xml:space="preserve">4 mg/ mL </w:t>
                                  </w:r>
                                </w:p>
                              </w:tc>
                              <w:tc>
                                <w:tcPr>
                                  <w:tcW w:w="0" w:type="auto"/>
                                </w:tcPr>
                                <w:p w14:paraId="24D70950" w14:textId="77777777" w:rsidR="000B0FF8" w:rsidRPr="00F82BC8" w:rsidRDefault="000B0FF8" w:rsidP="00746B38">
                                  <w:pPr>
                                    <w:rPr>
                                      <w:rFonts w:cstheme="minorHAnsi"/>
                                      <w:b/>
                                      <w:bCs/>
                                      <w:sz w:val="24"/>
                                      <w:szCs w:val="24"/>
                                    </w:rPr>
                                  </w:pPr>
                                  <w:r w:rsidRPr="00F82BC8">
                                    <w:rPr>
                                      <w:rFonts w:cstheme="minorHAnsi"/>
                                      <w:b/>
                                      <w:bCs/>
                                      <w:sz w:val="24"/>
                                      <w:szCs w:val="24"/>
                                    </w:rPr>
                                    <w:t>0.11 mL</w:t>
                                  </w:r>
                                </w:p>
                              </w:tc>
                              <w:tc>
                                <w:tcPr>
                                  <w:tcW w:w="0" w:type="auto"/>
                                </w:tcPr>
                                <w:p w14:paraId="688D074B" w14:textId="77777777" w:rsidR="000B0FF8" w:rsidRPr="00F82BC8" w:rsidRDefault="000B0FF8" w:rsidP="00746B38">
                                  <w:pPr>
                                    <w:rPr>
                                      <w:rFonts w:cstheme="minorHAnsi"/>
                                      <w:b/>
                                      <w:bCs/>
                                      <w:sz w:val="24"/>
                                      <w:szCs w:val="24"/>
                                    </w:rPr>
                                  </w:pPr>
                                  <w:r w:rsidRPr="00F82BC8">
                                    <w:rPr>
                                      <w:rFonts w:cstheme="minorHAnsi"/>
                                      <w:b/>
                                      <w:bCs/>
                                      <w:sz w:val="24"/>
                                      <w:szCs w:val="24"/>
                                    </w:rPr>
                                    <w:t>0.22 mL</w:t>
                                  </w:r>
                                </w:p>
                              </w:tc>
                              <w:tc>
                                <w:tcPr>
                                  <w:tcW w:w="0" w:type="auto"/>
                                </w:tcPr>
                                <w:p w14:paraId="055DC229" w14:textId="77777777" w:rsidR="000B0FF8" w:rsidRPr="00F82BC8" w:rsidRDefault="000B0FF8" w:rsidP="00746B38">
                                  <w:pPr>
                                    <w:rPr>
                                      <w:rFonts w:cstheme="minorHAnsi"/>
                                      <w:b/>
                                      <w:bCs/>
                                      <w:sz w:val="24"/>
                                      <w:szCs w:val="24"/>
                                    </w:rPr>
                                  </w:pPr>
                                  <w:r w:rsidRPr="00F82BC8">
                                    <w:rPr>
                                      <w:rFonts w:cstheme="minorHAnsi"/>
                                      <w:b/>
                                      <w:bCs/>
                                      <w:sz w:val="24"/>
                                      <w:szCs w:val="24"/>
                                    </w:rPr>
                                    <w:t>0.34 mL</w:t>
                                  </w:r>
                                </w:p>
                              </w:tc>
                              <w:tc>
                                <w:tcPr>
                                  <w:tcW w:w="0" w:type="auto"/>
                                </w:tcPr>
                                <w:p w14:paraId="78EE404F" w14:textId="77777777" w:rsidR="000B0FF8" w:rsidRPr="00F82BC8" w:rsidRDefault="000B0FF8" w:rsidP="00746B38">
                                  <w:pPr>
                                    <w:rPr>
                                      <w:rFonts w:cstheme="minorHAnsi"/>
                                      <w:b/>
                                      <w:bCs/>
                                      <w:sz w:val="24"/>
                                      <w:szCs w:val="24"/>
                                    </w:rPr>
                                  </w:pPr>
                                  <w:r w:rsidRPr="00F82BC8">
                                    <w:rPr>
                                      <w:rFonts w:cstheme="minorHAnsi"/>
                                      <w:b/>
                                      <w:bCs/>
                                      <w:sz w:val="24"/>
                                      <w:szCs w:val="24"/>
                                    </w:rPr>
                                    <w:t>0.45 mL</w:t>
                                  </w:r>
                                </w:p>
                              </w:tc>
                              <w:tc>
                                <w:tcPr>
                                  <w:tcW w:w="0" w:type="auto"/>
                                </w:tcPr>
                                <w:p w14:paraId="67261759" w14:textId="77777777" w:rsidR="000B0FF8" w:rsidRPr="00F82BC8" w:rsidRDefault="000B0FF8" w:rsidP="00746B38">
                                  <w:pPr>
                                    <w:rPr>
                                      <w:rFonts w:cstheme="minorHAnsi"/>
                                      <w:b/>
                                      <w:bCs/>
                                      <w:sz w:val="24"/>
                                      <w:szCs w:val="24"/>
                                    </w:rPr>
                                  </w:pPr>
                                  <w:r w:rsidRPr="00F82BC8">
                                    <w:rPr>
                                      <w:rFonts w:cstheme="minorHAnsi"/>
                                      <w:b/>
                                      <w:bCs/>
                                      <w:sz w:val="24"/>
                                      <w:szCs w:val="24"/>
                                    </w:rPr>
                                    <w:t>0.57 mL</w:t>
                                  </w:r>
                                </w:p>
                              </w:tc>
                              <w:tc>
                                <w:tcPr>
                                  <w:tcW w:w="0" w:type="auto"/>
                                </w:tcPr>
                                <w:p w14:paraId="3B5AACE4" w14:textId="77777777" w:rsidR="000B0FF8" w:rsidRPr="00F82BC8" w:rsidRDefault="000B0FF8" w:rsidP="00746B38">
                                  <w:pPr>
                                    <w:rPr>
                                      <w:rFonts w:cstheme="minorHAnsi"/>
                                      <w:b/>
                                      <w:bCs/>
                                      <w:sz w:val="24"/>
                                      <w:szCs w:val="24"/>
                                    </w:rPr>
                                  </w:pPr>
                                  <w:r w:rsidRPr="00F82BC8">
                                    <w:rPr>
                                      <w:rFonts w:cstheme="minorHAnsi"/>
                                      <w:b/>
                                      <w:bCs/>
                                      <w:sz w:val="24"/>
                                      <w:szCs w:val="24"/>
                                    </w:rPr>
                                    <w:t>0.68 mL</w:t>
                                  </w:r>
                                </w:p>
                              </w:tc>
                              <w:tc>
                                <w:tcPr>
                                  <w:tcW w:w="0" w:type="auto"/>
                                </w:tcPr>
                                <w:p w14:paraId="20A76E76" w14:textId="77777777" w:rsidR="000B0FF8" w:rsidRPr="00F82BC8" w:rsidRDefault="000B0FF8" w:rsidP="00746B38">
                                  <w:pPr>
                                    <w:rPr>
                                      <w:rFonts w:cstheme="minorHAnsi"/>
                                      <w:b/>
                                      <w:bCs/>
                                      <w:sz w:val="24"/>
                                      <w:szCs w:val="24"/>
                                    </w:rPr>
                                  </w:pPr>
                                  <w:r w:rsidRPr="00F82BC8">
                                    <w:rPr>
                                      <w:rFonts w:cstheme="minorHAnsi"/>
                                      <w:b/>
                                      <w:bCs/>
                                      <w:sz w:val="24"/>
                                      <w:szCs w:val="24"/>
                                    </w:rPr>
                                    <w:t>0.8 mL</w:t>
                                  </w:r>
                                </w:p>
                              </w:tc>
                            </w:tr>
                            <w:tr w:rsidR="006811CD" w:rsidRPr="00F82BC8" w14:paraId="20C77CF9" w14:textId="77777777" w:rsidTr="00DF7D2C">
                              <w:tc>
                                <w:tcPr>
                                  <w:tcW w:w="0" w:type="auto"/>
                                </w:tcPr>
                                <w:p w14:paraId="4D154EB4" w14:textId="77777777" w:rsidR="000B0FF8" w:rsidRPr="00C77D30" w:rsidRDefault="000B0FF8" w:rsidP="00746B38">
                                  <w:pPr>
                                    <w:rPr>
                                      <w:rFonts w:cstheme="minorHAnsi"/>
                                      <w:b/>
                                      <w:bCs/>
                                      <w:sz w:val="16"/>
                                      <w:szCs w:val="16"/>
                                    </w:rPr>
                                  </w:pPr>
                                </w:p>
                              </w:tc>
                              <w:tc>
                                <w:tcPr>
                                  <w:tcW w:w="0" w:type="auto"/>
                                </w:tcPr>
                                <w:p w14:paraId="457935AB" w14:textId="77777777" w:rsidR="000B0FF8" w:rsidRPr="00C77D30" w:rsidRDefault="000B0FF8" w:rsidP="00746B38">
                                  <w:pPr>
                                    <w:rPr>
                                      <w:rFonts w:cstheme="minorHAnsi"/>
                                      <w:b/>
                                      <w:bCs/>
                                      <w:sz w:val="16"/>
                                      <w:szCs w:val="16"/>
                                    </w:rPr>
                                  </w:pPr>
                                </w:p>
                              </w:tc>
                              <w:tc>
                                <w:tcPr>
                                  <w:tcW w:w="0" w:type="auto"/>
                                </w:tcPr>
                                <w:p w14:paraId="560CB8A3" w14:textId="77777777" w:rsidR="000B0FF8" w:rsidRPr="00C77D30" w:rsidRDefault="000B0FF8" w:rsidP="00746B38">
                                  <w:pPr>
                                    <w:rPr>
                                      <w:rFonts w:cstheme="minorHAnsi"/>
                                      <w:b/>
                                      <w:bCs/>
                                      <w:sz w:val="16"/>
                                      <w:szCs w:val="16"/>
                                    </w:rPr>
                                  </w:pPr>
                                </w:p>
                              </w:tc>
                              <w:tc>
                                <w:tcPr>
                                  <w:tcW w:w="0" w:type="auto"/>
                                </w:tcPr>
                                <w:p w14:paraId="4114250C" w14:textId="77777777" w:rsidR="000B0FF8" w:rsidRPr="00C77D30" w:rsidRDefault="000B0FF8" w:rsidP="00746B38">
                                  <w:pPr>
                                    <w:rPr>
                                      <w:rFonts w:cstheme="minorHAnsi"/>
                                      <w:b/>
                                      <w:bCs/>
                                      <w:sz w:val="16"/>
                                      <w:szCs w:val="16"/>
                                    </w:rPr>
                                  </w:pPr>
                                </w:p>
                              </w:tc>
                              <w:tc>
                                <w:tcPr>
                                  <w:tcW w:w="0" w:type="auto"/>
                                </w:tcPr>
                                <w:p w14:paraId="3CDE236A" w14:textId="77777777" w:rsidR="000B0FF8" w:rsidRPr="00C77D30" w:rsidRDefault="000B0FF8" w:rsidP="00746B38">
                                  <w:pPr>
                                    <w:rPr>
                                      <w:rFonts w:cstheme="minorHAnsi"/>
                                      <w:b/>
                                      <w:bCs/>
                                      <w:sz w:val="16"/>
                                      <w:szCs w:val="16"/>
                                    </w:rPr>
                                  </w:pPr>
                                </w:p>
                              </w:tc>
                              <w:tc>
                                <w:tcPr>
                                  <w:tcW w:w="0" w:type="auto"/>
                                </w:tcPr>
                                <w:p w14:paraId="31015C1F" w14:textId="77777777" w:rsidR="000B0FF8" w:rsidRPr="00C77D30" w:rsidRDefault="000B0FF8" w:rsidP="00746B38">
                                  <w:pPr>
                                    <w:rPr>
                                      <w:rFonts w:cstheme="minorHAnsi"/>
                                      <w:b/>
                                      <w:bCs/>
                                      <w:sz w:val="16"/>
                                      <w:szCs w:val="16"/>
                                    </w:rPr>
                                  </w:pPr>
                                </w:p>
                              </w:tc>
                              <w:tc>
                                <w:tcPr>
                                  <w:tcW w:w="0" w:type="auto"/>
                                </w:tcPr>
                                <w:p w14:paraId="1C37D719" w14:textId="77777777" w:rsidR="000B0FF8" w:rsidRPr="00C77D30" w:rsidRDefault="000B0FF8" w:rsidP="00746B38">
                                  <w:pPr>
                                    <w:rPr>
                                      <w:rFonts w:cstheme="minorHAnsi"/>
                                      <w:b/>
                                      <w:bCs/>
                                      <w:sz w:val="16"/>
                                      <w:szCs w:val="16"/>
                                    </w:rPr>
                                  </w:pPr>
                                </w:p>
                              </w:tc>
                              <w:tc>
                                <w:tcPr>
                                  <w:tcW w:w="0" w:type="auto"/>
                                </w:tcPr>
                                <w:p w14:paraId="254398A6" w14:textId="77777777" w:rsidR="000B0FF8" w:rsidRPr="00C77D30" w:rsidRDefault="000B0FF8" w:rsidP="00746B38">
                                  <w:pPr>
                                    <w:rPr>
                                      <w:rFonts w:cstheme="minorHAnsi"/>
                                      <w:b/>
                                      <w:bCs/>
                                      <w:sz w:val="16"/>
                                      <w:szCs w:val="16"/>
                                    </w:rPr>
                                  </w:pPr>
                                </w:p>
                              </w:tc>
                              <w:tc>
                                <w:tcPr>
                                  <w:tcW w:w="0" w:type="auto"/>
                                </w:tcPr>
                                <w:p w14:paraId="2D43E57B" w14:textId="77777777" w:rsidR="000B0FF8" w:rsidRPr="00C77D30" w:rsidRDefault="000B0FF8" w:rsidP="00746B38">
                                  <w:pPr>
                                    <w:rPr>
                                      <w:rFonts w:cstheme="minorHAnsi"/>
                                      <w:b/>
                                      <w:bCs/>
                                      <w:sz w:val="16"/>
                                      <w:szCs w:val="16"/>
                                    </w:rPr>
                                  </w:pPr>
                                </w:p>
                              </w:tc>
                            </w:tr>
                          </w:tbl>
                          <w:p w14:paraId="20121568" w14:textId="77777777" w:rsidR="000B0FF8" w:rsidRDefault="000B0FF8" w:rsidP="000B0FF8">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9B3901" id="Rectangle: Rounded Corners 1" o:spid="_x0000_s1026" style="width:511.65pt;height:4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" fillcolor="#bdd6ee [1300]" strokecolor="#5b9bd5 [3204]" strokeweight="1pt">
                <v:stroke joinstyle="miter"/>
                <v:textbox>
                  <w:txbxContent>
                    <w:p w14:paraId="28245ECE" w14:textId="77777777" w:rsidR="000B0FF8" w:rsidRPr="00F82BC8" w:rsidRDefault="000B0FF8" w:rsidP="000B0FF8">
                      <w:pPr>
                        <w:rPr>
                          <w:rFonts w:cstheme="minorHAnsi"/>
                          <w:b/>
                          <w:bCs/>
                          <w:sz w:val="24"/>
                          <w:szCs w:val="24"/>
                          <w:u w:val="single"/>
                        </w:rPr>
                      </w:pPr>
                      <w:r w:rsidRPr="00F82BC8">
                        <w:rPr>
                          <w:rFonts w:cstheme="minorHAnsi"/>
                          <w:b/>
                          <w:bCs/>
                          <w:sz w:val="24"/>
                          <w:szCs w:val="24"/>
                          <w:u w:val="single"/>
                        </w:rPr>
                        <w:t>Type IV Hypersensitivity Reactions (Angioedema)</w:t>
                      </w:r>
                    </w:p>
                    <w:p w14:paraId="1655E01A" w14:textId="77777777" w:rsidR="000B0FF8" w:rsidRPr="00F82BC8" w:rsidRDefault="000B0FF8" w:rsidP="000B0FF8">
                      <w:pPr>
                        <w:pStyle w:val="ListParagraph"/>
                        <w:spacing w:after="0"/>
                        <w:rPr>
                          <w:rFonts w:cstheme="minorHAnsi"/>
                          <w:sz w:val="16"/>
                          <w:szCs w:val="16"/>
                        </w:rPr>
                      </w:pPr>
                    </w:p>
                    <w:p w14:paraId="7783020F" w14:textId="269BB5FD"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 xml:space="preserve">Facial and ear swelling and itching can sometimes occur after vaccinations.  While not life threatening, patients may experience discomfort and these reactions are upsetting to owners. </w:t>
                      </w:r>
                    </w:p>
                    <w:p w14:paraId="77F2F7A0" w14:textId="69C09977"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If the reaction is severe, the patient should be managed by the RVT per the protocol below and</w:t>
                      </w:r>
                      <w:r w:rsidR="00857912">
                        <w:rPr>
                          <w:rFonts w:cstheme="minorHAnsi"/>
                          <w:b/>
                          <w:bCs/>
                          <w:sz w:val="24"/>
                          <w:szCs w:val="24"/>
                        </w:rPr>
                        <w:t xml:space="preserve"> any </w:t>
                      </w:r>
                      <w:r w:rsidR="00CC230C">
                        <w:rPr>
                          <w:rFonts w:cstheme="minorHAnsi"/>
                          <w:b/>
                          <w:bCs/>
                          <w:sz w:val="24"/>
                          <w:szCs w:val="24"/>
                        </w:rPr>
                        <w:t xml:space="preserve">other </w:t>
                      </w:r>
                      <w:r w:rsidR="00857912">
                        <w:rPr>
                          <w:rFonts w:cstheme="minorHAnsi"/>
                          <w:b/>
                          <w:bCs/>
                          <w:sz w:val="24"/>
                          <w:szCs w:val="24"/>
                        </w:rPr>
                        <w:t>protocols established by the veterinarian, and</w:t>
                      </w:r>
                      <w:r w:rsidRPr="00F82BC8">
                        <w:rPr>
                          <w:rFonts w:cstheme="minorHAnsi"/>
                          <w:b/>
                          <w:bCs/>
                          <w:sz w:val="24"/>
                          <w:szCs w:val="24"/>
                        </w:rPr>
                        <w:t xml:space="preserve"> the veterinarian notified. Owners should be provided with written information on this type of reaction and what to expect at home. </w:t>
                      </w:r>
                    </w:p>
                    <w:p w14:paraId="3F12B0D5" w14:textId="77777777"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This reaction is managed with diphenhydramine +/ - corticosteroids (see protocol below).</w:t>
                      </w:r>
                    </w:p>
                    <w:p w14:paraId="4B16B106" w14:textId="77777777"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Consider pre-treating small dogs or those with previous mild reactions with diphenhydramine.</w:t>
                      </w:r>
                    </w:p>
                    <w:p w14:paraId="4091FE42" w14:textId="3C1B5F0F"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Consider prescribing oral diphenhydramine / Benadryl for 24 -48 hours after a reaction.</w:t>
                      </w:r>
                    </w:p>
                    <w:p w14:paraId="3BD403F7" w14:textId="77777777" w:rsidR="000B0FF8" w:rsidRPr="00F82BC8" w:rsidRDefault="000B0FF8" w:rsidP="000A6BF2">
                      <w:pPr>
                        <w:pStyle w:val="ListParagraph"/>
                        <w:numPr>
                          <w:ilvl w:val="0"/>
                          <w:numId w:val="12"/>
                        </w:numPr>
                        <w:rPr>
                          <w:rFonts w:cstheme="minorHAnsi"/>
                          <w:b/>
                          <w:bCs/>
                          <w:sz w:val="24"/>
                          <w:szCs w:val="24"/>
                        </w:rPr>
                      </w:pPr>
                      <w:r w:rsidRPr="00F82BC8">
                        <w:rPr>
                          <w:rFonts w:cstheme="minorHAnsi"/>
                          <w:b/>
                          <w:bCs/>
                          <w:sz w:val="24"/>
                          <w:szCs w:val="24"/>
                        </w:rPr>
                        <w:t>Cats:  Use lower dose of diphenhydramine of 1 mg/ kg.</w:t>
                      </w:r>
                    </w:p>
                    <w:p w14:paraId="4FA8FA57" w14:textId="77777777" w:rsidR="000B0FF8" w:rsidRPr="00F82BC8" w:rsidRDefault="000B0FF8" w:rsidP="000B0FF8">
                      <w:pPr>
                        <w:pStyle w:val="ListParagraph"/>
                        <w:spacing w:after="0"/>
                        <w:rPr>
                          <w:rFonts w:cstheme="minorHAnsi"/>
                          <w:sz w:val="24"/>
                          <w:szCs w:val="24"/>
                        </w:rPr>
                      </w:pPr>
                    </w:p>
                    <w:tbl>
                      <w:tblPr>
                        <w:tblStyle w:val="TableGrid"/>
                        <w:tblW w:w="0" w:type="auto"/>
                        <w:tblLook w:val="04A0" w:firstRow="1" w:lastRow="0" w:firstColumn="1" w:lastColumn="0" w:noHBand="0" w:noVBand="1"/>
                      </w:tblPr>
                      <w:tblGrid>
                        <w:gridCol w:w="2014"/>
                        <w:gridCol w:w="1113"/>
                        <w:gridCol w:w="866"/>
                        <w:gridCol w:w="866"/>
                        <w:gridCol w:w="866"/>
                        <w:gridCol w:w="866"/>
                        <w:gridCol w:w="866"/>
                        <w:gridCol w:w="866"/>
                        <w:gridCol w:w="745"/>
                      </w:tblGrid>
                      <w:tr w:rsidR="000B0FF8" w:rsidRPr="00F82BC8" w14:paraId="1C283717" w14:textId="77777777" w:rsidTr="00151367">
                        <w:trPr>
                          <w:trHeight w:val="278"/>
                        </w:trPr>
                        <w:tc>
                          <w:tcPr>
                            <w:tcW w:w="0" w:type="auto"/>
                            <w:gridSpan w:val="9"/>
                          </w:tcPr>
                          <w:p w14:paraId="2098ACC1" w14:textId="77777777" w:rsidR="000B0FF8" w:rsidRPr="00F82BC8" w:rsidRDefault="000B0FF8" w:rsidP="00981CD2">
                            <w:pPr>
                              <w:jc w:val="center"/>
                              <w:rPr>
                                <w:rFonts w:cstheme="minorHAnsi"/>
                                <w:b/>
                                <w:bCs/>
                                <w:sz w:val="24"/>
                                <w:szCs w:val="24"/>
                              </w:rPr>
                            </w:pPr>
                            <w:r w:rsidRPr="00F82BC8">
                              <w:rPr>
                                <w:rFonts w:cstheme="minorHAnsi"/>
                                <w:b/>
                                <w:bCs/>
                                <w:sz w:val="24"/>
                                <w:szCs w:val="24"/>
                              </w:rPr>
                              <w:t>Volume I</w:t>
                            </w:r>
                            <w:r>
                              <w:rPr>
                                <w:rFonts w:cstheme="minorHAnsi"/>
                                <w:b/>
                                <w:bCs/>
                                <w:sz w:val="24"/>
                                <w:szCs w:val="24"/>
                              </w:rPr>
                              <w:t>n</w:t>
                            </w:r>
                            <w:r w:rsidRPr="00F82BC8">
                              <w:rPr>
                                <w:rFonts w:cstheme="minorHAnsi"/>
                                <w:b/>
                                <w:bCs/>
                                <w:sz w:val="24"/>
                                <w:szCs w:val="24"/>
                              </w:rPr>
                              <w:t xml:space="preserve"> Milliliters </w:t>
                            </w:r>
                            <w:r>
                              <w:rPr>
                                <w:rFonts w:cstheme="minorHAnsi"/>
                                <w:b/>
                                <w:bCs/>
                                <w:sz w:val="24"/>
                                <w:szCs w:val="24"/>
                              </w:rPr>
                              <w:t>Given</w:t>
                            </w:r>
                            <w:r w:rsidRPr="001267F8">
                              <w:rPr>
                                <w:rFonts w:cstheme="minorHAnsi"/>
                                <w:b/>
                                <w:bCs/>
                                <w:sz w:val="24"/>
                                <w:szCs w:val="24"/>
                              </w:rPr>
                              <w:t xml:space="preserve"> IM</w:t>
                            </w:r>
                          </w:p>
                        </w:tc>
                      </w:tr>
                      <w:tr w:rsidR="006811CD" w:rsidRPr="00F82BC8" w14:paraId="008B8A07" w14:textId="77777777" w:rsidTr="00DF7D2C">
                        <w:tc>
                          <w:tcPr>
                            <w:tcW w:w="0" w:type="auto"/>
                          </w:tcPr>
                          <w:p w14:paraId="4DD63210" w14:textId="77777777" w:rsidR="000B0FF8" w:rsidRPr="00C77D30" w:rsidRDefault="000B0FF8" w:rsidP="00746B38">
                            <w:pPr>
                              <w:rPr>
                                <w:rFonts w:cstheme="minorHAnsi"/>
                                <w:b/>
                                <w:bCs/>
                                <w:sz w:val="16"/>
                                <w:szCs w:val="16"/>
                              </w:rPr>
                            </w:pPr>
                          </w:p>
                        </w:tc>
                        <w:tc>
                          <w:tcPr>
                            <w:tcW w:w="0" w:type="auto"/>
                          </w:tcPr>
                          <w:p w14:paraId="2D4B7F4F" w14:textId="77777777" w:rsidR="000B0FF8" w:rsidRPr="00C77D30" w:rsidRDefault="000B0FF8" w:rsidP="00746B38">
                            <w:pPr>
                              <w:rPr>
                                <w:rFonts w:cstheme="minorHAnsi"/>
                                <w:b/>
                                <w:bCs/>
                                <w:sz w:val="16"/>
                                <w:szCs w:val="16"/>
                              </w:rPr>
                            </w:pPr>
                          </w:p>
                        </w:tc>
                        <w:tc>
                          <w:tcPr>
                            <w:tcW w:w="0" w:type="auto"/>
                          </w:tcPr>
                          <w:p w14:paraId="445FB7F7" w14:textId="77777777" w:rsidR="000B0FF8" w:rsidRPr="00C77D30" w:rsidRDefault="000B0FF8" w:rsidP="00746B38">
                            <w:pPr>
                              <w:rPr>
                                <w:rFonts w:cstheme="minorHAnsi"/>
                                <w:b/>
                                <w:bCs/>
                                <w:sz w:val="16"/>
                                <w:szCs w:val="16"/>
                              </w:rPr>
                            </w:pPr>
                          </w:p>
                        </w:tc>
                        <w:tc>
                          <w:tcPr>
                            <w:tcW w:w="0" w:type="auto"/>
                          </w:tcPr>
                          <w:p w14:paraId="27215666" w14:textId="77777777" w:rsidR="000B0FF8" w:rsidRPr="00C77D30" w:rsidRDefault="000B0FF8" w:rsidP="00746B38">
                            <w:pPr>
                              <w:rPr>
                                <w:rFonts w:cstheme="minorHAnsi"/>
                                <w:b/>
                                <w:bCs/>
                                <w:sz w:val="16"/>
                                <w:szCs w:val="16"/>
                              </w:rPr>
                            </w:pPr>
                          </w:p>
                        </w:tc>
                        <w:tc>
                          <w:tcPr>
                            <w:tcW w:w="0" w:type="auto"/>
                          </w:tcPr>
                          <w:p w14:paraId="44FC4E76" w14:textId="77777777" w:rsidR="000B0FF8" w:rsidRPr="00C77D30" w:rsidRDefault="000B0FF8" w:rsidP="00746B38">
                            <w:pPr>
                              <w:rPr>
                                <w:rFonts w:cstheme="minorHAnsi"/>
                                <w:b/>
                                <w:bCs/>
                                <w:sz w:val="16"/>
                                <w:szCs w:val="16"/>
                              </w:rPr>
                            </w:pPr>
                          </w:p>
                        </w:tc>
                        <w:tc>
                          <w:tcPr>
                            <w:tcW w:w="0" w:type="auto"/>
                          </w:tcPr>
                          <w:p w14:paraId="1E5AE2AE" w14:textId="77777777" w:rsidR="000B0FF8" w:rsidRPr="00C77D30" w:rsidRDefault="000B0FF8" w:rsidP="00746B38">
                            <w:pPr>
                              <w:rPr>
                                <w:rFonts w:cstheme="minorHAnsi"/>
                                <w:b/>
                                <w:bCs/>
                                <w:sz w:val="16"/>
                                <w:szCs w:val="16"/>
                              </w:rPr>
                            </w:pPr>
                          </w:p>
                        </w:tc>
                        <w:tc>
                          <w:tcPr>
                            <w:tcW w:w="0" w:type="auto"/>
                          </w:tcPr>
                          <w:p w14:paraId="1FB6F093" w14:textId="77777777" w:rsidR="000B0FF8" w:rsidRPr="00C77D30" w:rsidRDefault="000B0FF8" w:rsidP="00746B38">
                            <w:pPr>
                              <w:rPr>
                                <w:rFonts w:cstheme="minorHAnsi"/>
                                <w:b/>
                                <w:bCs/>
                                <w:sz w:val="16"/>
                                <w:szCs w:val="16"/>
                              </w:rPr>
                            </w:pPr>
                          </w:p>
                        </w:tc>
                        <w:tc>
                          <w:tcPr>
                            <w:tcW w:w="0" w:type="auto"/>
                          </w:tcPr>
                          <w:p w14:paraId="4837F631" w14:textId="77777777" w:rsidR="000B0FF8" w:rsidRPr="00C77D30" w:rsidRDefault="000B0FF8" w:rsidP="00746B38">
                            <w:pPr>
                              <w:rPr>
                                <w:rFonts w:cstheme="minorHAnsi"/>
                                <w:b/>
                                <w:bCs/>
                                <w:sz w:val="16"/>
                                <w:szCs w:val="16"/>
                              </w:rPr>
                            </w:pPr>
                          </w:p>
                        </w:tc>
                        <w:tc>
                          <w:tcPr>
                            <w:tcW w:w="0" w:type="auto"/>
                          </w:tcPr>
                          <w:p w14:paraId="25EC97E2" w14:textId="77777777" w:rsidR="000B0FF8" w:rsidRPr="00C77D30" w:rsidRDefault="000B0FF8" w:rsidP="00746B38">
                            <w:pPr>
                              <w:rPr>
                                <w:rFonts w:cstheme="minorHAnsi"/>
                                <w:b/>
                                <w:bCs/>
                                <w:sz w:val="16"/>
                                <w:szCs w:val="16"/>
                              </w:rPr>
                            </w:pPr>
                          </w:p>
                        </w:tc>
                      </w:tr>
                      <w:tr w:rsidR="006811CD" w:rsidRPr="00F82BC8" w14:paraId="2B4863A3" w14:textId="77777777" w:rsidTr="00DF7D2C">
                        <w:tc>
                          <w:tcPr>
                            <w:tcW w:w="0" w:type="auto"/>
                          </w:tcPr>
                          <w:p w14:paraId="043AE89E" w14:textId="77777777" w:rsidR="000B0FF8" w:rsidRPr="002B1984" w:rsidRDefault="000B0FF8" w:rsidP="00746B38">
                            <w:pPr>
                              <w:rPr>
                                <w:rFonts w:cstheme="minorHAnsi"/>
                                <w:b/>
                                <w:bCs/>
                                <w:color w:val="00B050"/>
                                <w:sz w:val="24"/>
                                <w:szCs w:val="24"/>
                              </w:rPr>
                            </w:pPr>
                            <w:r w:rsidRPr="002B1984">
                              <w:rPr>
                                <w:rFonts w:cstheme="minorHAnsi"/>
                                <w:b/>
                                <w:bCs/>
                                <w:color w:val="00B050"/>
                                <w:sz w:val="24"/>
                                <w:szCs w:val="24"/>
                              </w:rPr>
                              <w:t>Drug /Dose</w:t>
                            </w:r>
                          </w:p>
                        </w:tc>
                        <w:tc>
                          <w:tcPr>
                            <w:tcW w:w="0" w:type="auto"/>
                          </w:tcPr>
                          <w:p w14:paraId="62FAA01B" w14:textId="77777777" w:rsidR="000B0FF8" w:rsidRPr="002B1984" w:rsidRDefault="000B0FF8" w:rsidP="00746B38">
                            <w:pPr>
                              <w:rPr>
                                <w:rFonts w:cstheme="minorHAnsi"/>
                                <w:b/>
                                <w:bCs/>
                                <w:color w:val="00B050"/>
                                <w:sz w:val="24"/>
                                <w:szCs w:val="24"/>
                              </w:rPr>
                            </w:pPr>
                            <w:r w:rsidRPr="002B1984">
                              <w:rPr>
                                <w:rFonts w:cstheme="minorHAnsi"/>
                                <w:b/>
                                <w:bCs/>
                                <w:color w:val="00B050"/>
                                <w:sz w:val="24"/>
                                <w:szCs w:val="24"/>
                              </w:rPr>
                              <w:t>Conc</w:t>
                            </w:r>
                            <w:r>
                              <w:rPr>
                                <w:rFonts w:cstheme="minorHAnsi"/>
                                <w:b/>
                                <w:bCs/>
                                <w:color w:val="00B050"/>
                                <w:sz w:val="24"/>
                                <w:szCs w:val="24"/>
                              </w:rPr>
                              <w:t>.</w:t>
                            </w:r>
                          </w:p>
                        </w:tc>
                        <w:tc>
                          <w:tcPr>
                            <w:tcW w:w="0" w:type="auto"/>
                          </w:tcPr>
                          <w:p w14:paraId="43DD25AD"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10 lb.</w:t>
                            </w:r>
                          </w:p>
                        </w:tc>
                        <w:tc>
                          <w:tcPr>
                            <w:tcW w:w="0" w:type="auto"/>
                          </w:tcPr>
                          <w:p w14:paraId="15FB2DB9"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20 lb.</w:t>
                            </w:r>
                          </w:p>
                        </w:tc>
                        <w:tc>
                          <w:tcPr>
                            <w:tcW w:w="0" w:type="auto"/>
                          </w:tcPr>
                          <w:p w14:paraId="6015DDCF"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30 lb.</w:t>
                            </w:r>
                          </w:p>
                        </w:tc>
                        <w:tc>
                          <w:tcPr>
                            <w:tcW w:w="0" w:type="auto"/>
                          </w:tcPr>
                          <w:p w14:paraId="41EB329A"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40 lb.</w:t>
                            </w:r>
                          </w:p>
                        </w:tc>
                        <w:tc>
                          <w:tcPr>
                            <w:tcW w:w="0" w:type="auto"/>
                          </w:tcPr>
                          <w:p w14:paraId="77012711"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50 lb.</w:t>
                            </w:r>
                          </w:p>
                        </w:tc>
                        <w:tc>
                          <w:tcPr>
                            <w:tcW w:w="0" w:type="auto"/>
                          </w:tcPr>
                          <w:p w14:paraId="0244B150"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60 lb.</w:t>
                            </w:r>
                          </w:p>
                        </w:tc>
                        <w:tc>
                          <w:tcPr>
                            <w:tcW w:w="0" w:type="auto"/>
                          </w:tcPr>
                          <w:p w14:paraId="2053008A" w14:textId="77777777" w:rsidR="000B0FF8" w:rsidRPr="00F82BC8" w:rsidRDefault="000B0FF8" w:rsidP="00746B38">
                            <w:pPr>
                              <w:rPr>
                                <w:rFonts w:cstheme="minorHAnsi"/>
                                <w:b/>
                                <w:bCs/>
                                <w:color w:val="00B050"/>
                                <w:sz w:val="24"/>
                                <w:szCs w:val="24"/>
                              </w:rPr>
                            </w:pPr>
                            <w:r w:rsidRPr="00F82BC8">
                              <w:rPr>
                                <w:rFonts w:cstheme="minorHAnsi"/>
                                <w:b/>
                                <w:bCs/>
                                <w:color w:val="00B050"/>
                                <w:sz w:val="24"/>
                                <w:szCs w:val="24"/>
                              </w:rPr>
                              <w:t>70 lb.</w:t>
                            </w:r>
                          </w:p>
                        </w:tc>
                      </w:tr>
                      <w:tr w:rsidR="006811CD" w:rsidRPr="00F82BC8" w14:paraId="6D9B00EF" w14:textId="77777777" w:rsidTr="00DF7D2C">
                        <w:tc>
                          <w:tcPr>
                            <w:tcW w:w="0" w:type="auto"/>
                          </w:tcPr>
                          <w:p w14:paraId="132322DC" w14:textId="77777777" w:rsidR="000B0FF8" w:rsidRPr="00C77D30" w:rsidRDefault="000B0FF8" w:rsidP="00746B38">
                            <w:pPr>
                              <w:rPr>
                                <w:rFonts w:cstheme="minorHAnsi"/>
                                <w:b/>
                                <w:bCs/>
                                <w:sz w:val="16"/>
                                <w:szCs w:val="16"/>
                              </w:rPr>
                            </w:pPr>
                          </w:p>
                        </w:tc>
                        <w:tc>
                          <w:tcPr>
                            <w:tcW w:w="0" w:type="auto"/>
                          </w:tcPr>
                          <w:p w14:paraId="45FCFFB4" w14:textId="77777777" w:rsidR="000B0FF8" w:rsidRPr="00C77D30" w:rsidRDefault="000B0FF8" w:rsidP="00746B38">
                            <w:pPr>
                              <w:rPr>
                                <w:rFonts w:cstheme="minorHAnsi"/>
                                <w:b/>
                                <w:bCs/>
                                <w:sz w:val="16"/>
                                <w:szCs w:val="16"/>
                              </w:rPr>
                            </w:pPr>
                          </w:p>
                        </w:tc>
                        <w:tc>
                          <w:tcPr>
                            <w:tcW w:w="0" w:type="auto"/>
                          </w:tcPr>
                          <w:p w14:paraId="15EA758F" w14:textId="77777777" w:rsidR="000B0FF8" w:rsidRPr="00C77D30" w:rsidRDefault="000B0FF8" w:rsidP="00746B38">
                            <w:pPr>
                              <w:rPr>
                                <w:rFonts w:cstheme="minorHAnsi"/>
                                <w:b/>
                                <w:bCs/>
                                <w:sz w:val="16"/>
                                <w:szCs w:val="16"/>
                              </w:rPr>
                            </w:pPr>
                          </w:p>
                        </w:tc>
                        <w:tc>
                          <w:tcPr>
                            <w:tcW w:w="0" w:type="auto"/>
                          </w:tcPr>
                          <w:p w14:paraId="5EACA845" w14:textId="77777777" w:rsidR="000B0FF8" w:rsidRPr="00C77D30" w:rsidRDefault="000B0FF8" w:rsidP="00746B38">
                            <w:pPr>
                              <w:rPr>
                                <w:rFonts w:cstheme="minorHAnsi"/>
                                <w:b/>
                                <w:bCs/>
                                <w:sz w:val="16"/>
                                <w:szCs w:val="16"/>
                              </w:rPr>
                            </w:pPr>
                          </w:p>
                        </w:tc>
                        <w:tc>
                          <w:tcPr>
                            <w:tcW w:w="0" w:type="auto"/>
                          </w:tcPr>
                          <w:p w14:paraId="20C0372F" w14:textId="77777777" w:rsidR="000B0FF8" w:rsidRPr="00C77D30" w:rsidRDefault="000B0FF8" w:rsidP="00746B38">
                            <w:pPr>
                              <w:rPr>
                                <w:rFonts w:cstheme="minorHAnsi"/>
                                <w:b/>
                                <w:bCs/>
                                <w:sz w:val="16"/>
                                <w:szCs w:val="16"/>
                              </w:rPr>
                            </w:pPr>
                          </w:p>
                        </w:tc>
                        <w:tc>
                          <w:tcPr>
                            <w:tcW w:w="0" w:type="auto"/>
                          </w:tcPr>
                          <w:p w14:paraId="0911D0EE" w14:textId="77777777" w:rsidR="000B0FF8" w:rsidRPr="00C77D30" w:rsidRDefault="000B0FF8" w:rsidP="00746B38">
                            <w:pPr>
                              <w:rPr>
                                <w:rFonts w:cstheme="minorHAnsi"/>
                                <w:b/>
                                <w:bCs/>
                                <w:sz w:val="16"/>
                                <w:szCs w:val="16"/>
                              </w:rPr>
                            </w:pPr>
                          </w:p>
                        </w:tc>
                        <w:tc>
                          <w:tcPr>
                            <w:tcW w:w="0" w:type="auto"/>
                          </w:tcPr>
                          <w:p w14:paraId="0B88FF8C" w14:textId="77777777" w:rsidR="000B0FF8" w:rsidRPr="00C77D30" w:rsidRDefault="000B0FF8" w:rsidP="00746B38">
                            <w:pPr>
                              <w:rPr>
                                <w:rFonts w:cstheme="minorHAnsi"/>
                                <w:b/>
                                <w:bCs/>
                                <w:sz w:val="16"/>
                                <w:szCs w:val="16"/>
                              </w:rPr>
                            </w:pPr>
                          </w:p>
                        </w:tc>
                        <w:tc>
                          <w:tcPr>
                            <w:tcW w:w="0" w:type="auto"/>
                          </w:tcPr>
                          <w:p w14:paraId="21C06378" w14:textId="77777777" w:rsidR="000B0FF8" w:rsidRPr="00C77D30" w:rsidRDefault="000B0FF8" w:rsidP="00746B38">
                            <w:pPr>
                              <w:rPr>
                                <w:rFonts w:cstheme="minorHAnsi"/>
                                <w:b/>
                                <w:bCs/>
                                <w:sz w:val="16"/>
                                <w:szCs w:val="16"/>
                              </w:rPr>
                            </w:pPr>
                          </w:p>
                        </w:tc>
                        <w:tc>
                          <w:tcPr>
                            <w:tcW w:w="0" w:type="auto"/>
                          </w:tcPr>
                          <w:p w14:paraId="6CB4C29D" w14:textId="77777777" w:rsidR="000B0FF8" w:rsidRPr="00C77D30" w:rsidRDefault="000B0FF8" w:rsidP="00746B38">
                            <w:pPr>
                              <w:rPr>
                                <w:rFonts w:cstheme="minorHAnsi"/>
                                <w:b/>
                                <w:bCs/>
                                <w:sz w:val="16"/>
                                <w:szCs w:val="16"/>
                              </w:rPr>
                            </w:pPr>
                          </w:p>
                        </w:tc>
                      </w:tr>
                      <w:tr w:rsidR="006811CD" w:rsidRPr="00F82BC8" w14:paraId="4591CE61" w14:textId="77777777" w:rsidTr="00DF7D2C">
                        <w:tc>
                          <w:tcPr>
                            <w:tcW w:w="0" w:type="auto"/>
                          </w:tcPr>
                          <w:p w14:paraId="6E7FD36C" w14:textId="77777777" w:rsidR="000B0FF8" w:rsidRPr="00F82BC8" w:rsidRDefault="000B0FF8" w:rsidP="00746B38">
                            <w:pPr>
                              <w:rPr>
                                <w:rFonts w:cstheme="minorHAnsi"/>
                                <w:b/>
                                <w:bCs/>
                                <w:sz w:val="24"/>
                                <w:szCs w:val="24"/>
                              </w:rPr>
                            </w:pPr>
                            <w:r w:rsidRPr="00F82BC8">
                              <w:rPr>
                                <w:rFonts w:cstheme="minorHAnsi"/>
                                <w:b/>
                                <w:bCs/>
                                <w:sz w:val="24"/>
                                <w:szCs w:val="24"/>
                              </w:rPr>
                              <w:t>Diphenhydramine</w:t>
                            </w:r>
                          </w:p>
                          <w:p w14:paraId="38DEC727" w14:textId="77777777" w:rsidR="000B0FF8" w:rsidRPr="00F82BC8" w:rsidRDefault="000B0FF8" w:rsidP="00746B38">
                            <w:pPr>
                              <w:rPr>
                                <w:rFonts w:cstheme="minorHAnsi"/>
                                <w:b/>
                                <w:bCs/>
                                <w:sz w:val="24"/>
                                <w:szCs w:val="24"/>
                              </w:rPr>
                            </w:pPr>
                            <w:r w:rsidRPr="00F82BC8">
                              <w:rPr>
                                <w:rFonts w:cstheme="minorHAnsi"/>
                                <w:b/>
                                <w:bCs/>
                                <w:sz w:val="24"/>
                                <w:szCs w:val="24"/>
                              </w:rPr>
                              <w:t>2 mg/ kg</w:t>
                            </w:r>
                          </w:p>
                        </w:tc>
                        <w:tc>
                          <w:tcPr>
                            <w:tcW w:w="0" w:type="auto"/>
                          </w:tcPr>
                          <w:p w14:paraId="558AF2D1" w14:textId="77777777" w:rsidR="000B0FF8" w:rsidRPr="00F82BC8" w:rsidRDefault="000B0FF8" w:rsidP="00746B38">
                            <w:pPr>
                              <w:rPr>
                                <w:rFonts w:cstheme="minorHAnsi"/>
                                <w:b/>
                                <w:bCs/>
                                <w:sz w:val="24"/>
                                <w:szCs w:val="24"/>
                              </w:rPr>
                            </w:pPr>
                            <w:r w:rsidRPr="00F82BC8">
                              <w:rPr>
                                <w:rFonts w:cstheme="minorHAnsi"/>
                                <w:b/>
                                <w:bCs/>
                                <w:sz w:val="24"/>
                                <w:szCs w:val="24"/>
                              </w:rPr>
                              <w:t>50 mg/mL</w:t>
                            </w:r>
                          </w:p>
                        </w:tc>
                        <w:tc>
                          <w:tcPr>
                            <w:tcW w:w="0" w:type="auto"/>
                          </w:tcPr>
                          <w:p w14:paraId="4E9218FC" w14:textId="77777777" w:rsidR="000B0FF8" w:rsidRPr="00F82BC8" w:rsidRDefault="000B0FF8" w:rsidP="00746B38">
                            <w:pPr>
                              <w:rPr>
                                <w:rFonts w:cstheme="minorHAnsi"/>
                                <w:b/>
                                <w:bCs/>
                                <w:sz w:val="24"/>
                                <w:szCs w:val="24"/>
                              </w:rPr>
                            </w:pPr>
                            <w:r w:rsidRPr="00F82BC8">
                              <w:rPr>
                                <w:rFonts w:cstheme="minorHAnsi"/>
                                <w:b/>
                                <w:bCs/>
                                <w:sz w:val="24"/>
                                <w:szCs w:val="24"/>
                              </w:rPr>
                              <w:t>0.18 mL</w:t>
                            </w:r>
                          </w:p>
                        </w:tc>
                        <w:tc>
                          <w:tcPr>
                            <w:tcW w:w="0" w:type="auto"/>
                          </w:tcPr>
                          <w:p w14:paraId="55D56C50" w14:textId="77777777" w:rsidR="000B0FF8" w:rsidRPr="00F82BC8" w:rsidRDefault="000B0FF8" w:rsidP="00746B38">
                            <w:pPr>
                              <w:rPr>
                                <w:rFonts w:cstheme="minorHAnsi"/>
                                <w:b/>
                                <w:bCs/>
                                <w:sz w:val="24"/>
                                <w:szCs w:val="24"/>
                              </w:rPr>
                            </w:pPr>
                            <w:r w:rsidRPr="00F82BC8">
                              <w:rPr>
                                <w:rFonts w:cstheme="minorHAnsi"/>
                                <w:b/>
                                <w:bCs/>
                                <w:sz w:val="24"/>
                                <w:szCs w:val="24"/>
                              </w:rPr>
                              <w:t>0.36 mL</w:t>
                            </w:r>
                          </w:p>
                        </w:tc>
                        <w:tc>
                          <w:tcPr>
                            <w:tcW w:w="0" w:type="auto"/>
                          </w:tcPr>
                          <w:p w14:paraId="77A9210F" w14:textId="77777777" w:rsidR="000B0FF8" w:rsidRPr="00F82BC8" w:rsidRDefault="000B0FF8" w:rsidP="00746B38">
                            <w:pPr>
                              <w:rPr>
                                <w:rFonts w:cstheme="minorHAnsi"/>
                                <w:b/>
                                <w:bCs/>
                                <w:sz w:val="24"/>
                                <w:szCs w:val="24"/>
                              </w:rPr>
                            </w:pPr>
                            <w:r w:rsidRPr="00F82BC8">
                              <w:rPr>
                                <w:rFonts w:cstheme="minorHAnsi"/>
                                <w:b/>
                                <w:bCs/>
                                <w:sz w:val="24"/>
                                <w:szCs w:val="24"/>
                              </w:rPr>
                              <w:t>0.54 mL</w:t>
                            </w:r>
                          </w:p>
                        </w:tc>
                        <w:tc>
                          <w:tcPr>
                            <w:tcW w:w="0" w:type="auto"/>
                          </w:tcPr>
                          <w:p w14:paraId="2E664126" w14:textId="77777777" w:rsidR="000B0FF8" w:rsidRPr="00F82BC8" w:rsidRDefault="000B0FF8" w:rsidP="00746B38">
                            <w:pPr>
                              <w:rPr>
                                <w:rFonts w:cstheme="minorHAnsi"/>
                                <w:b/>
                                <w:bCs/>
                                <w:sz w:val="24"/>
                                <w:szCs w:val="24"/>
                              </w:rPr>
                            </w:pPr>
                            <w:r w:rsidRPr="00F82BC8">
                              <w:rPr>
                                <w:rFonts w:cstheme="minorHAnsi"/>
                                <w:b/>
                                <w:bCs/>
                                <w:sz w:val="24"/>
                                <w:szCs w:val="24"/>
                              </w:rPr>
                              <w:t>0.72 mL</w:t>
                            </w:r>
                          </w:p>
                        </w:tc>
                        <w:tc>
                          <w:tcPr>
                            <w:tcW w:w="0" w:type="auto"/>
                          </w:tcPr>
                          <w:p w14:paraId="23DE1CA8" w14:textId="77777777" w:rsidR="000B0FF8" w:rsidRPr="00F82BC8" w:rsidRDefault="000B0FF8" w:rsidP="00746B38">
                            <w:pPr>
                              <w:rPr>
                                <w:rFonts w:cstheme="minorHAnsi"/>
                                <w:b/>
                                <w:bCs/>
                                <w:sz w:val="24"/>
                                <w:szCs w:val="24"/>
                              </w:rPr>
                            </w:pPr>
                            <w:r w:rsidRPr="00F82BC8">
                              <w:rPr>
                                <w:rFonts w:cstheme="minorHAnsi"/>
                                <w:b/>
                                <w:bCs/>
                                <w:sz w:val="24"/>
                                <w:szCs w:val="24"/>
                              </w:rPr>
                              <w:t>0.91 mL</w:t>
                            </w:r>
                          </w:p>
                        </w:tc>
                        <w:tc>
                          <w:tcPr>
                            <w:tcW w:w="0" w:type="auto"/>
                          </w:tcPr>
                          <w:p w14:paraId="1AFE284F" w14:textId="77777777" w:rsidR="000B0FF8" w:rsidRPr="00F82BC8" w:rsidRDefault="000B0FF8" w:rsidP="00746B38">
                            <w:pPr>
                              <w:rPr>
                                <w:rFonts w:cstheme="minorHAnsi"/>
                                <w:b/>
                                <w:bCs/>
                                <w:sz w:val="24"/>
                                <w:szCs w:val="24"/>
                              </w:rPr>
                            </w:pPr>
                            <w:r w:rsidRPr="00F82BC8">
                              <w:rPr>
                                <w:rFonts w:cstheme="minorHAnsi"/>
                                <w:b/>
                                <w:bCs/>
                                <w:sz w:val="24"/>
                                <w:szCs w:val="24"/>
                              </w:rPr>
                              <w:t>1.1 mL</w:t>
                            </w:r>
                          </w:p>
                        </w:tc>
                        <w:tc>
                          <w:tcPr>
                            <w:tcW w:w="0" w:type="auto"/>
                          </w:tcPr>
                          <w:p w14:paraId="235D18EC" w14:textId="77777777" w:rsidR="000B0FF8" w:rsidRPr="00F82BC8" w:rsidRDefault="000B0FF8" w:rsidP="00746B38">
                            <w:pPr>
                              <w:rPr>
                                <w:rFonts w:cstheme="minorHAnsi"/>
                                <w:b/>
                                <w:bCs/>
                                <w:sz w:val="24"/>
                                <w:szCs w:val="24"/>
                              </w:rPr>
                            </w:pPr>
                            <w:r w:rsidRPr="00F82BC8">
                              <w:rPr>
                                <w:rFonts w:cstheme="minorHAnsi"/>
                                <w:b/>
                                <w:bCs/>
                                <w:sz w:val="24"/>
                                <w:szCs w:val="24"/>
                              </w:rPr>
                              <w:t>1.3 mL</w:t>
                            </w:r>
                          </w:p>
                        </w:tc>
                      </w:tr>
                      <w:tr w:rsidR="006811CD" w:rsidRPr="00F82BC8" w14:paraId="6568D190" w14:textId="77777777" w:rsidTr="00DF7D2C">
                        <w:tc>
                          <w:tcPr>
                            <w:tcW w:w="0" w:type="auto"/>
                          </w:tcPr>
                          <w:p w14:paraId="05A7455F" w14:textId="77777777" w:rsidR="000B0FF8" w:rsidRPr="00C77D30" w:rsidRDefault="000B0FF8" w:rsidP="00746B38">
                            <w:pPr>
                              <w:rPr>
                                <w:rFonts w:cstheme="minorHAnsi"/>
                                <w:sz w:val="16"/>
                                <w:szCs w:val="16"/>
                              </w:rPr>
                            </w:pPr>
                          </w:p>
                        </w:tc>
                        <w:tc>
                          <w:tcPr>
                            <w:tcW w:w="0" w:type="auto"/>
                          </w:tcPr>
                          <w:p w14:paraId="7D1CF0BA" w14:textId="77777777" w:rsidR="000B0FF8" w:rsidRPr="00C77D30" w:rsidRDefault="000B0FF8" w:rsidP="00746B38">
                            <w:pPr>
                              <w:rPr>
                                <w:rFonts w:cstheme="minorHAnsi"/>
                                <w:sz w:val="16"/>
                                <w:szCs w:val="16"/>
                              </w:rPr>
                            </w:pPr>
                          </w:p>
                        </w:tc>
                        <w:tc>
                          <w:tcPr>
                            <w:tcW w:w="0" w:type="auto"/>
                          </w:tcPr>
                          <w:p w14:paraId="5A4BF7A5" w14:textId="77777777" w:rsidR="000B0FF8" w:rsidRPr="00C77D30" w:rsidRDefault="000B0FF8" w:rsidP="00746B38">
                            <w:pPr>
                              <w:rPr>
                                <w:rFonts w:cstheme="minorHAnsi"/>
                                <w:sz w:val="16"/>
                                <w:szCs w:val="16"/>
                              </w:rPr>
                            </w:pPr>
                          </w:p>
                        </w:tc>
                        <w:tc>
                          <w:tcPr>
                            <w:tcW w:w="0" w:type="auto"/>
                          </w:tcPr>
                          <w:p w14:paraId="2F685A52" w14:textId="77777777" w:rsidR="000B0FF8" w:rsidRPr="00C77D30" w:rsidRDefault="000B0FF8" w:rsidP="00746B38">
                            <w:pPr>
                              <w:rPr>
                                <w:rFonts w:cstheme="minorHAnsi"/>
                                <w:sz w:val="16"/>
                                <w:szCs w:val="16"/>
                              </w:rPr>
                            </w:pPr>
                          </w:p>
                        </w:tc>
                        <w:tc>
                          <w:tcPr>
                            <w:tcW w:w="0" w:type="auto"/>
                          </w:tcPr>
                          <w:p w14:paraId="515DCC69" w14:textId="77777777" w:rsidR="000B0FF8" w:rsidRPr="00C77D30" w:rsidRDefault="000B0FF8" w:rsidP="00746B38">
                            <w:pPr>
                              <w:rPr>
                                <w:rFonts w:cstheme="minorHAnsi"/>
                                <w:sz w:val="16"/>
                                <w:szCs w:val="16"/>
                              </w:rPr>
                            </w:pPr>
                          </w:p>
                        </w:tc>
                        <w:tc>
                          <w:tcPr>
                            <w:tcW w:w="0" w:type="auto"/>
                          </w:tcPr>
                          <w:p w14:paraId="1677C312" w14:textId="77777777" w:rsidR="000B0FF8" w:rsidRPr="00C77D30" w:rsidRDefault="000B0FF8" w:rsidP="00746B38">
                            <w:pPr>
                              <w:rPr>
                                <w:rFonts w:cstheme="minorHAnsi"/>
                                <w:sz w:val="16"/>
                                <w:szCs w:val="16"/>
                              </w:rPr>
                            </w:pPr>
                          </w:p>
                        </w:tc>
                        <w:tc>
                          <w:tcPr>
                            <w:tcW w:w="0" w:type="auto"/>
                          </w:tcPr>
                          <w:p w14:paraId="0B8344BC" w14:textId="77777777" w:rsidR="000B0FF8" w:rsidRPr="00C77D30" w:rsidRDefault="000B0FF8" w:rsidP="00746B38">
                            <w:pPr>
                              <w:rPr>
                                <w:rFonts w:cstheme="minorHAnsi"/>
                                <w:sz w:val="16"/>
                                <w:szCs w:val="16"/>
                              </w:rPr>
                            </w:pPr>
                          </w:p>
                        </w:tc>
                        <w:tc>
                          <w:tcPr>
                            <w:tcW w:w="0" w:type="auto"/>
                          </w:tcPr>
                          <w:p w14:paraId="45F0A6CE" w14:textId="77777777" w:rsidR="000B0FF8" w:rsidRPr="00C77D30" w:rsidRDefault="000B0FF8" w:rsidP="00746B38">
                            <w:pPr>
                              <w:rPr>
                                <w:rFonts w:cstheme="minorHAnsi"/>
                                <w:sz w:val="16"/>
                                <w:szCs w:val="16"/>
                              </w:rPr>
                            </w:pPr>
                          </w:p>
                        </w:tc>
                        <w:tc>
                          <w:tcPr>
                            <w:tcW w:w="0" w:type="auto"/>
                          </w:tcPr>
                          <w:p w14:paraId="3C3C03C1" w14:textId="77777777" w:rsidR="000B0FF8" w:rsidRPr="00C77D30" w:rsidRDefault="000B0FF8" w:rsidP="00746B38">
                            <w:pPr>
                              <w:rPr>
                                <w:rFonts w:cstheme="minorHAnsi"/>
                                <w:sz w:val="16"/>
                                <w:szCs w:val="16"/>
                              </w:rPr>
                            </w:pPr>
                          </w:p>
                        </w:tc>
                      </w:tr>
                      <w:tr w:rsidR="006811CD" w:rsidRPr="00F82BC8" w14:paraId="52457138" w14:textId="77777777" w:rsidTr="00DF7D2C">
                        <w:tc>
                          <w:tcPr>
                            <w:tcW w:w="0" w:type="auto"/>
                          </w:tcPr>
                          <w:p w14:paraId="013C61F9" w14:textId="77777777" w:rsidR="000B0FF8" w:rsidRPr="00F82BC8" w:rsidRDefault="000B0FF8" w:rsidP="00746B38">
                            <w:pPr>
                              <w:rPr>
                                <w:rFonts w:cstheme="minorHAnsi"/>
                                <w:b/>
                                <w:bCs/>
                                <w:sz w:val="24"/>
                                <w:szCs w:val="24"/>
                              </w:rPr>
                            </w:pPr>
                            <w:r w:rsidRPr="00F82BC8">
                              <w:rPr>
                                <w:rFonts w:cstheme="minorHAnsi"/>
                                <w:b/>
                                <w:bCs/>
                                <w:sz w:val="24"/>
                                <w:szCs w:val="24"/>
                              </w:rPr>
                              <w:t>DexSP</w:t>
                            </w:r>
                          </w:p>
                          <w:p w14:paraId="04874D13" w14:textId="77777777" w:rsidR="000B0FF8" w:rsidRPr="00F82BC8" w:rsidRDefault="000B0FF8" w:rsidP="00746B38">
                            <w:pPr>
                              <w:rPr>
                                <w:rFonts w:cstheme="minorHAnsi"/>
                                <w:b/>
                                <w:bCs/>
                                <w:sz w:val="24"/>
                                <w:szCs w:val="24"/>
                              </w:rPr>
                            </w:pPr>
                            <w:r w:rsidRPr="00F82BC8">
                              <w:rPr>
                                <w:rFonts w:cstheme="minorHAnsi"/>
                                <w:b/>
                                <w:bCs/>
                                <w:sz w:val="24"/>
                                <w:szCs w:val="24"/>
                              </w:rPr>
                              <w:t>0.1 mg/kg</w:t>
                            </w:r>
                          </w:p>
                        </w:tc>
                        <w:tc>
                          <w:tcPr>
                            <w:tcW w:w="0" w:type="auto"/>
                          </w:tcPr>
                          <w:p w14:paraId="55A48D8C" w14:textId="77777777" w:rsidR="000B0FF8" w:rsidRPr="00F82BC8" w:rsidRDefault="000B0FF8" w:rsidP="00746B38">
                            <w:pPr>
                              <w:rPr>
                                <w:rFonts w:cstheme="minorHAnsi"/>
                                <w:b/>
                                <w:bCs/>
                                <w:sz w:val="24"/>
                                <w:szCs w:val="24"/>
                              </w:rPr>
                            </w:pPr>
                            <w:r w:rsidRPr="00F82BC8">
                              <w:rPr>
                                <w:rFonts w:cstheme="minorHAnsi"/>
                                <w:b/>
                                <w:bCs/>
                                <w:sz w:val="24"/>
                                <w:szCs w:val="24"/>
                              </w:rPr>
                              <w:t xml:space="preserve">4 mg/ mL </w:t>
                            </w:r>
                          </w:p>
                        </w:tc>
                        <w:tc>
                          <w:tcPr>
                            <w:tcW w:w="0" w:type="auto"/>
                          </w:tcPr>
                          <w:p w14:paraId="24D70950" w14:textId="77777777" w:rsidR="000B0FF8" w:rsidRPr="00F82BC8" w:rsidRDefault="000B0FF8" w:rsidP="00746B38">
                            <w:pPr>
                              <w:rPr>
                                <w:rFonts w:cstheme="minorHAnsi"/>
                                <w:b/>
                                <w:bCs/>
                                <w:sz w:val="24"/>
                                <w:szCs w:val="24"/>
                              </w:rPr>
                            </w:pPr>
                            <w:r w:rsidRPr="00F82BC8">
                              <w:rPr>
                                <w:rFonts w:cstheme="minorHAnsi"/>
                                <w:b/>
                                <w:bCs/>
                                <w:sz w:val="24"/>
                                <w:szCs w:val="24"/>
                              </w:rPr>
                              <w:t>0.11 mL</w:t>
                            </w:r>
                          </w:p>
                        </w:tc>
                        <w:tc>
                          <w:tcPr>
                            <w:tcW w:w="0" w:type="auto"/>
                          </w:tcPr>
                          <w:p w14:paraId="688D074B" w14:textId="77777777" w:rsidR="000B0FF8" w:rsidRPr="00F82BC8" w:rsidRDefault="000B0FF8" w:rsidP="00746B38">
                            <w:pPr>
                              <w:rPr>
                                <w:rFonts w:cstheme="minorHAnsi"/>
                                <w:b/>
                                <w:bCs/>
                                <w:sz w:val="24"/>
                                <w:szCs w:val="24"/>
                              </w:rPr>
                            </w:pPr>
                            <w:r w:rsidRPr="00F82BC8">
                              <w:rPr>
                                <w:rFonts w:cstheme="minorHAnsi"/>
                                <w:b/>
                                <w:bCs/>
                                <w:sz w:val="24"/>
                                <w:szCs w:val="24"/>
                              </w:rPr>
                              <w:t>0.22 mL</w:t>
                            </w:r>
                          </w:p>
                        </w:tc>
                        <w:tc>
                          <w:tcPr>
                            <w:tcW w:w="0" w:type="auto"/>
                          </w:tcPr>
                          <w:p w14:paraId="055DC229" w14:textId="77777777" w:rsidR="000B0FF8" w:rsidRPr="00F82BC8" w:rsidRDefault="000B0FF8" w:rsidP="00746B38">
                            <w:pPr>
                              <w:rPr>
                                <w:rFonts w:cstheme="minorHAnsi"/>
                                <w:b/>
                                <w:bCs/>
                                <w:sz w:val="24"/>
                                <w:szCs w:val="24"/>
                              </w:rPr>
                            </w:pPr>
                            <w:r w:rsidRPr="00F82BC8">
                              <w:rPr>
                                <w:rFonts w:cstheme="minorHAnsi"/>
                                <w:b/>
                                <w:bCs/>
                                <w:sz w:val="24"/>
                                <w:szCs w:val="24"/>
                              </w:rPr>
                              <w:t>0.34 mL</w:t>
                            </w:r>
                          </w:p>
                        </w:tc>
                        <w:tc>
                          <w:tcPr>
                            <w:tcW w:w="0" w:type="auto"/>
                          </w:tcPr>
                          <w:p w14:paraId="78EE404F" w14:textId="77777777" w:rsidR="000B0FF8" w:rsidRPr="00F82BC8" w:rsidRDefault="000B0FF8" w:rsidP="00746B38">
                            <w:pPr>
                              <w:rPr>
                                <w:rFonts w:cstheme="minorHAnsi"/>
                                <w:b/>
                                <w:bCs/>
                                <w:sz w:val="24"/>
                                <w:szCs w:val="24"/>
                              </w:rPr>
                            </w:pPr>
                            <w:r w:rsidRPr="00F82BC8">
                              <w:rPr>
                                <w:rFonts w:cstheme="minorHAnsi"/>
                                <w:b/>
                                <w:bCs/>
                                <w:sz w:val="24"/>
                                <w:szCs w:val="24"/>
                              </w:rPr>
                              <w:t>0.45 mL</w:t>
                            </w:r>
                          </w:p>
                        </w:tc>
                        <w:tc>
                          <w:tcPr>
                            <w:tcW w:w="0" w:type="auto"/>
                          </w:tcPr>
                          <w:p w14:paraId="67261759" w14:textId="77777777" w:rsidR="000B0FF8" w:rsidRPr="00F82BC8" w:rsidRDefault="000B0FF8" w:rsidP="00746B38">
                            <w:pPr>
                              <w:rPr>
                                <w:rFonts w:cstheme="minorHAnsi"/>
                                <w:b/>
                                <w:bCs/>
                                <w:sz w:val="24"/>
                                <w:szCs w:val="24"/>
                              </w:rPr>
                            </w:pPr>
                            <w:r w:rsidRPr="00F82BC8">
                              <w:rPr>
                                <w:rFonts w:cstheme="minorHAnsi"/>
                                <w:b/>
                                <w:bCs/>
                                <w:sz w:val="24"/>
                                <w:szCs w:val="24"/>
                              </w:rPr>
                              <w:t>0.57 mL</w:t>
                            </w:r>
                          </w:p>
                        </w:tc>
                        <w:tc>
                          <w:tcPr>
                            <w:tcW w:w="0" w:type="auto"/>
                          </w:tcPr>
                          <w:p w14:paraId="3B5AACE4" w14:textId="77777777" w:rsidR="000B0FF8" w:rsidRPr="00F82BC8" w:rsidRDefault="000B0FF8" w:rsidP="00746B38">
                            <w:pPr>
                              <w:rPr>
                                <w:rFonts w:cstheme="minorHAnsi"/>
                                <w:b/>
                                <w:bCs/>
                                <w:sz w:val="24"/>
                                <w:szCs w:val="24"/>
                              </w:rPr>
                            </w:pPr>
                            <w:r w:rsidRPr="00F82BC8">
                              <w:rPr>
                                <w:rFonts w:cstheme="minorHAnsi"/>
                                <w:b/>
                                <w:bCs/>
                                <w:sz w:val="24"/>
                                <w:szCs w:val="24"/>
                              </w:rPr>
                              <w:t>0.68 mL</w:t>
                            </w:r>
                          </w:p>
                        </w:tc>
                        <w:tc>
                          <w:tcPr>
                            <w:tcW w:w="0" w:type="auto"/>
                          </w:tcPr>
                          <w:p w14:paraId="20A76E76" w14:textId="77777777" w:rsidR="000B0FF8" w:rsidRPr="00F82BC8" w:rsidRDefault="000B0FF8" w:rsidP="00746B38">
                            <w:pPr>
                              <w:rPr>
                                <w:rFonts w:cstheme="minorHAnsi"/>
                                <w:b/>
                                <w:bCs/>
                                <w:sz w:val="24"/>
                                <w:szCs w:val="24"/>
                              </w:rPr>
                            </w:pPr>
                            <w:r w:rsidRPr="00F82BC8">
                              <w:rPr>
                                <w:rFonts w:cstheme="minorHAnsi"/>
                                <w:b/>
                                <w:bCs/>
                                <w:sz w:val="24"/>
                                <w:szCs w:val="24"/>
                              </w:rPr>
                              <w:t>0.8 mL</w:t>
                            </w:r>
                          </w:p>
                        </w:tc>
                      </w:tr>
                      <w:tr w:rsidR="006811CD" w:rsidRPr="00F82BC8" w14:paraId="20C77CF9" w14:textId="77777777" w:rsidTr="00DF7D2C">
                        <w:tc>
                          <w:tcPr>
                            <w:tcW w:w="0" w:type="auto"/>
                          </w:tcPr>
                          <w:p w14:paraId="4D154EB4" w14:textId="77777777" w:rsidR="000B0FF8" w:rsidRPr="00C77D30" w:rsidRDefault="000B0FF8" w:rsidP="00746B38">
                            <w:pPr>
                              <w:rPr>
                                <w:rFonts w:cstheme="minorHAnsi"/>
                                <w:b/>
                                <w:bCs/>
                                <w:sz w:val="16"/>
                                <w:szCs w:val="16"/>
                              </w:rPr>
                            </w:pPr>
                          </w:p>
                        </w:tc>
                        <w:tc>
                          <w:tcPr>
                            <w:tcW w:w="0" w:type="auto"/>
                          </w:tcPr>
                          <w:p w14:paraId="457935AB" w14:textId="77777777" w:rsidR="000B0FF8" w:rsidRPr="00C77D30" w:rsidRDefault="000B0FF8" w:rsidP="00746B38">
                            <w:pPr>
                              <w:rPr>
                                <w:rFonts w:cstheme="minorHAnsi"/>
                                <w:b/>
                                <w:bCs/>
                                <w:sz w:val="16"/>
                                <w:szCs w:val="16"/>
                              </w:rPr>
                            </w:pPr>
                          </w:p>
                        </w:tc>
                        <w:tc>
                          <w:tcPr>
                            <w:tcW w:w="0" w:type="auto"/>
                          </w:tcPr>
                          <w:p w14:paraId="560CB8A3" w14:textId="77777777" w:rsidR="000B0FF8" w:rsidRPr="00C77D30" w:rsidRDefault="000B0FF8" w:rsidP="00746B38">
                            <w:pPr>
                              <w:rPr>
                                <w:rFonts w:cstheme="minorHAnsi"/>
                                <w:b/>
                                <w:bCs/>
                                <w:sz w:val="16"/>
                                <w:szCs w:val="16"/>
                              </w:rPr>
                            </w:pPr>
                          </w:p>
                        </w:tc>
                        <w:tc>
                          <w:tcPr>
                            <w:tcW w:w="0" w:type="auto"/>
                          </w:tcPr>
                          <w:p w14:paraId="4114250C" w14:textId="77777777" w:rsidR="000B0FF8" w:rsidRPr="00C77D30" w:rsidRDefault="000B0FF8" w:rsidP="00746B38">
                            <w:pPr>
                              <w:rPr>
                                <w:rFonts w:cstheme="minorHAnsi"/>
                                <w:b/>
                                <w:bCs/>
                                <w:sz w:val="16"/>
                                <w:szCs w:val="16"/>
                              </w:rPr>
                            </w:pPr>
                          </w:p>
                        </w:tc>
                        <w:tc>
                          <w:tcPr>
                            <w:tcW w:w="0" w:type="auto"/>
                          </w:tcPr>
                          <w:p w14:paraId="3CDE236A" w14:textId="77777777" w:rsidR="000B0FF8" w:rsidRPr="00C77D30" w:rsidRDefault="000B0FF8" w:rsidP="00746B38">
                            <w:pPr>
                              <w:rPr>
                                <w:rFonts w:cstheme="minorHAnsi"/>
                                <w:b/>
                                <w:bCs/>
                                <w:sz w:val="16"/>
                                <w:szCs w:val="16"/>
                              </w:rPr>
                            </w:pPr>
                          </w:p>
                        </w:tc>
                        <w:tc>
                          <w:tcPr>
                            <w:tcW w:w="0" w:type="auto"/>
                          </w:tcPr>
                          <w:p w14:paraId="31015C1F" w14:textId="77777777" w:rsidR="000B0FF8" w:rsidRPr="00C77D30" w:rsidRDefault="000B0FF8" w:rsidP="00746B38">
                            <w:pPr>
                              <w:rPr>
                                <w:rFonts w:cstheme="minorHAnsi"/>
                                <w:b/>
                                <w:bCs/>
                                <w:sz w:val="16"/>
                                <w:szCs w:val="16"/>
                              </w:rPr>
                            </w:pPr>
                          </w:p>
                        </w:tc>
                        <w:tc>
                          <w:tcPr>
                            <w:tcW w:w="0" w:type="auto"/>
                          </w:tcPr>
                          <w:p w14:paraId="1C37D719" w14:textId="77777777" w:rsidR="000B0FF8" w:rsidRPr="00C77D30" w:rsidRDefault="000B0FF8" w:rsidP="00746B38">
                            <w:pPr>
                              <w:rPr>
                                <w:rFonts w:cstheme="minorHAnsi"/>
                                <w:b/>
                                <w:bCs/>
                                <w:sz w:val="16"/>
                                <w:szCs w:val="16"/>
                              </w:rPr>
                            </w:pPr>
                          </w:p>
                        </w:tc>
                        <w:tc>
                          <w:tcPr>
                            <w:tcW w:w="0" w:type="auto"/>
                          </w:tcPr>
                          <w:p w14:paraId="254398A6" w14:textId="77777777" w:rsidR="000B0FF8" w:rsidRPr="00C77D30" w:rsidRDefault="000B0FF8" w:rsidP="00746B38">
                            <w:pPr>
                              <w:rPr>
                                <w:rFonts w:cstheme="minorHAnsi"/>
                                <w:b/>
                                <w:bCs/>
                                <w:sz w:val="16"/>
                                <w:szCs w:val="16"/>
                              </w:rPr>
                            </w:pPr>
                          </w:p>
                        </w:tc>
                        <w:tc>
                          <w:tcPr>
                            <w:tcW w:w="0" w:type="auto"/>
                          </w:tcPr>
                          <w:p w14:paraId="2D43E57B" w14:textId="77777777" w:rsidR="000B0FF8" w:rsidRPr="00C77D30" w:rsidRDefault="000B0FF8" w:rsidP="00746B38">
                            <w:pPr>
                              <w:rPr>
                                <w:rFonts w:cstheme="minorHAnsi"/>
                                <w:b/>
                                <w:bCs/>
                                <w:sz w:val="16"/>
                                <w:szCs w:val="16"/>
                              </w:rPr>
                            </w:pPr>
                          </w:p>
                        </w:tc>
                      </w:tr>
                    </w:tbl>
                    <w:p w14:paraId="20121568" w14:textId="77777777" w:rsidR="000B0FF8" w:rsidRDefault="000B0FF8" w:rsidP="000B0FF8">
                      <w:pPr>
                        <w:jc w:val="both"/>
                      </w:pPr>
                    </w:p>
                  </w:txbxContent>
                </v:textbox>
                <w10:anchorlock/>
              </v:roundrect>
            </w:pict>
          </mc:Fallback>
        </mc:AlternateContent>
      </w:r>
    </w:p>
    <w:p w14:paraId="10E8E566" w14:textId="77777777" w:rsidR="00D949CE" w:rsidRDefault="00D949CE">
      <w:pPr>
        <w:rPr>
          <w:rFonts w:cstheme="minorHAnsi"/>
          <w:b/>
          <w:bCs/>
          <w:sz w:val="26"/>
          <w:szCs w:val="26"/>
          <w:u w:val="single"/>
        </w:rPr>
      </w:pPr>
      <w:r>
        <w:rPr>
          <w:rFonts w:cstheme="minorHAnsi"/>
          <w:b/>
          <w:bCs/>
          <w:sz w:val="26"/>
          <w:szCs w:val="26"/>
          <w:u w:val="single"/>
        </w:rPr>
        <w:br w:type="page"/>
      </w:r>
    </w:p>
    <w:p w14:paraId="674B787F" w14:textId="0B2476A9" w:rsidR="00963DD1" w:rsidRPr="007F4E1F" w:rsidRDefault="00F93366" w:rsidP="00963DD1">
      <w:pPr>
        <w:rPr>
          <w:rFonts w:cstheme="minorHAnsi"/>
          <w:b/>
          <w:bCs/>
          <w:sz w:val="26"/>
          <w:szCs w:val="26"/>
          <w:u w:val="single"/>
        </w:rPr>
      </w:pPr>
      <w:r>
        <w:rPr>
          <w:rFonts w:cstheme="minorHAnsi"/>
          <w:b/>
          <w:bCs/>
          <w:sz w:val="26"/>
          <w:szCs w:val="26"/>
          <w:u w:val="single"/>
        </w:rPr>
        <w:lastRenderedPageBreak/>
        <w:t xml:space="preserve">Emergency </w:t>
      </w:r>
      <w:r w:rsidRPr="001A7601">
        <w:rPr>
          <w:rFonts w:cstheme="minorHAnsi"/>
          <w:b/>
          <w:bCs/>
          <w:sz w:val="26"/>
          <w:szCs w:val="26"/>
          <w:u w:val="single"/>
        </w:rPr>
        <w:t>Protocol</w:t>
      </w:r>
      <w:r>
        <w:rPr>
          <w:rFonts w:cstheme="minorHAnsi"/>
          <w:b/>
          <w:bCs/>
          <w:sz w:val="26"/>
          <w:szCs w:val="26"/>
          <w:u w:val="single"/>
        </w:rPr>
        <w:t>s for Vaccine Reactions</w:t>
      </w:r>
      <w:r w:rsidR="00963DD1" w:rsidRPr="007F4E1F">
        <w:rPr>
          <w:rFonts w:cstheme="minorHAnsi"/>
          <w:b/>
          <w:bCs/>
          <w:sz w:val="26"/>
          <w:szCs w:val="26"/>
        </w:rPr>
        <w:t xml:space="preserve"> </w:t>
      </w:r>
      <w:r w:rsidR="00963DD1">
        <w:rPr>
          <w:rFonts w:cstheme="minorHAnsi"/>
          <w:sz w:val="26"/>
          <w:szCs w:val="26"/>
        </w:rPr>
        <w:t>(page 2)</w:t>
      </w:r>
    </w:p>
    <w:p w14:paraId="2A66850C" w14:textId="293B1646" w:rsidR="000B0FF8" w:rsidRPr="00F82BC8" w:rsidRDefault="000B0FF8" w:rsidP="000B0FF8">
      <w:pPr>
        <w:rPr>
          <w:rFonts w:cstheme="minorHAnsi"/>
          <w:b/>
          <w:bCs/>
          <w:sz w:val="24"/>
          <w:szCs w:val="24"/>
          <w:u w:val="single"/>
        </w:rPr>
      </w:pPr>
      <w:r w:rsidRPr="00F82BC8">
        <w:rPr>
          <w:rFonts w:cstheme="minorHAnsi"/>
          <w:b/>
          <w:bCs/>
          <w:sz w:val="24"/>
          <w:szCs w:val="24"/>
          <w:u w:val="single"/>
        </w:rPr>
        <w:t xml:space="preserve">Type 1 Hypersensitivity Reactions: Anaphylaxis </w:t>
      </w:r>
    </w:p>
    <w:p w14:paraId="3A0AEF55" w14:textId="12ED480E" w:rsidR="000B0FF8" w:rsidRPr="00F82BC8" w:rsidRDefault="000B0FF8" w:rsidP="000B0FF8">
      <w:pPr>
        <w:rPr>
          <w:rFonts w:cstheme="minorHAnsi"/>
          <w:color w:val="000000"/>
          <w:sz w:val="24"/>
          <w:szCs w:val="24"/>
          <w:shd w:val="clear" w:color="auto" w:fill="FFFFFF"/>
        </w:rPr>
      </w:pPr>
      <w:r w:rsidRPr="00F82BC8">
        <w:rPr>
          <w:rFonts w:cstheme="minorHAnsi"/>
          <w:color w:val="000000"/>
          <w:sz w:val="24"/>
          <w:szCs w:val="24"/>
          <w:shd w:val="clear" w:color="auto" w:fill="FFFFFF"/>
        </w:rPr>
        <w:t>Anaphylaxis from vaccine administration is rare but can happen. If the patient is critical, the patient should be stabilized by the RVT per the written protocol</w:t>
      </w:r>
      <w:r w:rsidR="00871B83">
        <w:rPr>
          <w:rFonts w:cstheme="minorHAnsi"/>
          <w:color w:val="000000"/>
          <w:sz w:val="24"/>
          <w:szCs w:val="24"/>
          <w:shd w:val="clear" w:color="auto" w:fill="FFFFFF"/>
        </w:rPr>
        <w:t xml:space="preserve"> established by the veterinarian</w:t>
      </w:r>
      <w:r w:rsidRPr="00F82BC8">
        <w:rPr>
          <w:rFonts w:cstheme="minorHAnsi"/>
          <w:color w:val="000000"/>
          <w:sz w:val="24"/>
          <w:szCs w:val="24"/>
          <w:shd w:val="clear" w:color="auto" w:fill="FFFFFF"/>
        </w:rPr>
        <w:t xml:space="preserve">. </w:t>
      </w:r>
      <w:r w:rsidRPr="00527D9E">
        <w:rPr>
          <w:rFonts w:cstheme="minorHAnsi"/>
          <w:color w:val="000000"/>
          <w:sz w:val="24"/>
          <w:szCs w:val="24"/>
          <w:shd w:val="clear" w:color="auto" w:fill="FFFFFF"/>
        </w:rPr>
        <w:t>As soon as possible, the RVT will notify the supervising veterinarian for additional input.</w:t>
      </w:r>
      <w:r w:rsidRPr="00F82BC8">
        <w:rPr>
          <w:rFonts w:cstheme="minorHAnsi"/>
          <w:color w:val="000000"/>
          <w:sz w:val="24"/>
          <w:szCs w:val="24"/>
          <w:shd w:val="clear" w:color="auto" w:fill="FFFFFF"/>
        </w:rPr>
        <w:t xml:space="preserve"> </w:t>
      </w:r>
    </w:p>
    <w:p w14:paraId="2032AD8B" w14:textId="325F0A4F" w:rsidR="0023212B" w:rsidRPr="00F82BC8" w:rsidRDefault="0023212B" w:rsidP="0023212B">
      <w:pPr>
        <w:rPr>
          <w:rFonts w:cstheme="minorHAnsi"/>
          <w:color w:val="000000"/>
          <w:sz w:val="24"/>
          <w:szCs w:val="24"/>
          <w:shd w:val="clear" w:color="auto" w:fill="FFFFFF"/>
        </w:rPr>
      </w:pPr>
      <w:r w:rsidRPr="00F82BC8">
        <w:rPr>
          <w:rFonts w:cstheme="minorHAnsi"/>
          <w:color w:val="000000"/>
          <w:sz w:val="24"/>
          <w:szCs w:val="24"/>
          <w:shd w:val="clear" w:color="auto" w:fill="FFFFFF"/>
        </w:rPr>
        <w:t xml:space="preserve">Once stable, the patient should immediately be </w:t>
      </w:r>
      <w:r w:rsidRPr="00B62F79">
        <w:rPr>
          <w:rFonts w:cstheme="minorHAnsi"/>
          <w:color w:val="000000"/>
          <w:sz w:val="24"/>
          <w:szCs w:val="24"/>
          <w:shd w:val="clear" w:color="auto" w:fill="FFFFFF"/>
        </w:rPr>
        <w:t xml:space="preserve">transferred by the owner to the nearest veterinary emergency facility. Written directions shall be provided to the client, and the RVT or supervising </w:t>
      </w:r>
      <w:r w:rsidR="00F60AF1">
        <w:rPr>
          <w:rFonts w:cstheme="minorHAnsi"/>
          <w:color w:val="000000"/>
          <w:sz w:val="24"/>
          <w:szCs w:val="24"/>
          <w:shd w:val="clear" w:color="auto" w:fill="FFFFFF"/>
        </w:rPr>
        <w:t>veterinarian</w:t>
      </w:r>
      <w:r w:rsidRPr="00B62F79">
        <w:rPr>
          <w:rFonts w:cstheme="minorHAnsi"/>
          <w:color w:val="000000"/>
          <w:sz w:val="24"/>
          <w:szCs w:val="24"/>
          <w:shd w:val="clear" w:color="auto" w:fill="FFFFFF"/>
        </w:rPr>
        <w:t xml:space="preserve"> will telephone the emergency facility to advise that the pet is being transported.</w:t>
      </w:r>
    </w:p>
    <w:p w14:paraId="55BACC15" w14:textId="64B348FA" w:rsidR="000B0FF8" w:rsidRPr="00F82BC8" w:rsidRDefault="000B0FF8" w:rsidP="000B0FF8">
      <w:pPr>
        <w:pStyle w:val="ListParagraph"/>
        <w:ind w:left="0"/>
        <w:rPr>
          <w:rFonts w:cstheme="minorHAnsi"/>
          <w:sz w:val="24"/>
          <w:szCs w:val="24"/>
          <w:u w:val="single"/>
        </w:rPr>
      </w:pPr>
      <w:r w:rsidRPr="00F82BC8">
        <w:rPr>
          <w:rFonts w:cstheme="minorHAnsi"/>
          <w:sz w:val="24"/>
          <w:szCs w:val="24"/>
          <w:u w:val="single"/>
        </w:rPr>
        <w:t>Clinical signs of anaphylactic shock</w:t>
      </w:r>
    </w:p>
    <w:p w14:paraId="3D6D4C7D" w14:textId="439C3590" w:rsidR="000B0FF8" w:rsidRPr="00F82BC8" w:rsidRDefault="000B0FF8" w:rsidP="000A6BF2">
      <w:pPr>
        <w:pStyle w:val="ListParagraph"/>
        <w:numPr>
          <w:ilvl w:val="0"/>
          <w:numId w:val="10"/>
        </w:numPr>
        <w:rPr>
          <w:rFonts w:cstheme="minorHAnsi"/>
          <w:sz w:val="24"/>
          <w:szCs w:val="24"/>
        </w:rPr>
      </w:pPr>
      <w:r w:rsidRPr="00F82BC8">
        <w:rPr>
          <w:rFonts w:cstheme="minorHAnsi"/>
          <w:sz w:val="24"/>
          <w:szCs w:val="24"/>
        </w:rPr>
        <w:t>Hypotension with pale mucus membranes, prolonged CRT</w:t>
      </w:r>
      <w:r w:rsidR="000139B3">
        <w:rPr>
          <w:rFonts w:cstheme="minorHAnsi"/>
          <w:sz w:val="24"/>
          <w:szCs w:val="24"/>
        </w:rPr>
        <w:t>,</w:t>
      </w:r>
      <w:r w:rsidRPr="00F82BC8">
        <w:rPr>
          <w:rFonts w:cstheme="minorHAnsi"/>
          <w:sz w:val="24"/>
          <w:szCs w:val="24"/>
        </w:rPr>
        <w:t xml:space="preserve"> tachycardia, dysrhythmias, weak pulses, cool extremities, </w:t>
      </w:r>
      <w:proofErr w:type="gramStart"/>
      <w:r w:rsidRPr="00F82BC8">
        <w:rPr>
          <w:rFonts w:cstheme="minorHAnsi"/>
          <w:sz w:val="24"/>
          <w:szCs w:val="24"/>
        </w:rPr>
        <w:t>hypothermia</w:t>
      </w:r>
      <w:proofErr w:type="gramEnd"/>
      <w:r w:rsidRPr="00F82BC8">
        <w:rPr>
          <w:rFonts w:cstheme="minorHAnsi"/>
          <w:sz w:val="24"/>
          <w:szCs w:val="24"/>
        </w:rPr>
        <w:t xml:space="preserve"> and collapse. More common in dogs</w:t>
      </w:r>
      <w:r>
        <w:rPr>
          <w:rFonts w:cstheme="minorHAnsi"/>
          <w:sz w:val="24"/>
          <w:szCs w:val="24"/>
        </w:rPr>
        <w:t>.</w:t>
      </w:r>
    </w:p>
    <w:p w14:paraId="251C2CC1" w14:textId="3F2EE999" w:rsidR="000B0FF8" w:rsidRPr="00F82BC8" w:rsidRDefault="000B0FF8" w:rsidP="000A6BF2">
      <w:pPr>
        <w:pStyle w:val="ListParagraph"/>
        <w:numPr>
          <w:ilvl w:val="0"/>
          <w:numId w:val="10"/>
        </w:numPr>
        <w:rPr>
          <w:rFonts w:cstheme="minorHAnsi"/>
          <w:sz w:val="24"/>
          <w:szCs w:val="24"/>
        </w:rPr>
      </w:pPr>
      <w:r w:rsidRPr="00F82BC8">
        <w:rPr>
          <w:rFonts w:cstheme="minorHAnsi"/>
          <w:sz w:val="24"/>
          <w:szCs w:val="24"/>
        </w:rPr>
        <w:t xml:space="preserve">Respiratory distress caused by bronchospasm, laryngeal </w:t>
      </w:r>
      <w:proofErr w:type="gramStart"/>
      <w:r w:rsidRPr="00F82BC8">
        <w:rPr>
          <w:rFonts w:cstheme="minorHAnsi"/>
          <w:sz w:val="24"/>
          <w:szCs w:val="24"/>
        </w:rPr>
        <w:t>edema</w:t>
      </w:r>
      <w:proofErr w:type="gramEnd"/>
      <w:r w:rsidRPr="00F82BC8">
        <w:rPr>
          <w:rFonts w:cstheme="minorHAnsi"/>
          <w:sz w:val="24"/>
          <w:szCs w:val="24"/>
        </w:rPr>
        <w:t xml:space="preserve"> and mucus accumulation. More common in cats</w:t>
      </w:r>
      <w:r>
        <w:rPr>
          <w:rFonts w:cstheme="minorHAnsi"/>
          <w:sz w:val="24"/>
          <w:szCs w:val="24"/>
        </w:rPr>
        <w:t>.</w:t>
      </w:r>
    </w:p>
    <w:p w14:paraId="44EDBDAE" w14:textId="4E306ACF" w:rsidR="000B0FF8" w:rsidRPr="00F82BC8" w:rsidRDefault="000B0FF8" w:rsidP="000A6BF2">
      <w:pPr>
        <w:pStyle w:val="ListParagraph"/>
        <w:numPr>
          <w:ilvl w:val="0"/>
          <w:numId w:val="10"/>
        </w:numPr>
        <w:rPr>
          <w:rFonts w:cstheme="minorHAnsi"/>
          <w:sz w:val="24"/>
          <w:szCs w:val="24"/>
        </w:rPr>
      </w:pPr>
      <w:r w:rsidRPr="00F82BC8">
        <w:rPr>
          <w:rFonts w:cstheme="minorHAnsi"/>
          <w:sz w:val="24"/>
          <w:szCs w:val="24"/>
        </w:rPr>
        <w:t xml:space="preserve">Gastrointestinal signs: </w:t>
      </w:r>
      <w:r>
        <w:rPr>
          <w:rFonts w:cstheme="minorHAnsi"/>
          <w:sz w:val="24"/>
          <w:szCs w:val="24"/>
        </w:rPr>
        <w:t>V</w:t>
      </w:r>
      <w:r w:rsidRPr="00F82BC8">
        <w:rPr>
          <w:rFonts w:cstheme="minorHAnsi"/>
          <w:sz w:val="24"/>
          <w:szCs w:val="24"/>
        </w:rPr>
        <w:t>omiting, diarrhea</w:t>
      </w:r>
      <w:r w:rsidR="00D8799E">
        <w:rPr>
          <w:rFonts w:cstheme="minorHAnsi"/>
          <w:sz w:val="24"/>
          <w:szCs w:val="24"/>
        </w:rPr>
        <w:t>;</w:t>
      </w:r>
      <w:r w:rsidR="00DD2B95">
        <w:rPr>
          <w:rFonts w:cstheme="minorHAnsi"/>
          <w:sz w:val="24"/>
          <w:szCs w:val="24"/>
        </w:rPr>
        <w:t xml:space="preserve"> hemorrhagic diarrhea </w:t>
      </w:r>
      <w:r w:rsidR="00F074A2">
        <w:rPr>
          <w:rFonts w:cstheme="minorHAnsi"/>
          <w:sz w:val="24"/>
          <w:szCs w:val="24"/>
        </w:rPr>
        <w:t xml:space="preserve">could indicate a </w:t>
      </w:r>
      <w:r w:rsidR="00DD2B95">
        <w:rPr>
          <w:rFonts w:cstheme="minorHAnsi"/>
          <w:sz w:val="24"/>
          <w:szCs w:val="24"/>
        </w:rPr>
        <w:t xml:space="preserve">more </w:t>
      </w:r>
      <w:r w:rsidR="003A784B">
        <w:rPr>
          <w:rFonts w:cstheme="minorHAnsi"/>
          <w:sz w:val="24"/>
          <w:szCs w:val="24"/>
        </w:rPr>
        <w:t>serious</w:t>
      </w:r>
      <w:r w:rsidR="00F074A2">
        <w:rPr>
          <w:rFonts w:cstheme="minorHAnsi"/>
          <w:sz w:val="24"/>
          <w:szCs w:val="24"/>
        </w:rPr>
        <w:t xml:space="preserve"> reaction</w:t>
      </w:r>
      <w:r w:rsidRPr="00F82BC8">
        <w:rPr>
          <w:rFonts w:cstheme="minorHAnsi"/>
          <w:sz w:val="24"/>
          <w:szCs w:val="24"/>
        </w:rPr>
        <w:t>.</w:t>
      </w:r>
    </w:p>
    <w:p w14:paraId="6F92A6AE" w14:textId="59F7A356" w:rsidR="000B0FF8" w:rsidRPr="00F82BC8" w:rsidRDefault="000B0FF8" w:rsidP="000A6BF2">
      <w:pPr>
        <w:pStyle w:val="ListParagraph"/>
        <w:numPr>
          <w:ilvl w:val="0"/>
          <w:numId w:val="10"/>
        </w:numPr>
        <w:rPr>
          <w:rFonts w:cstheme="minorHAnsi"/>
          <w:sz w:val="24"/>
          <w:szCs w:val="24"/>
        </w:rPr>
      </w:pPr>
      <w:r w:rsidRPr="00F82BC8">
        <w:rPr>
          <w:rFonts w:cstheme="minorHAnsi"/>
          <w:sz w:val="24"/>
          <w:szCs w:val="24"/>
        </w:rPr>
        <w:t>Severe pruritus</w:t>
      </w:r>
      <w:r>
        <w:rPr>
          <w:rFonts w:cstheme="minorHAnsi"/>
          <w:sz w:val="24"/>
          <w:szCs w:val="24"/>
        </w:rPr>
        <w:t>.</w:t>
      </w:r>
    </w:p>
    <w:p w14:paraId="681165AF" w14:textId="36FCFA20" w:rsidR="000B0FF8" w:rsidRDefault="000B0FF8" w:rsidP="000A6BF2">
      <w:pPr>
        <w:pStyle w:val="ListParagraph"/>
        <w:numPr>
          <w:ilvl w:val="0"/>
          <w:numId w:val="10"/>
        </w:numPr>
        <w:rPr>
          <w:rFonts w:cstheme="minorHAnsi"/>
          <w:sz w:val="24"/>
          <w:szCs w:val="24"/>
        </w:rPr>
      </w:pPr>
      <w:r w:rsidRPr="00F82BC8">
        <w:rPr>
          <w:rFonts w:cstheme="minorHAnsi"/>
          <w:sz w:val="24"/>
          <w:szCs w:val="24"/>
        </w:rPr>
        <w:t>Cardiac arrest</w:t>
      </w:r>
      <w:r>
        <w:rPr>
          <w:rFonts w:cstheme="minorHAnsi"/>
          <w:sz w:val="24"/>
          <w:szCs w:val="24"/>
        </w:rPr>
        <w:t>.</w:t>
      </w:r>
    </w:p>
    <w:p w14:paraId="7112B503" w14:textId="51DD5BD9" w:rsidR="00BA59A6" w:rsidRDefault="00BA59A6">
      <w:pPr>
        <w:rPr>
          <w:rFonts w:cstheme="minorHAnsi"/>
          <w:sz w:val="24"/>
          <w:szCs w:val="24"/>
        </w:rPr>
      </w:pPr>
      <w:r>
        <w:rPr>
          <w:rFonts w:cstheme="minorHAnsi"/>
          <w:sz w:val="24"/>
          <w:szCs w:val="24"/>
        </w:rPr>
        <w:br w:type="page"/>
      </w:r>
    </w:p>
    <w:p w14:paraId="542C9005" w14:textId="63166CD0" w:rsidR="00CD12A4" w:rsidRPr="007F4E1F" w:rsidRDefault="00CD12A4" w:rsidP="00CD12A4">
      <w:pPr>
        <w:rPr>
          <w:rFonts w:cstheme="minorHAnsi"/>
          <w:b/>
          <w:bCs/>
          <w:sz w:val="26"/>
          <w:szCs w:val="26"/>
          <w:u w:val="single"/>
        </w:rPr>
      </w:pPr>
      <w:r>
        <w:rPr>
          <w:rFonts w:cstheme="minorHAnsi"/>
          <w:b/>
          <w:bCs/>
          <w:sz w:val="26"/>
          <w:szCs w:val="26"/>
          <w:u w:val="single"/>
        </w:rPr>
        <w:lastRenderedPageBreak/>
        <w:t xml:space="preserve">Emergency </w:t>
      </w:r>
      <w:r w:rsidRPr="001A7601">
        <w:rPr>
          <w:rFonts w:cstheme="minorHAnsi"/>
          <w:b/>
          <w:bCs/>
          <w:sz w:val="26"/>
          <w:szCs w:val="26"/>
          <w:u w:val="single"/>
        </w:rPr>
        <w:t>Protocol</w:t>
      </w:r>
      <w:r>
        <w:rPr>
          <w:rFonts w:cstheme="minorHAnsi"/>
          <w:b/>
          <w:bCs/>
          <w:sz w:val="26"/>
          <w:szCs w:val="26"/>
          <w:u w:val="single"/>
        </w:rPr>
        <w:t>s for Vaccine Reactions</w:t>
      </w:r>
      <w:r w:rsidRPr="007F4E1F">
        <w:rPr>
          <w:rFonts w:cstheme="minorHAnsi"/>
          <w:b/>
          <w:bCs/>
          <w:sz w:val="26"/>
          <w:szCs w:val="26"/>
        </w:rPr>
        <w:t xml:space="preserve"> </w:t>
      </w:r>
      <w:r>
        <w:rPr>
          <w:rFonts w:cstheme="minorHAnsi"/>
          <w:sz w:val="26"/>
          <w:szCs w:val="26"/>
        </w:rPr>
        <w:t>(page 3)</w:t>
      </w:r>
    </w:p>
    <w:p w14:paraId="15AC71F4" w14:textId="6D331CE4" w:rsidR="00BA59A6" w:rsidRPr="00BA59A6" w:rsidRDefault="00BA59A6" w:rsidP="00BA59A6">
      <w:pPr>
        <w:rPr>
          <w:rFonts w:cstheme="minorHAnsi"/>
          <w:sz w:val="24"/>
          <w:szCs w:val="24"/>
        </w:rPr>
      </w:pPr>
      <w:r>
        <w:rPr>
          <w:noProof/>
        </w:rPr>
        <mc:AlternateContent>
          <mc:Choice Requires="wps">
            <w:drawing>
              <wp:anchor distT="0" distB="0" distL="114300" distR="114300" simplePos="0" relativeHeight="251664387" behindDoc="0" locked="0" layoutInCell="1" allowOverlap="1" wp14:anchorId="1D275953" wp14:editId="68458F1A">
                <wp:simplePos x="0" y="0"/>
                <wp:positionH relativeFrom="margin">
                  <wp:posOffset>-495300</wp:posOffset>
                </wp:positionH>
                <wp:positionV relativeFrom="paragraph">
                  <wp:posOffset>100330</wp:posOffset>
                </wp:positionV>
                <wp:extent cx="7191375" cy="4505325"/>
                <wp:effectExtent l="0" t="0" r="28575" b="28575"/>
                <wp:wrapNone/>
                <wp:docPr id="1349842054" name="Rectangle: Rounded Corners 6"/>
                <wp:cNvGraphicFramePr/>
                <a:graphic xmlns:a="http://schemas.openxmlformats.org/drawingml/2006/main">
                  <a:graphicData uri="http://schemas.microsoft.com/office/word/2010/wordprocessingShape">
                    <wps:wsp>
                      <wps:cNvSpPr/>
                      <wps:spPr>
                        <a:xfrm>
                          <a:off x="0" y="0"/>
                          <a:ext cx="7191375" cy="4505325"/>
                        </a:xfrm>
                        <a:prstGeom prst="roundRect">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75B4F7C" w14:textId="77777777" w:rsidR="00BA59A6" w:rsidRPr="00727197" w:rsidRDefault="00BA59A6" w:rsidP="00BA59A6">
                            <w:pPr>
                              <w:spacing w:line="240" w:lineRule="auto"/>
                              <w:ind w:left="360"/>
                              <w:rPr>
                                <w:rFonts w:cstheme="minorHAnsi"/>
                                <w:b/>
                                <w:bCs/>
                                <w:sz w:val="24"/>
                                <w:szCs w:val="24"/>
                                <w:u w:val="single"/>
                              </w:rPr>
                            </w:pPr>
                            <w:r w:rsidRPr="00727197">
                              <w:rPr>
                                <w:rFonts w:cstheme="minorHAnsi"/>
                                <w:b/>
                                <w:bCs/>
                                <w:sz w:val="24"/>
                                <w:szCs w:val="24"/>
                                <w:u w:val="single"/>
                              </w:rPr>
                              <w:t>Emergency Management of Anaphylaxis</w:t>
                            </w:r>
                          </w:p>
                          <w:p w14:paraId="6505324B" w14:textId="77777777" w:rsidR="00BA59A6" w:rsidRPr="00C03D5D" w:rsidRDefault="00BA59A6" w:rsidP="00BA59A6">
                            <w:pPr>
                              <w:pStyle w:val="ListParagraph"/>
                              <w:numPr>
                                <w:ilvl w:val="0"/>
                                <w:numId w:val="10"/>
                              </w:numPr>
                              <w:rPr>
                                <w:rFonts w:cstheme="minorHAnsi"/>
                                <w:b/>
                                <w:bCs/>
                              </w:rPr>
                            </w:pPr>
                            <w:r w:rsidRPr="00C03D5D">
                              <w:rPr>
                                <w:rFonts w:cstheme="minorHAnsi"/>
                                <w:b/>
                                <w:bCs/>
                              </w:rPr>
                              <w:t>Assess the patient.</w:t>
                            </w:r>
                          </w:p>
                          <w:p w14:paraId="136756D1" w14:textId="77777777" w:rsidR="00BA59A6" w:rsidRPr="00C03D5D" w:rsidRDefault="00BA59A6" w:rsidP="00BA59A6">
                            <w:pPr>
                              <w:pStyle w:val="ListParagraph"/>
                              <w:numPr>
                                <w:ilvl w:val="1"/>
                                <w:numId w:val="13"/>
                              </w:numPr>
                              <w:rPr>
                                <w:rFonts w:cstheme="minorHAnsi"/>
                                <w:b/>
                                <w:bCs/>
                              </w:rPr>
                            </w:pPr>
                            <w:r w:rsidRPr="00C03D5D">
                              <w:rPr>
                                <w:rFonts w:cstheme="minorHAnsi"/>
                                <w:b/>
                                <w:bCs/>
                              </w:rPr>
                              <w:t>Mucus membranes and CRT, HR and pulse quality, respiration effort / stridor.</w:t>
                            </w:r>
                          </w:p>
                          <w:p w14:paraId="7E7A5528" w14:textId="77777777" w:rsidR="00BA59A6" w:rsidRPr="00C03D5D" w:rsidRDefault="00BA59A6" w:rsidP="00BA59A6">
                            <w:pPr>
                              <w:pStyle w:val="ListParagraph"/>
                              <w:numPr>
                                <w:ilvl w:val="1"/>
                                <w:numId w:val="13"/>
                              </w:numPr>
                              <w:rPr>
                                <w:rFonts w:cstheme="minorHAnsi"/>
                                <w:b/>
                                <w:bCs/>
                              </w:rPr>
                            </w:pPr>
                            <w:r w:rsidRPr="00C03D5D">
                              <w:rPr>
                                <w:rFonts w:cstheme="minorHAnsi"/>
                                <w:b/>
                                <w:bCs/>
                              </w:rPr>
                              <w:t xml:space="preserve">Obtain TPR while others are gathering emergency equipment and medications. </w:t>
                            </w:r>
                          </w:p>
                          <w:p w14:paraId="3621D971" w14:textId="77777777" w:rsidR="00BA59A6" w:rsidRPr="00C03D5D" w:rsidRDefault="00BA59A6" w:rsidP="00BA59A6">
                            <w:pPr>
                              <w:pStyle w:val="ListParagraph"/>
                              <w:numPr>
                                <w:ilvl w:val="0"/>
                                <w:numId w:val="13"/>
                              </w:numPr>
                              <w:rPr>
                                <w:rFonts w:cstheme="minorHAnsi"/>
                                <w:b/>
                                <w:bCs/>
                              </w:rPr>
                            </w:pPr>
                            <w:r w:rsidRPr="00C03D5D">
                              <w:rPr>
                                <w:rFonts w:cstheme="minorHAnsi"/>
                                <w:b/>
                                <w:bCs/>
                              </w:rPr>
                              <w:t>Emergency management of anaphylactic shock (see chart for volume per weight):</w:t>
                            </w:r>
                          </w:p>
                          <w:p w14:paraId="4B9F8BE8" w14:textId="77777777" w:rsidR="00BA59A6" w:rsidRPr="00C03D5D" w:rsidRDefault="00BA59A6" w:rsidP="00BA59A6">
                            <w:pPr>
                              <w:pStyle w:val="ListParagraph"/>
                              <w:numPr>
                                <w:ilvl w:val="1"/>
                                <w:numId w:val="14"/>
                              </w:numPr>
                              <w:rPr>
                                <w:rFonts w:cstheme="minorHAnsi"/>
                                <w:b/>
                                <w:bCs/>
                              </w:rPr>
                            </w:pPr>
                            <w:r w:rsidRPr="00C03D5D">
                              <w:rPr>
                                <w:rFonts w:cstheme="minorHAnsi"/>
                                <w:b/>
                                <w:bCs/>
                              </w:rPr>
                              <w:t>Flow by oxygen; intubation if unconscious.</w:t>
                            </w:r>
                          </w:p>
                          <w:p w14:paraId="42C7248A" w14:textId="77777777" w:rsidR="00BA59A6" w:rsidRDefault="00BA59A6" w:rsidP="00BA59A6">
                            <w:pPr>
                              <w:pStyle w:val="ListParagraph"/>
                              <w:numPr>
                                <w:ilvl w:val="1"/>
                                <w:numId w:val="14"/>
                              </w:numPr>
                              <w:rPr>
                                <w:rFonts w:cstheme="minorHAnsi"/>
                                <w:b/>
                                <w:bCs/>
                              </w:rPr>
                            </w:pPr>
                            <w:r w:rsidRPr="00C03D5D">
                              <w:rPr>
                                <w:rFonts w:cstheme="minorHAnsi"/>
                                <w:b/>
                                <w:bCs/>
                              </w:rPr>
                              <w:t>Epinephrine: 0.01 mg/kg of 1:1000 (1 mg/mL) solution</w:t>
                            </w:r>
                            <w:r>
                              <w:rPr>
                                <w:rFonts w:cstheme="minorHAnsi"/>
                                <w:b/>
                                <w:bCs/>
                              </w:rPr>
                              <w:t xml:space="preserve"> IM.</w:t>
                            </w:r>
                          </w:p>
                          <w:p w14:paraId="6CD19321" w14:textId="77777777" w:rsidR="00BA59A6" w:rsidRDefault="00BA59A6" w:rsidP="00BA59A6">
                            <w:pPr>
                              <w:pStyle w:val="ListParagraph"/>
                              <w:numPr>
                                <w:ilvl w:val="2"/>
                                <w:numId w:val="14"/>
                              </w:numPr>
                              <w:rPr>
                                <w:rFonts w:cstheme="minorHAnsi"/>
                                <w:b/>
                                <w:bCs/>
                              </w:rPr>
                            </w:pPr>
                            <w:r>
                              <w:rPr>
                                <w:rFonts w:cstheme="minorHAnsi"/>
                                <w:b/>
                                <w:bCs/>
                              </w:rPr>
                              <w:t>may also be given via endotracheal tube at 0.02-0.2mg/kg (double IM dose).</w:t>
                            </w:r>
                          </w:p>
                          <w:p w14:paraId="3F064064" w14:textId="77777777" w:rsidR="00BA59A6" w:rsidRDefault="00BA59A6" w:rsidP="00BA59A6">
                            <w:pPr>
                              <w:pStyle w:val="ListParagraph"/>
                              <w:numPr>
                                <w:ilvl w:val="2"/>
                                <w:numId w:val="14"/>
                              </w:numPr>
                              <w:rPr>
                                <w:rFonts w:cstheme="minorHAnsi"/>
                                <w:b/>
                                <w:bCs/>
                              </w:rPr>
                            </w:pPr>
                            <w:r>
                              <w:rPr>
                                <w:rFonts w:cstheme="minorHAnsi"/>
                                <w:b/>
                                <w:bCs/>
                              </w:rPr>
                              <w:t>May repeat IM or IV as needed every 5-10 minutes.</w:t>
                            </w:r>
                          </w:p>
                          <w:p w14:paraId="6DE10947" w14:textId="77777777" w:rsidR="00BA59A6" w:rsidRDefault="00BA59A6" w:rsidP="00BA59A6">
                            <w:pPr>
                              <w:pStyle w:val="ListParagraph"/>
                              <w:numPr>
                                <w:ilvl w:val="1"/>
                                <w:numId w:val="14"/>
                              </w:numPr>
                              <w:rPr>
                                <w:rFonts w:cstheme="minorHAnsi"/>
                                <w:b/>
                                <w:bCs/>
                              </w:rPr>
                            </w:pPr>
                            <w:r w:rsidRPr="00C03D5D">
                              <w:rPr>
                                <w:rFonts w:cstheme="minorHAnsi"/>
                                <w:b/>
                                <w:bCs/>
                              </w:rPr>
                              <w:t xml:space="preserve">IV fluids: bolus of 10 – 20 mg/ kg over 5-15 minutes with reassessment of cardiovascular status. </w:t>
                            </w:r>
                          </w:p>
                          <w:p w14:paraId="6D2DD789" w14:textId="77777777" w:rsidR="00BA59A6" w:rsidRPr="003323FB" w:rsidRDefault="00BA59A6" w:rsidP="00BA59A6">
                            <w:pPr>
                              <w:pStyle w:val="ListParagraph"/>
                              <w:numPr>
                                <w:ilvl w:val="2"/>
                                <w:numId w:val="14"/>
                              </w:numPr>
                              <w:rPr>
                                <w:rFonts w:cstheme="minorHAnsi"/>
                                <w:b/>
                                <w:bCs/>
                              </w:rPr>
                            </w:pPr>
                            <w:r w:rsidRPr="00C03D5D">
                              <w:rPr>
                                <w:rFonts w:cstheme="minorHAnsi"/>
                                <w:b/>
                                <w:bCs/>
                                <w:color w:val="FF0000"/>
                              </w:rPr>
                              <w:t xml:space="preserve">Do NOT Exceed </w:t>
                            </w:r>
                            <w:r w:rsidRPr="00C03D5D">
                              <w:rPr>
                                <w:rFonts w:cstheme="minorHAnsi"/>
                                <w:b/>
                                <w:bCs/>
                              </w:rPr>
                              <w:t xml:space="preserve">90 mL/ kg dog or 45 mL / kg cat. </w:t>
                            </w:r>
                          </w:p>
                          <w:p w14:paraId="12B28E98" w14:textId="77777777" w:rsidR="00BA59A6" w:rsidRPr="00C03D5D" w:rsidRDefault="00BA59A6" w:rsidP="00BA59A6">
                            <w:pPr>
                              <w:pStyle w:val="ListParagraph"/>
                              <w:numPr>
                                <w:ilvl w:val="1"/>
                                <w:numId w:val="14"/>
                              </w:numPr>
                              <w:rPr>
                                <w:rFonts w:cstheme="minorHAnsi"/>
                                <w:b/>
                                <w:bCs/>
                              </w:rPr>
                            </w:pPr>
                            <w:r w:rsidRPr="00C03D5D">
                              <w:rPr>
                                <w:rFonts w:cstheme="minorHAnsi"/>
                                <w:b/>
                                <w:bCs/>
                              </w:rPr>
                              <w:t xml:space="preserve">Diphenhydramine 2 mg / kg IM dogs, 1 mg/kg </w:t>
                            </w:r>
                            <w:r>
                              <w:rPr>
                                <w:rFonts w:cstheme="minorHAnsi"/>
                                <w:b/>
                                <w:bCs/>
                              </w:rPr>
                              <w:t xml:space="preserve">IM </w:t>
                            </w:r>
                            <w:r w:rsidRPr="00C03D5D">
                              <w:rPr>
                                <w:rFonts w:cstheme="minorHAnsi"/>
                                <w:b/>
                                <w:bCs/>
                              </w:rPr>
                              <w:t>cats</w:t>
                            </w:r>
                            <w:r>
                              <w:rPr>
                                <w:rFonts w:cstheme="minorHAnsi"/>
                                <w:b/>
                                <w:bCs/>
                              </w:rPr>
                              <w:t>.</w:t>
                            </w:r>
                          </w:p>
                          <w:p w14:paraId="67151F61" w14:textId="77777777" w:rsidR="00BA59A6" w:rsidRPr="00C03D5D" w:rsidRDefault="00BA59A6" w:rsidP="00BA59A6">
                            <w:pPr>
                              <w:pStyle w:val="ListParagraph"/>
                              <w:numPr>
                                <w:ilvl w:val="1"/>
                                <w:numId w:val="14"/>
                              </w:numPr>
                              <w:rPr>
                                <w:rFonts w:cstheme="minorHAnsi"/>
                                <w:b/>
                                <w:bCs/>
                              </w:rPr>
                            </w:pPr>
                            <w:r w:rsidRPr="00C03D5D">
                              <w:rPr>
                                <w:rFonts w:cstheme="minorHAnsi"/>
                                <w:b/>
                                <w:bCs/>
                              </w:rPr>
                              <w:t xml:space="preserve">DexSP 0.1 mg / kg IV </w:t>
                            </w:r>
                            <w:r>
                              <w:rPr>
                                <w:rFonts w:cstheme="minorHAnsi"/>
                                <w:b/>
                                <w:bCs/>
                              </w:rPr>
                              <w:t>once</w:t>
                            </w:r>
                            <w:r w:rsidRPr="00C03D5D">
                              <w:rPr>
                                <w:rFonts w:cstheme="minorHAnsi"/>
                                <w:b/>
                                <w:bCs/>
                              </w:rPr>
                              <w:t xml:space="preserve">, if directed by DVM in written protocols. </w:t>
                            </w:r>
                          </w:p>
                          <w:p w14:paraId="3061B4FD" w14:textId="77777777" w:rsidR="00BA59A6" w:rsidRPr="00C03D5D" w:rsidRDefault="00BA59A6" w:rsidP="00BA59A6">
                            <w:pPr>
                              <w:pStyle w:val="ListParagraph"/>
                              <w:numPr>
                                <w:ilvl w:val="1"/>
                                <w:numId w:val="14"/>
                              </w:numPr>
                              <w:rPr>
                                <w:rFonts w:cstheme="minorHAnsi"/>
                                <w:b/>
                                <w:bCs/>
                              </w:rPr>
                            </w:pPr>
                            <w:r w:rsidRPr="00C03D5D">
                              <w:rPr>
                                <w:rFonts w:cstheme="minorHAnsi"/>
                                <w:b/>
                                <w:bCs/>
                              </w:rPr>
                              <w:t xml:space="preserve">Use bronchodilators if severe respiratory distress. </w:t>
                            </w:r>
                          </w:p>
                          <w:p w14:paraId="2F692534" w14:textId="77777777" w:rsidR="00BA59A6" w:rsidRPr="00C03D5D" w:rsidRDefault="00BA59A6" w:rsidP="00BA59A6">
                            <w:pPr>
                              <w:pStyle w:val="ListParagraph"/>
                              <w:numPr>
                                <w:ilvl w:val="3"/>
                                <w:numId w:val="8"/>
                              </w:numPr>
                              <w:ind w:left="2520"/>
                              <w:rPr>
                                <w:rFonts w:cstheme="minorHAnsi"/>
                                <w:b/>
                                <w:bCs/>
                              </w:rPr>
                            </w:pPr>
                            <w:r w:rsidRPr="00C03D5D">
                              <w:rPr>
                                <w:rFonts w:cstheme="minorHAnsi"/>
                                <w:b/>
                                <w:bCs/>
                              </w:rPr>
                              <w:t>Terbutaline</w:t>
                            </w:r>
                            <w:r>
                              <w:rPr>
                                <w:rFonts w:cstheme="minorHAnsi"/>
                                <w:b/>
                                <w:bCs/>
                              </w:rPr>
                              <w:t xml:space="preserve">: 0.01mg/kg IM (or IV if catheter is in place) </w:t>
                            </w:r>
                          </w:p>
                          <w:p w14:paraId="6FC506D1" w14:textId="77777777" w:rsidR="00BA59A6" w:rsidRDefault="00BA59A6" w:rsidP="00BA59A6">
                            <w:pPr>
                              <w:pStyle w:val="ListParagraph"/>
                              <w:numPr>
                                <w:ilvl w:val="3"/>
                                <w:numId w:val="8"/>
                              </w:numPr>
                              <w:ind w:left="2520"/>
                              <w:rPr>
                                <w:rFonts w:cstheme="minorHAnsi"/>
                                <w:b/>
                                <w:bCs/>
                              </w:rPr>
                            </w:pPr>
                            <w:r>
                              <w:rPr>
                                <w:rFonts w:cstheme="minorHAnsi"/>
                                <w:b/>
                                <w:bCs/>
                              </w:rPr>
                              <w:t xml:space="preserve">If additional support needed: </w:t>
                            </w:r>
                          </w:p>
                          <w:p w14:paraId="74A37257" w14:textId="77777777" w:rsidR="00BA59A6" w:rsidRDefault="00BA59A6" w:rsidP="00BA59A6">
                            <w:pPr>
                              <w:pStyle w:val="ListParagraph"/>
                              <w:numPr>
                                <w:ilvl w:val="4"/>
                                <w:numId w:val="8"/>
                              </w:numPr>
                              <w:rPr>
                                <w:rFonts w:cstheme="minorHAnsi"/>
                                <w:b/>
                                <w:bCs/>
                              </w:rPr>
                            </w:pPr>
                            <w:r w:rsidRPr="00C03D5D">
                              <w:rPr>
                                <w:rFonts w:cstheme="minorHAnsi"/>
                                <w:b/>
                                <w:bCs/>
                              </w:rPr>
                              <w:t>Aminophylline if available and directed by DVM in written protocols.</w:t>
                            </w:r>
                          </w:p>
                          <w:p w14:paraId="3D665B88" w14:textId="77777777" w:rsidR="00BA59A6" w:rsidRDefault="00BA59A6" w:rsidP="00BA59A6">
                            <w:pPr>
                              <w:pStyle w:val="ListParagraph"/>
                              <w:numPr>
                                <w:ilvl w:val="5"/>
                                <w:numId w:val="8"/>
                              </w:numPr>
                              <w:rPr>
                                <w:rFonts w:cstheme="minorHAnsi"/>
                                <w:b/>
                                <w:bCs/>
                              </w:rPr>
                            </w:pPr>
                            <w:r>
                              <w:rPr>
                                <w:rFonts w:cstheme="minorHAnsi"/>
                                <w:b/>
                                <w:bCs/>
                              </w:rPr>
                              <w:t>Dog: 5-10mg/kg IM, or slowly IV</w:t>
                            </w:r>
                          </w:p>
                          <w:p w14:paraId="1AD247DA" w14:textId="77777777" w:rsidR="00BA59A6" w:rsidRPr="0041124E" w:rsidRDefault="00BA59A6" w:rsidP="00BA59A6">
                            <w:pPr>
                              <w:pStyle w:val="ListParagraph"/>
                              <w:numPr>
                                <w:ilvl w:val="5"/>
                                <w:numId w:val="8"/>
                              </w:numPr>
                              <w:rPr>
                                <w:rFonts w:cstheme="minorHAnsi"/>
                                <w:b/>
                                <w:bCs/>
                              </w:rPr>
                            </w:pPr>
                            <w:r>
                              <w:rPr>
                                <w:rFonts w:cstheme="minorHAnsi"/>
                                <w:b/>
                                <w:bCs/>
                              </w:rPr>
                              <w:t>Cat: 5mg/kg IM, or slowly IV</w:t>
                            </w:r>
                          </w:p>
                          <w:p w14:paraId="101B28B3" w14:textId="77777777" w:rsidR="00BA59A6" w:rsidRDefault="00BA59A6" w:rsidP="00BA59A6">
                            <w:pPr>
                              <w:pStyle w:val="ListParagraph"/>
                              <w:numPr>
                                <w:ilvl w:val="0"/>
                                <w:numId w:val="15"/>
                              </w:numPr>
                              <w:rPr>
                                <w:rFonts w:cstheme="minorHAnsi"/>
                                <w:b/>
                                <w:bCs/>
                              </w:rPr>
                            </w:pPr>
                            <w:r w:rsidRPr="00AC7E65">
                              <w:rPr>
                                <w:rFonts w:cstheme="minorHAnsi"/>
                                <w:b/>
                                <w:bCs/>
                              </w:rPr>
                              <w:t>In case of asystole, intubate, proceed with CPR (see below).</w:t>
                            </w:r>
                          </w:p>
                          <w:p w14:paraId="7CF51ED6" w14:textId="77777777" w:rsidR="00BA59A6" w:rsidRPr="00AC7E65" w:rsidRDefault="00BA59A6" w:rsidP="00BA59A6">
                            <w:pPr>
                              <w:pStyle w:val="ListParagraph"/>
                              <w:numPr>
                                <w:ilvl w:val="0"/>
                                <w:numId w:val="15"/>
                              </w:numPr>
                              <w:rPr>
                                <w:rFonts w:cstheme="minorHAnsi"/>
                                <w:b/>
                                <w:bCs/>
                              </w:rPr>
                            </w:pPr>
                            <w:r w:rsidRPr="00D949CE">
                              <w:rPr>
                                <w:rFonts w:cstheme="minorHAnsi"/>
                                <w:b/>
                                <w:bCs/>
                              </w:rPr>
                              <w:t>Owner to transport to emergency facility as soon as possible for continued care</w:t>
                            </w:r>
                            <w:r w:rsidRPr="00D949CE">
                              <w:rPr>
                                <w:rFonts w:cstheme="minorHAnsi"/>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75953" id="Rectangle: Rounded Corners 6" o:spid="_x0000_s1027" style="position:absolute;margin-left:-39pt;margin-top:7.9pt;width:566.25pt;height:354.75pt;z-index:2516643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" fillcolor="#bdd6ee [1300]" strokecolor="#70ad47 [3209]" strokeweight="1pt">
                <v:stroke joinstyle="miter"/>
                <v:textbox>
                  <w:txbxContent>
                    <w:p w14:paraId="575B4F7C" w14:textId="77777777" w:rsidR="00BA59A6" w:rsidRPr="00727197" w:rsidRDefault="00BA59A6" w:rsidP="00BA59A6">
                      <w:pPr>
                        <w:spacing w:line="240" w:lineRule="auto"/>
                        <w:ind w:left="360"/>
                        <w:rPr>
                          <w:rFonts w:cstheme="minorHAnsi"/>
                          <w:b/>
                          <w:bCs/>
                          <w:sz w:val="24"/>
                          <w:szCs w:val="24"/>
                          <w:u w:val="single"/>
                        </w:rPr>
                      </w:pPr>
                      <w:r w:rsidRPr="00727197">
                        <w:rPr>
                          <w:rFonts w:cstheme="minorHAnsi"/>
                          <w:b/>
                          <w:bCs/>
                          <w:sz w:val="24"/>
                          <w:szCs w:val="24"/>
                          <w:u w:val="single"/>
                        </w:rPr>
                        <w:t>Emergency Management of Anaphylaxis</w:t>
                      </w:r>
                    </w:p>
                    <w:p w14:paraId="6505324B" w14:textId="77777777" w:rsidR="00BA59A6" w:rsidRPr="00C03D5D" w:rsidRDefault="00BA59A6" w:rsidP="00BA59A6">
                      <w:pPr>
                        <w:pStyle w:val="ListParagraph"/>
                        <w:numPr>
                          <w:ilvl w:val="0"/>
                          <w:numId w:val="10"/>
                        </w:numPr>
                        <w:rPr>
                          <w:rFonts w:cstheme="minorHAnsi"/>
                          <w:b/>
                          <w:bCs/>
                        </w:rPr>
                      </w:pPr>
                      <w:r w:rsidRPr="00C03D5D">
                        <w:rPr>
                          <w:rFonts w:cstheme="minorHAnsi"/>
                          <w:b/>
                          <w:bCs/>
                        </w:rPr>
                        <w:t>Assess the patient.</w:t>
                      </w:r>
                    </w:p>
                    <w:p w14:paraId="136756D1" w14:textId="77777777" w:rsidR="00BA59A6" w:rsidRPr="00C03D5D" w:rsidRDefault="00BA59A6" w:rsidP="00BA59A6">
                      <w:pPr>
                        <w:pStyle w:val="ListParagraph"/>
                        <w:numPr>
                          <w:ilvl w:val="1"/>
                          <w:numId w:val="13"/>
                        </w:numPr>
                        <w:rPr>
                          <w:rFonts w:cstheme="minorHAnsi"/>
                          <w:b/>
                          <w:bCs/>
                        </w:rPr>
                      </w:pPr>
                      <w:r w:rsidRPr="00C03D5D">
                        <w:rPr>
                          <w:rFonts w:cstheme="minorHAnsi"/>
                          <w:b/>
                          <w:bCs/>
                        </w:rPr>
                        <w:t>Mucus membranes and CRT, HR and pulse quality, respiration effort / stridor.</w:t>
                      </w:r>
                    </w:p>
                    <w:p w14:paraId="7E7A5528" w14:textId="77777777" w:rsidR="00BA59A6" w:rsidRPr="00C03D5D" w:rsidRDefault="00BA59A6" w:rsidP="00BA59A6">
                      <w:pPr>
                        <w:pStyle w:val="ListParagraph"/>
                        <w:numPr>
                          <w:ilvl w:val="1"/>
                          <w:numId w:val="13"/>
                        </w:numPr>
                        <w:rPr>
                          <w:rFonts w:cstheme="minorHAnsi"/>
                          <w:b/>
                          <w:bCs/>
                        </w:rPr>
                      </w:pPr>
                      <w:r w:rsidRPr="00C03D5D">
                        <w:rPr>
                          <w:rFonts w:cstheme="minorHAnsi"/>
                          <w:b/>
                          <w:bCs/>
                        </w:rPr>
                        <w:t xml:space="preserve">Obtain TPR while others are gathering emergency equipment and medications. </w:t>
                      </w:r>
                    </w:p>
                    <w:p w14:paraId="3621D971" w14:textId="77777777" w:rsidR="00BA59A6" w:rsidRPr="00C03D5D" w:rsidRDefault="00BA59A6" w:rsidP="00BA59A6">
                      <w:pPr>
                        <w:pStyle w:val="ListParagraph"/>
                        <w:numPr>
                          <w:ilvl w:val="0"/>
                          <w:numId w:val="13"/>
                        </w:numPr>
                        <w:rPr>
                          <w:rFonts w:cstheme="minorHAnsi"/>
                          <w:b/>
                          <w:bCs/>
                        </w:rPr>
                      </w:pPr>
                      <w:r w:rsidRPr="00C03D5D">
                        <w:rPr>
                          <w:rFonts w:cstheme="minorHAnsi"/>
                          <w:b/>
                          <w:bCs/>
                        </w:rPr>
                        <w:t>Emergency management of anaphylactic shock (see chart for volume per weight):</w:t>
                      </w:r>
                    </w:p>
                    <w:p w14:paraId="4B9F8BE8" w14:textId="77777777" w:rsidR="00BA59A6" w:rsidRPr="00C03D5D" w:rsidRDefault="00BA59A6" w:rsidP="00BA59A6">
                      <w:pPr>
                        <w:pStyle w:val="ListParagraph"/>
                        <w:numPr>
                          <w:ilvl w:val="1"/>
                          <w:numId w:val="14"/>
                        </w:numPr>
                        <w:rPr>
                          <w:rFonts w:cstheme="minorHAnsi"/>
                          <w:b/>
                          <w:bCs/>
                        </w:rPr>
                      </w:pPr>
                      <w:r w:rsidRPr="00C03D5D">
                        <w:rPr>
                          <w:rFonts w:cstheme="minorHAnsi"/>
                          <w:b/>
                          <w:bCs/>
                        </w:rPr>
                        <w:t>Flow by oxygen; intubation if unconscious.</w:t>
                      </w:r>
                    </w:p>
                    <w:p w14:paraId="42C7248A" w14:textId="77777777" w:rsidR="00BA59A6" w:rsidRDefault="00BA59A6" w:rsidP="00BA59A6">
                      <w:pPr>
                        <w:pStyle w:val="ListParagraph"/>
                        <w:numPr>
                          <w:ilvl w:val="1"/>
                          <w:numId w:val="14"/>
                        </w:numPr>
                        <w:rPr>
                          <w:rFonts w:cstheme="minorHAnsi"/>
                          <w:b/>
                          <w:bCs/>
                        </w:rPr>
                      </w:pPr>
                      <w:r w:rsidRPr="00C03D5D">
                        <w:rPr>
                          <w:rFonts w:cstheme="minorHAnsi"/>
                          <w:b/>
                          <w:bCs/>
                        </w:rPr>
                        <w:t>Epinephrine: 0.01 mg/kg of 1:1000 (1 mg/mL) solution</w:t>
                      </w:r>
                      <w:r>
                        <w:rPr>
                          <w:rFonts w:cstheme="minorHAnsi"/>
                          <w:b/>
                          <w:bCs/>
                        </w:rPr>
                        <w:t xml:space="preserve"> IM.</w:t>
                      </w:r>
                    </w:p>
                    <w:p w14:paraId="6CD19321" w14:textId="77777777" w:rsidR="00BA59A6" w:rsidRDefault="00BA59A6" w:rsidP="00BA59A6">
                      <w:pPr>
                        <w:pStyle w:val="ListParagraph"/>
                        <w:numPr>
                          <w:ilvl w:val="2"/>
                          <w:numId w:val="14"/>
                        </w:numPr>
                        <w:rPr>
                          <w:rFonts w:cstheme="minorHAnsi"/>
                          <w:b/>
                          <w:bCs/>
                        </w:rPr>
                      </w:pPr>
                      <w:r>
                        <w:rPr>
                          <w:rFonts w:cstheme="minorHAnsi"/>
                          <w:b/>
                          <w:bCs/>
                        </w:rPr>
                        <w:t>may also be given via endotracheal tube at 0.02-0.2mg/kg (double IM dose).</w:t>
                      </w:r>
                    </w:p>
                    <w:p w14:paraId="3F064064" w14:textId="77777777" w:rsidR="00BA59A6" w:rsidRDefault="00BA59A6" w:rsidP="00BA59A6">
                      <w:pPr>
                        <w:pStyle w:val="ListParagraph"/>
                        <w:numPr>
                          <w:ilvl w:val="2"/>
                          <w:numId w:val="14"/>
                        </w:numPr>
                        <w:rPr>
                          <w:rFonts w:cstheme="minorHAnsi"/>
                          <w:b/>
                          <w:bCs/>
                        </w:rPr>
                      </w:pPr>
                      <w:r>
                        <w:rPr>
                          <w:rFonts w:cstheme="minorHAnsi"/>
                          <w:b/>
                          <w:bCs/>
                        </w:rPr>
                        <w:t>May repeat IM or IV as needed every 5-10 minutes.</w:t>
                      </w:r>
                    </w:p>
                    <w:p w14:paraId="6DE10947" w14:textId="77777777" w:rsidR="00BA59A6" w:rsidRDefault="00BA59A6" w:rsidP="00BA59A6">
                      <w:pPr>
                        <w:pStyle w:val="ListParagraph"/>
                        <w:numPr>
                          <w:ilvl w:val="1"/>
                          <w:numId w:val="14"/>
                        </w:numPr>
                        <w:rPr>
                          <w:rFonts w:cstheme="minorHAnsi"/>
                          <w:b/>
                          <w:bCs/>
                        </w:rPr>
                      </w:pPr>
                      <w:r w:rsidRPr="00C03D5D">
                        <w:rPr>
                          <w:rFonts w:cstheme="minorHAnsi"/>
                          <w:b/>
                          <w:bCs/>
                        </w:rPr>
                        <w:t xml:space="preserve">IV fluids: bolus of 10 – 20 mg/ kg over 5-15 minutes with reassessment of cardiovascular status. </w:t>
                      </w:r>
                    </w:p>
                    <w:p w14:paraId="6D2DD789" w14:textId="77777777" w:rsidR="00BA59A6" w:rsidRPr="003323FB" w:rsidRDefault="00BA59A6" w:rsidP="00BA59A6">
                      <w:pPr>
                        <w:pStyle w:val="ListParagraph"/>
                        <w:numPr>
                          <w:ilvl w:val="2"/>
                          <w:numId w:val="14"/>
                        </w:numPr>
                        <w:rPr>
                          <w:rFonts w:cstheme="minorHAnsi"/>
                          <w:b/>
                          <w:bCs/>
                        </w:rPr>
                      </w:pPr>
                      <w:r w:rsidRPr="00C03D5D">
                        <w:rPr>
                          <w:rFonts w:cstheme="minorHAnsi"/>
                          <w:b/>
                          <w:bCs/>
                          <w:color w:val="FF0000"/>
                        </w:rPr>
                        <w:t xml:space="preserve">Do NOT Exceed </w:t>
                      </w:r>
                      <w:r w:rsidRPr="00C03D5D">
                        <w:rPr>
                          <w:rFonts w:cstheme="minorHAnsi"/>
                          <w:b/>
                          <w:bCs/>
                        </w:rPr>
                        <w:t xml:space="preserve">90 mL/ kg dog or 45 mL / kg cat. </w:t>
                      </w:r>
                    </w:p>
                    <w:p w14:paraId="12B28E98" w14:textId="77777777" w:rsidR="00BA59A6" w:rsidRPr="00C03D5D" w:rsidRDefault="00BA59A6" w:rsidP="00BA59A6">
                      <w:pPr>
                        <w:pStyle w:val="ListParagraph"/>
                        <w:numPr>
                          <w:ilvl w:val="1"/>
                          <w:numId w:val="14"/>
                        </w:numPr>
                        <w:rPr>
                          <w:rFonts w:cstheme="minorHAnsi"/>
                          <w:b/>
                          <w:bCs/>
                        </w:rPr>
                      </w:pPr>
                      <w:r w:rsidRPr="00C03D5D">
                        <w:rPr>
                          <w:rFonts w:cstheme="minorHAnsi"/>
                          <w:b/>
                          <w:bCs/>
                        </w:rPr>
                        <w:t xml:space="preserve">Diphenhydramine 2 mg / kg IM dogs, 1 mg/kg </w:t>
                      </w:r>
                      <w:r>
                        <w:rPr>
                          <w:rFonts w:cstheme="minorHAnsi"/>
                          <w:b/>
                          <w:bCs/>
                        </w:rPr>
                        <w:t xml:space="preserve">IM </w:t>
                      </w:r>
                      <w:r w:rsidRPr="00C03D5D">
                        <w:rPr>
                          <w:rFonts w:cstheme="minorHAnsi"/>
                          <w:b/>
                          <w:bCs/>
                        </w:rPr>
                        <w:t>cats</w:t>
                      </w:r>
                      <w:r>
                        <w:rPr>
                          <w:rFonts w:cstheme="minorHAnsi"/>
                          <w:b/>
                          <w:bCs/>
                        </w:rPr>
                        <w:t>.</w:t>
                      </w:r>
                    </w:p>
                    <w:p w14:paraId="67151F61" w14:textId="77777777" w:rsidR="00BA59A6" w:rsidRPr="00C03D5D" w:rsidRDefault="00BA59A6" w:rsidP="00BA59A6">
                      <w:pPr>
                        <w:pStyle w:val="ListParagraph"/>
                        <w:numPr>
                          <w:ilvl w:val="1"/>
                          <w:numId w:val="14"/>
                        </w:numPr>
                        <w:rPr>
                          <w:rFonts w:cstheme="minorHAnsi"/>
                          <w:b/>
                          <w:bCs/>
                        </w:rPr>
                      </w:pPr>
                      <w:r w:rsidRPr="00C03D5D">
                        <w:rPr>
                          <w:rFonts w:cstheme="minorHAnsi"/>
                          <w:b/>
                          <w:bCs/>
                        </w:rPr>
                        <w:t xml:space="preserve">DexSP 0.1 mg / kg IV </w:t>
                      </w:r>
                      <w:r>
                        <w:rPr>
                          <w:rFonts w:cstheme="minorHAnsi"/>
                          <w:b/>
                          <w:bCs/>
                        </w:rPr>
                        <w:t>once</w:t>
                      </w:r>
                      <w:r w:rsidRPr="00C03D5D">
                        <w:rPr>
                          <w:rFonts w:cstheme="minorHAnsi"/>
                          <w:b/>
                          <w:bCs/>
                        </w:rPr>
                        <w:t xml:space="preserve">, if directed by DVM in written protocols. </w:t>
                      </w:r>
                    </w:p>
                    <w:p w14:paraId="3061B4FD" w14:textId="77777777" w:rsidR="00BA59A6" w:rsidRPr="00C03D5D" w:rsidRDefault="00BA59A6" w:rsidP="00BA59A6">
                      <w:pPr>
                        <w:pStyle w:val="ListParagraph"/>
                        <w:numPr>
                          <w:ilvl w:val="1"/>
                          <w:numId w:val="14"/>
                        </w:numPr>
                        <w:rPr>
                          <w:rFonts w:cstheme="minorHAnsi"/>
                          <w:b/>
                          <w:bCs/>
                        </w:rPr>
                      </w:pPr>
                      <w:r w:rsidRPr="00C03D5D">
                        <w:rPr>
                          <w:rFonts w:cstheme="minorHAnsi"/>
                          <w:b/>
                          <w:bCs/>
                        </w:rPr>
                        <w:t xml:space="preserve">Use bronchodilators if severe respiratory distress. </w:t>
                      </w:r>
                    </w:p>
                    <w:p w14:paraId="2F692534" w14:textId="77777777" w:rsidR="00BA59A6" w:rsidRPr="00C03D5D" w:rsidRDefault="00BA59A6" w:rsidP="00BA59A6">
                      <w:pPr>
                        <w:pStyle w:val="ListParagraph"/>
                        <w:numPr>
                          <w:ilvl w:val="3"/>
                          <w:numId w:val="8"/>
                        </w:numPr>
                        <w:ind w:left="2520"/>
                        <w:rPr>
                          <w:rFonts w:cstheme="minorHAnsi"/>
                          <w:b/>
                          <w:bCs/>
                        </w:rPr>
                      </w:pPr>
                      <w:r w:rsidRPr="00C03D5D">
                        <w:rPr>
                          <w:rFonts w:cstheme="minorHAnsi"/>
                          <w:b/>
                          <w:bCs/>
                        </w:rPr>
                        <w:t>Terbutaline</w:t>
                      </w:r>
                      <w:r>
                        <w:rPr>
                          <w:rFonts w:cstheme="minorHAnsi"/>
                          <w:b/>
                          <w:bCs/>
                        </w:rPr>
                        <w:t xml:space="preserve">: 0.01mg/kg IM (or IV if catheter is in place) </w:t>
                      </w:r>
                    </w:p>
                    <w:p w14:paraId="6FC506D1" w14:textId="77777777" w:rsidR="00BA59A6" w:rsidRDefault="00BA59A6" w:rsidP="00BA59A6">
                      <w:pPr>
                        <w:pStyle w:val="ListParagraph"/>
                        <w:numPr>
                          <w:ilvl w:val="3"/>
                          <w:numId w:val="8"/>
                        </w:numPr>
                        <w:ind w:left="2520"/>
                        <w:rPr>
                          <w:rFonts w:cstheme="minorHAnsi"/>
                          <w:b/>
                          <w:bCs/>
                        </w:rPr>
                      </w:pPr>
                      <w:r>
                        <w:rPr>
                          <w:rFonts w:cstheme="minorHAnsi"/>
                          <w:b/>
                          <w:bCs/>
                        </w:rPr>
                        <w:t xml:space="preserve">If additional support needed: </w:t>
                      </w:r>
                    </w:p>
                    <w:p w14:paraId="74A37257" w14:textId="77777777" w:rsidR="00BA59A6" w:rsidRDefault="00BA59A6" w:rsidP="00BA59A6">
                      <w:pPr>
                        <w:pStyle w:val="ListParagraph"/>
                        <w:numPr>
                          <w:ilvl w:val="4"/>
                          <w:numId w:val="8"/>
                        </w:numPr>
                        <w:rPr>
                          <w:rFonts w:cstheme="minorHAnsi"/>
                          <w:b/>
                          <w:bCs/>
                        </w:rPr>
                      </w:pPr>
                      <w:r w:rsidRPr="00C03D5D">
                        <w:rPr>
                          <w:rFonts w:cstheme="minorHAnsi"/>
                          <w:b/>
                          <w:bCs/>
                        </w:rPr>
                        <w:t>Aminophylline if available and directed by DVM in written protocols.</w:t>
                      </w:r>
                    </w:p>
                    <w:p w14:paraId="3D665B88" w14:textId="77777777" w:rsidR="00BA59A6" w:rsidRDefault="00BA59A6" w:rsidP="00BA59A6">
                      <w:pPr>
                        <w:pStyle w:val="ListParagraph"/>
                        <w:numPr>
                          <w:ilvl w:val="5"/>
                          <w:numId w:val="8"/>
                        </w:numPr>
                        <w:rPr>
                          <w:rFonts w:cstheme="minorHAnsi"/>
                          <w:b/>
                          <w:bCs/>
                        </w:rPr>
                      </w:pPr>
                      <w:r>
                        <w:rPr>
                          <w:rFonts w:cstheme="minorHAnsi"/>
                          <w:b/>
                          <w:bCs/>
                        </w:rPr>
                        <w:t>Dog: 5-10mg/kg IM, or slowly IV</w:t>
                      </w:r>
                    </w:p>
                    <w:p w14:paraId="1AD247DA" w14:textId="77777777" w:rsidR="00BA59A6" w:rsidRPr="0041124E" w:rsidRDefault="00BA59A6" w:rsidP="00BA59A6">
                      <w:pPr>
                        <w:pStyle w:val="ListParagraph"/>
                        <w:numPr>
                          <w:ilvl w:val="5"/>
                          <w:numId w:val="8"/>
                        </w:numPr>
                        <w:rPr>
                          <w:rFonts w:cstheme="minorHAnsi"/>
                          <w:b/>
                          <w:bCs/>
                        </w:rPr>
                      </w:pPr>
                      <w:r>
                        <w:rPr>
                          <w:rFonts w:cstheme="minorHAnsi"/>
                          <w:b/>
                          <w:bCs/>
                        </w:rPr>
                        <w:t>Cat: 5mg/kg IM, or slowly IV</w:t>
                      </w:r>
                    </w:p>
                    <w:p w14:paraId="101B28B3" w14:textId="77777777" w:rsidR="00BA59A6" w:rsidRDefault="00BA59A6" w:rsidP="00BA59A6">
                      <w:pPr>
                        <w:pStyle w:val="ListParagraph"/>
                        <w:numPr>
                          <w:ilvl w:val="0"/>
                          <w:numId w:val="15"/>
                        </w:numPr>
                        <w:rPr>
                          <w:rFonts w:cstheme="minorHAnsi"/>
                          <w:b/>
                          <w:bCs/>
                        </w:rPr>
                      </w:pPr>
                      <w:r w:rsidRPr="00AC7E65">
                        <w:rPr>
                          <w:rFonts w:cstheme="minorHAnsi"/>
                          <w:b/>
                          <w:bCs/>
                        </w:rPr>
                        <w:t>In case of asystole, intubate, proceed with CPR (see below).</w:t>
                      </w:r>
                    </w:p>
                    <w:p w14:paraId="7CF51ED6" w14:textId="77777777" w:rsidR="00BA59A6" w:rsidRPr="00AC7E65" w:rsidRDefault="00BA59A6" w:rsidP="00BA59A6">
                      <w:pPr>
                        <w:pStyle w:val="ListParagraph"/>
                        <w:numPr>
                          <w:ilvl w:val="0"/>
                          <w:numId w:val="15"/>
                        </w:numPr>
                        <w:rPr>
                          <w:rFonts w:cstheme="minorHAnsi"/>
                          <w:b/>
                          <w:bCs/>
                        </w:rPr>
                      </w:pPr>
                      <w:r w:rsidRPr="00D949CE">
                        <w:rPr>
                          <w:rFonts w:cstheme="minorHAnsi"/>
                          <w:b/>
                          <w:bCs/>
                        </w:rPr>
                        <w:t>Owner to transport to emergency facility as soon as possible for continued care</w:t>
                      </w:r>
                      <w:r w:rsidRPr="00D949CE">
                        <w:rPr>
                          <w:rFonts w:cstheme="minorHAnsi"/>
                          <w:b/>
                          <w:bCs/>
                          <w:sz w:val="20"/>
                          <w:szCs w:val="20"/>
                        </w:rPr>
                        <w:t>.</w:t>
                      </w:r>
                    </w:p>
                  </w:txbxContent>
                </v:textbox>
                <w10:wrap anchorx="margin"/>
              </v:roundrect>
            </w:pict>
          </mc:Fallback>
        </mc:AlternateContent>
      </w:r>
    </w:p>
    <w:p w14:paraId="0E758E37" w14:textId="219A99EE" w:rsidR="003E263B" w:rsidRDefault="003E263B" w:rsidP="000B0FF8">
      <w:pPr>
        <w:rPr>
          <w:rFonts w:ascii="Aptos" w:hAnsi="Aptos" w:cstheme="minorHAnsi"/>
        </w:rPr>
      </w:pPr>
    </w:p>
    <w:p w14:paraId="7AF09B36" w14:textId="77777777" w:rsidR="003E263B" w:rsidRDefault="003E263B" w:rsidP="000B0FF8">
      <w:pPr>
        <w:rPr>
          <w:rFonts w:ascii="Aptos" w:hAnsi="Aptos" w:cstheme="minorHAnsi"/>
        </w:rPr>
      </w:pPr>
    </w:p>
    <w:p w14:paraId="0621E7EA" w14:textId="77777777" w:rsidR="003E263B" w:rsidRDefault="003E263B" w:rsidP="000B0FF8">
      <w:pPr>
        <w:rPr>
          <w:rFonts w:ascii="Aptos" w:hAnsi="Aptos" w:cstheme="minorHAnsi"/>
        </w:rPr>
      </w:pPr>
    </w:p>
    <w:p w14:paraId="448CD047" w14:textId="77777777" w:rsidR="003E263B" w:rsidRDefault="003E263B" w:rsidP="000B0FF8">
      <w:pPr>
        <w:rPr>
          <w:rFonts w:ascii="Aptos" w:hAnsi="Aptos" w:cstheme="minorHAnsi"/>
        </w:rPr>
      </w:pPr>
    </w:p>
    <w:p w14:paraId="27319C2E" w14:textId="6698CA9E" w:rsidR="003E263B" w:rsidRDefault="003E263B" w:rsidP="000B0FF8">
      <w:pPr>
        <w:rPr>
          <w:rFonts w:ascii="Aptos" w:hAnsi="Aptos" w:cstheme="minorHAnsi"/>
        </w:rPr>
      </w:pPr>
    </w:p>
    <w:p w14:paraId="2942992A" w14:textId="28114971" w:rsidR="003E263B" w:rsidRDefault="003E263B" w:rsidP="000B0FF8">
      <w:pPr>
        <w:rPr>
          <w:rFonts w:ascii="Aptos" w:hAnsi="Aptos" w:cstheme="minorHAnsi"/>
        </w:rPr>
      </w:pPr>
    </w:p>
    <w:p w14:paraId="7D1321A9" w14:textId="6652B664" w:rsidR="003E263B" w:rsidRDefault="003E263B" w:rsidP="000B0FF8">
      <w:pPr>
        <w:rPr>
          <w:rFonts w:ascii="Aptos" w:hAnsi="Aptos" w:cstheme="minorHAnsi"/>
        </w:rPr>
      </w:pPr>
    </w:p>
    <w:p w14:paraId="18D56593" w14:textId="7CB301BC" w:rsidR="003E263B" w:rsidRDefault="003E263B" w:rsidP="000B0FF8">
      <w:pPr>
        <w:rPr>
          <w:rFonts w:ascii="Aptos" w:hAnsi="Aptos" w:cstheme="minorHAnsi"/>
        </w:rPr>
      </w:pPr>
    </w:p>
    <w:p w14:paraId="7E76C9CE" w14:textId="0ECB4D3E" w:rsidR="000B0FF8" w:rsidRDefault="000B0FF8" w:rsidP="000B0FF8">
      <w:pPr>
        <w:rPr>
          <w:rFonts w:ascii="Aptos" w:hAnsi="Aptos" w:cstheme="minorHAnsi"/>
        </w:rPr>
      </w:pPr>
    </w:p>
    <w:p w14:paraId="5BEDC785" w14:textId="4874465C" w:rsidR="004A365D" w:rsidRPr="000A11A9" w:rsidRDefault="004A365D" w:rsidP="000B0FF8">
      <w:pPr>
        <w:rPr>
          <w:rFonts w:ascii="Aptos" w:hAnsi="Aptos" w:cstheme="minorHAnsi"/>
        </w:rPr>
      </w:pPr>
    </w:p>
    <w:p w14:paraId="2E28DEDF" w14:textId="0E40F6E9" w:rsidR="000B0FF8" w:rsidRDefault="000B0FF8" w:rsidP="000B0FF8">
      <w:pPr>
        <w:pStyle w:val="ListParagraph"/>
        <w:rPr>
          <w:rFonts w:ascii="Aptos" w:hAnsi="Aptos" w:cstheme="minorHAnsi"/>
        </w:rPr>
      </w:pPr>
    </w:p>
    <w:p w14:paraId="70FACE60" w14:textId="1F849364" w:rsidR="000B0FF8" w:rsidRDefault="000B0FF8" w:rsidP="000B0FF8">
      <w:pPr>
        <w:pStyle w:val="ListParagraph"/>
        <w:rPr>
          <w:rFonts w:ascii="Aptos" w:hAnsi="Aptos" w:cstheme="minorHAnsi"/>
        </w:rPr>
      </w:pPr>
    </w:p>
    <w:p w14:paraId="60CC3002" w14:textId="7091CD43" w:rsidR="000B0FF8" w:rsidRDefault="000B0FF8" w:rsidP="000B0FF8">
      <w:pPr>
        <w:pStyle w:val="ListParagraph"/>
        <w:rPr>
          <w:rFonts w:ascii="Aptos" w:hAnsi="Aptos" w:cstheme="minorHAnsi"/>
        </w:rPr>
      </w:pPr>
    </w:p>
    <w:p w14:paraId="145AB5BD" w14:textId="77777777" w:rsidR="000B0FF8" w:rsidRDefault="000B0FF8" w:rsidP="000B0FF8">
      <w:pPr>
        <w:pStyle w:val="ListParagraph"/>
        <w:rPr>
          <w:rFonts w:ascii="Aptos" w:hAnsi="Aptos" w:cstheme="minorHAnsi"/>
        </w:rPr>
      </w:pPr>
    </w:p>
    <w:p w14:paraId="76FAD48C" w14:textId="77777777" w:rsidR="000B0FF8" w:rsidRDefault="000B0FF8" w:rsidP="000B0FF8">
      <w:pPr>
        <w:pStyle w:val="ListParagraph"/>
        <w:rPr>
          <w:rFonts w:ascii="Aptos" w:hAnsi="Aptos" w:cstheme="minorHAnsi"/>
        </w:rPr>
      </w:pPr>
    </w:p>
    <w:p w14:paraId="0FB8E43E" w14:textId="77777777" w:rsidR="000B0FF8" w:rsidRDefault="000B0FF8" w:rsidP="000B0FF8">
      <w:pPr>
        <w:pStyle w:val="ListParagraph"/>
        <w:rPr>
          <w:rFonts w:ascii="Aptos" w:hAnsi="Aptos" w:cstheme="minorHAnsi"/>
        </w:rPr>
      </w:pPr>
    </w:p>
    <w:p w14:paraId="4318C8DC" w14:textId="77777777" w:rsidR="000B0FF8" w:rsidRDefault="000B0FF8" w:rsidP="000B0FF8">
      <w:pPr>
        <w:pStyle w:val="ListParagraph"/>
        <w:rPr>
          <w:rFonts w:ascii="Aptos" w:hAnsi="Aptos" w:cstheme="minorHAnsi"/>
        </w:rPr>
      </w:pPr>
    </w:p>
    <w:p w14:paraId="28DE6B74" w14:textId="77777777" w:rsidR="000B0FF8" w:rsidRDefault="000B0FF8" w:rsidP="000B0FF8">
      <w:pPr>
        <w:pStyle w:val="ListParagraph"/>
        <w:rPr>
          <w:rFonts w:ascii="Aptos" w:hAnsi="Aptos" w:cstheme="minorHAnsi"/>
        </w:rPr>
      </w:pPr>
    </w:p>
    <w:p w14:paraId="3288CB56" w14:textId="5A71C141" w:rsidR="00BA59A6" w:rsidRDefault="00BA59A6">
      <w:pPr>
        <w:rPr>
          <w:rFonts w:ascii="Aptos" w:hAnsi="Aptos" w:cstheme="minorHAnsi"/>
        </w:rPr>
      </w:pPr>
      <w:r>
        <w:rPr>
          <w:rFonts w:ascii="Aptos" w:hAnsi="Aptos" w:cstheme="minorHAnsi"/>
        </w:rPr>
        <w:br w:type="page"/>
      </w:r>
    </w:p>
    <w:p w14:paraId="779F94E5" w14:textId="71097FC5" w:rsidR="000B0FF8" w:rsidRDefault="00F93366" w:rsidP="00F93366">
      <w:pPr>
        <w:rPr>
          <w:rFonts w:cstheme="minorHAnsi"/>
          <w:sz w:val="26"/>
          <w:szCs w:val="26"/>
        </w:rPr>
      </w:pPr>
      <w:r>
        <w:rPr>
          <w:rFonts w:cstheme="minorHAnsi"/>
          <w:b/>
          <w:bCs/>
          <w:sz w:val="26"/>
          <w:szCs w:val="26"/>
          <w:u w:val="single"/>
        </w:rPr>
        <w:lastRenderedPageBreak/>
        <w:t xml:space="preserve">Emergency </w:t>
      </w:r>
      <w:r w:rsidRPr="001A7601">
        <w:rPr>
          <w:rFonts w:cstheme="minorHAnsi"/>
          <w:b/>
          <w:bCs/>
          <w:sz w:val="26"/>
          <w:szCs w:val="26"/>
          <w:u w:val="single"/>
        </w:rPr>
        <w:t>Protocol</w:t>
      </w:r>
      <w:r>
        <w:rPr>
          <w:rFonts w:cstheme="minorHAnsi"/>
          <w:b/>
          <w:bCs/>
          <w:sz w:val="26"/>
          <w:szCs w:val="26"/>
          <w:u w:val="single"/>
        </w:rPr>
        <w:t>s for Vaccine Reactions</w:t>
      </w:r>
      <w:r w:rsidRPr="007F4E1F">
        <w:rPr>
          <w:rFonts w:cstheme="minorHAnsi"/>
          <w:b/>
          <w:bCs/>
          <w:sz w:val="26"/>
          <w:szCs w:val="26"/>
        </w:rPr>
        <w:t xml:space="preserve"> </w:t>
      </w:r>
      <w:r>
        <w:rPr>
          <w:rFonts w:cstheme="minorHAnsi"/>
          <w:sz w:val="26"/>
          <w:szCs w:val="26"/>
        </w:rPr>
        <w:t xml:space="preserve">(page </w:t>
      </w:r>
      <w:r w:rsidR="00CD12A4">
        <w:rPr>
          <w:rFonts w:cstheme="minorHAnsi"/>
          <w:sz w:val="26"/>
          <w:szCs w:val="26"/>
        </w:rPr>
        <w:t>4</w:t>
      </w:r>
      <w:r>
        <w:rPr>
          <w:rFonts w:cstheme="minorHAnsi"/>
          <w:sz w:val="26"/>
          <w:szCs w:val="26"/>
        </w:rPr>
        <w:t>)</w:t>
      </w:r>
    </w:p>
    <w:p w14:paraId="305E7DC0" w14:textId="5C7350A7" w:rsidR="00F93366" w:rsidRPr="00F82BC8" w:rsidRDefault="003E263B" w:rsidP="00F93366">
      <w:pPr>
        <w:rPr>
          <w:rFonts w:cstheme="minorHAnsi"/>
          <w:b/>
          <w:bCs/>
          <w:sz w:val="24"/>
          <w:szCs w:val="24"/>
          <w:u w:val="single"/>
        </w:rPr>
      </w:pPr>
      <w:r>
        <w:rPr>
          <w:rFonts w:ascii="Aptos" w:hAnsi="Aptos" w:cstheme="minorHAnsi"/>
          <w:noProof/>
        </w:rPr>
        <mc:AlternateContent>
          <mc:Choice Requires="wps">
            <w:drawing>
              <wp:anchor distT="0" distB="0" distL="114300" distR="114300" simplePos="0" relativeHeight="251660291" behindDoc="0" locked="0" layoutInCell="1" allowOverlap="1" wp14:anchorId="3B75AFDF" wp14:editId="3E05B9CB">
                <wp:simplePos x="0" y="0"/>
                <wp:positionH relativeFrom="margin">
                  <wp:posOffset>-409575</wp:posOffset>
                </wp:positionH>
                <wp:positionV relativeFrom="paragraph">
                  <wp:posOffset>227330</wp:posOffset>
                </wp:positionV>
                <wp:extent cx="7267575" cy="6696075"/>
                <wp:effectExtent l="0" t="0" r="28575" b="28575"/>
                <wp:wrapNone/>
                <wp:docPr id="436108812" name="Rectangle: Rounded Corners 7"/>
                <wp:cNvGraphicFramePr/>
                <a:graphic xmlns:a="http://schemas.openxmlformats.org/drawingml/2006/main">
                  <a:graphicData uri="http://schemas.microsoft.com/office/word/2010/wordprocessingShape">
                    <wps:wsp>
                      <wps:cNvSpPr/>
                      <wps:spPr>
                        <a:xfrm>
                          <a:off x="0" y="0"/>
                          <a:ext cx="7267575" cy="6696075"/>
                        </a:xfrm>
                        <a:prstGeom prst="roundRect">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BE5A0E7" w14:textId="77777777" w:rsidR="004A365D" w:rsidRPr="00981CD2" w:rsidRDefault="004A365D" w:rsidP="004A365D">
                            <w:pPr>
                              <w:jc w:val="center"/>
                              <w:rPr>
                                <w:rFonts w:cstheme="minorHAnsi"/>
                                <w:b/>
                                <w:bCs/>
                                <w:sz w:val="24"/>
                                <w:szCs w:val="24"/>
                                <w:u w:val="single"/>
                              </w:rPr>
                            </w:pPr>
                            <w:r w:rsidRPr="00981CD2">
                              <w:rPr>
                                <w:rFonts w:cstheme="minorHAnsi"/>
                                <w:b/>
                                <w:bCs/>
                                <w:sz w:val="24"/>
                                <w:szCs w:val="24"/>
                                <w:u w:val="single"/>
                              </w:rPr>
                              <w:t>Canine</w:t>
                            </w:r>
                            <w:r>
                              <w:rPr>
                                <w:rFonts w:cstheme="minorHAnsi"/>
                                <w:b/>
                                <w:bCs/>
                                <w:sz w:val="24"/>
                                <w:szCs w:val="24"/>
                                <w:u w:val="single"/>
                              </w:rPr>
                              <w:t xml:space="preserve"> and Feline</w:t>
                            </w:r>
                          </w:p>
                          <w:tbl>
                            <w:tblPr>
                              <w:tblStyle w:val="TableGrid"/>
                              <w:tblW w:w="10165" w:type="dxa"/>
                              <w:tblLook w:val="04A0" w:firstRow="1" w:lastRow="0" w:firstColumn="1" w:lastColumn="0" w:noHBand="0" w:noVBand="1"/>
                            </w:tblPr>
                            <w:tblGrid>
                              <w:gridCol w:w="1824"/>
                              <w:gridCol w:w="1045"/>
                              <w:gridCol w:w="1062"/>
                              <w:gridCol w:w="1062"/>
                              <w:gridCol w:w="852"/>
                              <w:gridCol w:w="1016"/>
                              <w:gridCol w:w="957"/>
                              <w:gridCol w:w="800"/>
                              <w:gridCol w:w="744"/>
                              <w:gridCol w:w="803"/>
                            </w:tblGrid>
                            <w:tr w:rsidR="004A365D" w:rsidRPr="002B1984" w14:paraId="5F720D7B" w14:textId="77777777" w:rsidTr="007A472A">
                              <w:tc>
                                <w:tcPr>
                                  <w:tcW w:w="1824" w:type="dxa"/>
                                  <w:tcBorders>
                                    <w:top w:val="single" w:sz="4" w:space="0" w:color="auto"/>
                                    <w:left w:val="single" w:sz="4" w:space="0" w:color="auto"/>
                                    <w:bottom w:val="single" w:sz="4" w:space="0" w:color="auto"/>
                                    <w:right w:val="single" w:sz="4" w:space="0" w:color="auto"/>
                                  </w:tcBorders>
                                </w:tcPr>
                                <w:p w14:paraId="335ABFFF" w14:textId="77777777" w:rsidR="004A365D" w:rsidRPr="002B1984" w:rsidRDefault="004A365D" w:rsidP="00A829E1">
                                  <w:pPr>
                                    <w:jc w:val="center"/>
                                    <w:rPr>
                                      <w:rFonts w:cstheme="minorHAnsi"/>
                                      <w:b/>
                                      <w:bCs/>
                                    </w:rPr>
                                  </w:pPr>
                                </w:p>
                              </w:tc>
                              <w:tc>
                                <w:tcPr>
                                  <w:tcW w:w="8341" w:type="dxa"/>
                                  <w:gridSpan w:val="9"/>
                                  <w:tcBorders>
                                    <w:top w:val="single" w:sz="4" w:space="0" w:color="auto"/>
                                    <w:left w:val="single" w:sz="4" w:space="0" w:color="auto"/>
                                    <w:bottom w:val="single" w:sz="4" w:space="0" w:color="auto"/>
                                    <w:right w:val="single" w:sz="4" w:space="0" w:color="auto"/>
                                  </w:tcBorders>
                                </w:tcPr>
                                <w:p w14:paraId="3B8459B3" w14:textId="77777777" w:rsidR="004A365D" w:rsidRPr="002B1984" w:rsidRDefault="004A365D" w:rsidP="00A829E1">
                                  <w:pPr>
                                    <w:jc w:val="center"/>
                                    <w:rPr>
                                      <w:rFonts w:cstheme="minorHAnsi"/>
                                    </w:rPr>
                                  </w:pPr>
                                  <w:r w:rsidRPr="002B1984">
                                    <w:rPr>
                                      <w:rFonts w:cstheme="minorHAnsi"/>
                                      <w:b/>
                                      <w:bCs/>
                                    </w:rPr>
                                    <w:t>Volume In Milliliters Given</w:t>
                                  </w:r>
                                  <w:r w:rsidRPr="005E1009">
                                    <w:rPr>
                                      <w:rFonts w:cstheme="minorHAnsi"/>
                                      <w:b/>
                                      <w:bCs/>
                                    </w:rPr>
                                    <w:t xml:space="preserve"> </w:t>
                                  </w:r>
                                  <w:r w:rsidRPr="009568E5">
                                    <w:rPr>
                                      <w:rFonts w:cstheme="minorHAnsi"/>
                                      <w:b/>
                                      <w:bCs/>
                                    </w:rPr>
                                    <w:t>IV or IM see below</w:t>
                                  </w:r>
                                </w:p>
                              </w:tc>
                            </w:tr>
                            <w:tr w:rsidR="004A365D" w:rsidRPr="002B1984" w14:paraId="707A831B" w14:textId="77777777" w:rsidTr="007A472A">
                              <w:tc>
                                <w:tcPr>
                                  <w:tcW w:w="1824" w:type="dxa"/>
                                  <w:tcBorders>
                                    <w:top w:val="single" w:sz="4" w:space="0" w:color="auto"/>
                                    <w:left w:val="single" w:sz="4" w:space="0" w:color="auto"/>
                                    <w:bottom w:val="single" w:sz="4" w:space="0" w:color="auto"/>
                                    <w:right w:val="single" w:sz="4" w:space="0" w:color="auto"/>
                                  </w:tcBorders>
                                </w:tcPr>
                                <w:p w14:paraId="357BFF47" w14:textId="77777777" w:rsidR="004A365D" w:rsidRPr="002B1984" w:rsidRDefault="004A365D" w:rsidP="00A829E1">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70FD073B" w14:textId="77777777" w:rsidR="004A365D" w:rsidRPr="002B1984" w:rsidRDefault="004A365D" w:rsidP="00A829E1">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360B445E" w14:textId="77777777" w:rsidR="004A365D" w:rsidRPr="002B1984" w:rsidRDefault="004A365D" w:rsidP="00A829E1">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694A8D35" w14:textId="77777777" w:rsidR="004A365D" w:rsidRPr="002B1984" w:rsidRDefault="004A365D" w:rsidP="00A829E1">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6C1819E5" w14:textId="77777777" w:rsidR="004A365D" w:rsidRPr="002B1984" w:rsidRDefault="004A365D" w:rsidP="00A829E1">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73A658C1" w14:textId="77777777" w:rsidR="004A365D" w:rsidRPr="002B1984" w:rsidRDefault="004A365D" w:rsidP="00A829E1">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4FA7D9FA" w14:textId="77777777" w:rsidR="004A365D" w:rsidRPr="002B1984" w:rsidRDefault="004A365D" w:rsidP="00A829E1">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75621B04" w14:textId="77777777" w:rsidR="004A365D" w:rsidRPr="002B1984" w:rsidRDefault="004A365D" w:rsidP="00A829E1">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4FB3686E" w14:textId="77777777" w:rsidR="004A365D" w:rsidRPr="002B1984" w:rsidRDefault="004A365D" w:rsidP="00A829E1">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30BA2718" w14:textId="77777777" w:rsidR="004A365D" w:rsidRPr="002B1984" w:rsidRDefault="004A365D" w:rsidP="00A829E1">
                                  <w:pPr>
                                    <w:rPr>
                                      <w:rFonts w:cstheme="minorHAnsi"/>
                                    </w:rPr>
                                  </w:pPr>
                                </w:p>
                              </w:tc>
                            </w:tr>
                            <w:tr w:rsidR="004A365D" w:rsidRPr="002B1984" w14:paraId="3EA9D981" w14:textId="77777777" w:rsidTr="007A472A">
                              <w:tc>
                                <w:tcPr>
                                  <w:tcW w:w="1824" w:type="dxa"/>
                                  <w:tcBorders>
                                    <w:top w:val="single" w:sz="4" w:space="0" w:color="auto"/>
                                    <w:left w:val="single" w:sz="4" w:space="0" w:color="auto"/>
                                    <w:bottom w:val="single" w:sz="4" w:space="0" w:color="auto"/>
                                    <w:right w:val="single" w:sz="4" w:space="0" w:color="auto"/>
                                  </w:tcBorders>
                                </w:tcPr>
                                <w:p w14:paraId="27049646" w14:textId="77777777" w:rsidR="004A365D" w:rsidRDefault="004A365D" w:rsidP="005C6136">
                                  <w:pPr>
                                    <w:rPr>
                                      <w:rFonts w:cstheme="minorHAnsi"/>
                                      <w:b/>
                                      <w:bCs/>
                                      <w:color w:val="00B050"/>
                                    </w:rPr>
                                  </w:pPr>
                                  <w:r w:rsidRPr="002B1984">
                                    <w:rPr>
                                      <w:rFonts w:cstheme="minorHAnsi"/>
                                      <w:b/>
                                      <w:bCs/>
                                      <w:color w:val="00B050"/>
                                    </w:rPr>
                                    <w:t>Drug / dose</w:t>
                                  </w:r>
                                </w:p>
                                <w:p w14:paraId="7605D1D2" w14:textId="77777777" w:rsidR="004A365D" w:rsidRPr="002B1984" w:rsidRDefault="004A365D" w:rsidP="005C6136">
                                  <w:pPr>
                                    <w:rPr>
                                      <w:rFonts w:cstheme="minorHAnsi"/>
                                      <w:b/>
                                      <w:bCs/>
                                      <w:color w:val="00B050"/>
                                    </w:rPr>
                                  </w:pPr>
                                </w:p>
                              </w:tc>
                              <w:tc>
                                <w:tcPr>
                                  <w:tcW w:w="1045" w:type="dxa"/>
                                  <w:tcBorders>
                                    <w:top w:val="single" w:sz="4" w:space="0" w:color="auto"/>
                                    <w:left w:val="single" w:sz="4" w:space="0" w:color="auto"/>
                                    <w:bottom w:val="single" w:sz="4" w:space="0" w:color="auto"/>
                                    <w:right w:val="single" w:sz="4" w:space="0" w:color="auto"/>
                                  </w:tcBorders>
                                </w:tcPr>
                                <w:p w14:paraId="584F4FB0" w14:textId="77777777" w:rsidR="004A365D" w:rsidRPr="002B1984" w:rsidRDefault="004A365D" w:rsidP="005C6136">
                                  <w:pPr>
                                    <w:rPr>
                                      <w:rFonts w:cstheme="minorHAnsi"/>
                                      <w:b/>
                                      <w:bCs/>
                                      <w:color w:val="00B050"/>
                                    </w:rPr>
                                  </w:pPr>
                                  <w:r w:rsidRPr="002B1984">
                                    <w:rPr>
                                      <w:rFonts w:cstheme="minorHAnsi"/>
                                      <w:b/>
                                      <w:bCs/>
                                      <w:color w:val="00B050"/>
                                    </w:rPr>
                                    <w:t>Conc</w:t>
                                  </w:r>
                                  <w:r>
                                    <w:rPr>
                                      <w:rFonts w:cstheme="minorHAnsi"/>
                                      <w:b/>
                                      <w:bCs/>
                                      <w:color w:val="00B050"/>
                                    </w:rPr>
                                    <w:t>.</w:t>
                                  </w:r>
                                </w:p>
                              </w:tc>
                              <w:tc>
                                <w:tcPr>
                                  <w:tcW w:w="1062" w:type="dxa"/>
                                  <w:tcBorders>
                                    <w:top w:val="single" w:sz="4" w:space="0" w:color="auto"/>
                                    <w:left w:val="single" w:sz="4" w:space="0" w:color="auto"/>
                                    <w:bottom w:val="single" w:sz="4" w:space="0" w:color="auto"/>
                                    <w:right w:val="single" w:sz="4" w:space="0" w:color="auto"/>
                                  </w:tcBorders>
                                </w:tcPr>
                                <w:p w14:paraId="75B0EA13" w14:textId="77777777" w:rsidR="004A365D" w:rsidRDefault="004A365D" w:rsidP="005C6136">
                                  <w:pPr>
                                    <w:rPr>
                                      <w:rFonts w:cstheme="minorHAnsi"/>
                                      <w:b/>
                                      <w:bCs/>
                                      <w:color w:val="00B050"/>
                                    </w:rPr>
                                  </w:pPr>
                                  <w:r>
                                    <w:rPr>
                                      <w:rFonts w:cstheme="minorHAnsi"/>
                                      <w:b/>
                                      <w:bCs/>
                                      <w:color w:val="00B050"/>
                                    </w:rPr>
                                    <w:t>5</w:t>
                                  </w:r>
                                  <w:r w:rsidRPr="002B1984">
                                    <w:rPr>
                                      <w:rFonts w:cstheme="minorHAnsi"/>
                                      <w:b/>
                                      <w:bCs/>
                                      <w:color w:val="00B050"/>
                                    </w:rPr>
                                    <w:t xml:space="preserve"> lb</w:t>
                                  </w:r>
                                  <w:r>
                                    <w:rPr>
                                      <w:rFonts w:cstheme="minorHAnsi"/>
                                      <w:b/>
                                      <w:bCs/>
                                      <w:color w:val="00B050"/>
                                    </w:rPr>
                                    <w:t>.</w:t>
                                  </w:r>
                                </w:p>
                                <w:p w14:paraId="1F10E49F" w14:textId="77777777" w:rsidR="004A365D" w:rsidRPr="002B1984" w:rsidRDefault="004A365D" w:rsidP="005C6136">
                                  <w:pPr>
                                    <w:rPr>
                                      <w:rFonts w:cstheme="minorHAnsi"/>
                                      <w:b/>
                                      <w:bCs/>
                                      <w:color w:val="00B050"/>
                                    </w:rPr>
                                  </w:pPr>
                                  <w:r>
                                    <w:rPr>
                                      <w:rFonts w:cstheme="minorHAnsi"/>
                                      <w:b/>
                                      <w:bCs/>
                                      <w:color w:val="00B050"/>
                                    </w:rPr>
                                    <w:t>(2.3kg)</w:t>
                                  </w:r>
                                </w:p>
                              </w:tc>
                              <w:tc>
                                <w:tcPr>
                                  <w:tcW w:w="1062" w:type="dxa"/>
                                  <w:tcBorders>
                                    <w:top w:val="single" w:sz="4" w:space="0" w:color="auto"/>
                                    <w:left w:val="single" w:sz="4" w:space="0" w:color="auto"/>
                                    <w:bottom w:val="single" w:sz="4" w:space="0" w:color="auto"/>
                                    <w:right w:val="single" w:sz="4" w:space="0" w:color="auto"/>
                                  </w:tcBorders>
                                </w:tcPr>
                                <w:p w14:paraId="661F7C34" w14:textId="77777777" w:rsidR="004A365D" w:rsidRDefault="004A365D" w:rsidP="005C6136">
                                  <w:pPr>
                                    <w:rPr>
                                      <w:rFonts w:cstheme="minorHAnsi"/>
                                      <w:b/>
                                      <w:bCs/>
                                      <w:color w:val="00B050"/>
                                    </w:rPr>
                                  </w:pPr>
                                  <w:r w:rsidRPr="002B1984">
                                    <w:rPr>
                                      <w:rFonts w:cstheme="minorHAnsi"/>
                                      <w:b/>
                                      <w:bCs/>
                                      <w:color w:val="00B050"/>
                                    </w:rPr>
                                    <w:t>10 lb.</w:t>
                                  </w:r>
                                </w:p>
                                <w:p w14:paraId="60ECCBED" w14:textId="77777777" w:rsidR="004A365D" w:rsidRPr="002B1984" w:rsidRDefault="004A365D" w:rsidP="005C6136">
                                  <w:pPr>
                                    <w:rPr>
                                      <w:rFonts w:cstheme="minorHAnsi"/>
                                      <w:b/>
                                      <w:bCs/>
                                      <w:color w:val="00B050"/>
                                    </w:rPr>
                                  </w:pPr>
                                  <w:r>
                                    <w:rPr>
                                      <w:rFonts w:cstheme="minorHAnsi"/>
                                      <w:b/>
                                      <w:bCs/>
                                      <w:color w:val="00B050"/>
                                    </w:rPr>
                                    <w:t>(4.5kg)</w:t>
                                  </w:r>
                                </w:p>
                              </w:tc>
                              <w:tc>
                                <w:tcPr>
                                  <w:tcW w:w="852" w:type="dxa"/>
                                  <w:tcBorders>
                                    <w:top w:val="single" w:sz="4" w:space="0" w:color="auto"/>
                                    <w:left w:val="single" w:sz="4" w:space="0" w:color="auto"/>
                                    <w:bottom w:val="single" w:sz="4" w:space="0" w:color="auto"/>
                                    <w:right w:val="single" w:sz="4" w:space="0" w:color="auto"/>
                                  </w:tcBorders>
                                </w:tcPr>
                                <w:p w14:paraId="775838A8" w14:textId="77777777" w:rsidR="004A365D" w:rsidRDefault="004A365D" w:rsidP="005C6136">
                                  <w:pPr>
                                    <w:rPr>
                                      <w:rFonts w:cstheme="minorHAnsi"/>
                                      <w:b/>
                                      <w:bCs/>
                                      <w:color w:val="00B050"/>
                                    </w:rPr>
                                  </w:pPr>
                                  <w:r w:rsidRPr="002B1984">
                                    <w:rPr>
                                      <w:rFonts w:cstheme="minorHAnsi"/>
                                      <w:b/>
                                      <w:bCs/>
                                      <w:color w:val="00B050"/>
                                    </w:rPr>
                                    <w:t>20 lb.</w:t>
                                  </w:r>
                                </w:p>
                                <w:p w14:paraId="0E828503" w14:textId="77777777" w:rsidR="004A365D" w:rsidRPr="002B1984" w:rsidRDefault="004A365D" w:rsidP="005C6136">
                                  <w:pPr>
                                    <w:rPr>
                                      <w:rFonts w:cstheme="minorHAnsi"/>
                                      <w:b/>
                                      <w:bCs/>
                                      <w:color w:val="00B050"/>
                                    </w:rPr>
                                  </w:pPr>
                                  <w:r>
                                    <w:rPr>
                                      <w:rFonts w:cstheme="minorHAnsi"/>
                                      <w:b/>
                                      <w:bCs/>
                                      <w:color w:val="00B050"/>
                                    </w:rPr>
                                    <w:t>(9.1 kg)</w:t>
                                  </w:r>
                                </w:p>
                              </w:tc>
                              <w:tc>
                                <w:tcPr>
                                  <w:tcW w:w="1016" w:type="dxa"/>
                                  <w:tcBorders>
                                    <w:top w:val="single" w:sz="4" w:space="0" w:color="auto"/>
                                    <w:left w:val="single" w:sz="4" w:space="0" w:color="auto"/>
                                    <w:bottom w:val="single" w:sz="4" w:space="0" w:color="auto"/>
                                    <w:right w:val="single" w:sz="4" w:space="0" w:color="auto"/>
                                  </w:tcBorders>
                                </w:tcPr>
                                <w:p w14:paraId="403580DB" w14:textId="77777777" w:rsidR="004A365D" w:rsidRDefault="004A365D" w:rsidP="005C6136">
                                  <w:pPr>
                                    <w:rPr>
                                      <w:rFonts w:cstheme="minorHAnsi"/>
                                      <w:b/>
                                      <w:bCs/>
                                      <w:color w:val="00B050"/>
                                    </w:rPr>
                                  </w:pPr>
                                  <w:r w:rsidRPr="002B1984">
                                    <w:rPr>
                                      <w:rFonts w:cstheme="minorHAnsi"/>
                                      <w:b/>
                                      <w:bCs/>
                                      <w:color w:val="00B050"/>
                                    </w:rPr>
                                    <w:t>30 lb.</w:t>
                                  </w:r>
                                </w:p>
                                <w:p w14:paraId="5F9D374F" w14:textId="77777777" w:rsidR="004A365D" w:rsidRPr="002B1984" w:rsidRDefault="004A365D" w:rsidP="005C6136">
                                  <w:pPr>
                                    <w:rPr>
                                      <w:rFonts w:cstheme="minorHAnsi"/>
                                      <w:b/>
                                      <w:bCs/>
                                      <w:color w:val="00B050"/>
                                    </w:rPr>
                                  </w:pPr>
                                  <w:r>
                                    <w:rPr>
                                      <w:rFonts w:cstheme="minorHAnsi"/>
                                      <w:b/>
                                      <w:bCs/>
                                      <w:color w:val="00B050"/>
                                    </w:rPr>
                                    <w:t>(13.6 kg)</w:t>
                                  </w:r>
                                </w:p>
                              </w:tc>
                              <w:tc>
                                <w:tcPr>
                                  <w:tcW w:w="957" w:type="dxa"/>
                                  <w:tcBorders>
                                    <w:top w:val="single" w:sz="4" w:space="0" w:color="auto"/>
                                    <w:left w:val="single" w:sz="4" w:space="0" w:color="auto"/>
                                    <w:bottom w:val="single" w:sz="4" w:space="0" w:color="auto"/>
                                    <w:right w:val="single" w:sz="4" w:space="0" w:color="auto"/>
                                  </w:tcBorders>
                                </w:tcPr>
                                <w:p w14:paraId="2D5FC52A" w14:textId="77777777" w:rsidR="004A365D" w:rsidRDefault="004A365D" w:rsidP="005C6136">
                                  <w:pPr>
                                    <w:rPr>
                                      <w:rFonts w:cstheme="minorHAnsi"/>
                                      <w:b/>
                                      <w:bCs/>
                                      <w:color w:val="00B050"/>
                                    </w:rPr>
                                  </w:pPr>
                                  <w:r w:rsidRPr="002B1984">
                                    <w:rPr>
                                      <w:rFonts w:cstheme="minorHAnsi"/>
                                      <w:b/>
                                      <w:bCs/>
                                      <w:color w:val="00B050"/>
                                    </w:rPr>
                                    <w:t>40 lb.</w:t>
                                  </w:r>
                                </w:p>
                                <w:p w14:paraId="4E1BB293" w14:textId="77777777" w:rsidR="004A365D" w:rsidRPr="002B1984" w:rsidRDefault="004A365D" w:rsidP="005C6136">
                                  <w:pPr>
                                    <w:rPr>
                                      <w:rFonts w:cstheme="minorHAnsi"/>
                                      <w:b/>
                                      <w:bCs/>
                                      <w:color w:val="00B050"/>
                                    </w:rPr>
                                  </w:pPr>
                                  <w:r>
                                    <w:rPr>
                                      <w:rFonts w:cstheme="minorHAnsi"/>
                                      <w:b/>
                                      <w:bCs/>
                                      <w:color w:val="00B050"/>
                                    </w:rPr>
                                    <w:t>(18.1kg)</w:t>
                                  </w:r>
                                </w:p>
                              </w:tc>
                              <w:tc>
                                <w:tcPr>
                                  <w:tcW w:w="800" w:type="dxa"/>
                                  <w:tcBorders>
                                    <w:top w:val="single" w:sz="4" w:space="0" w:color="auto"/>
                                    <w:left w:val="single" w:sz="4" w:space="0" w:color="auto"/>
                                    <w:bottom w:val="single" w:sz="4" w:space="0" w:color="auto"/>
                                    <w:right w:val="single" w:sz="4" w:space="0" w:color="auto"/>
                                  </w:tcBorders>
                                </w:tcPr>
                                <w:p w14:paraId="179E94D6" w14:textId="77777777" w:rsidR="004A365D" w:rsidRDefault="004A365D" w:rsidP="005C6136">
                                  <w:pPr>
                                    <w:rPr>
                                      <w:rFonts w:cstheme="minorHAnsi"/>
                                      <w:b/>
                                      <w:bCs/>
                                      <w:color w:val="00B050"/>
                                    </w:rPr>
                                  </w:pPr>
                                  <w:r w:rsidRPr="002B1984">
                                    <w:rPr>
                                      <w:rFonts w:cstheme="minorHAnsi"/>
                                      <w:b/>
                                      <w:bCs/>
                                      <w:color w:val="00B050"/>
                                    </w:rPr>
                                    <w:t>50 lb.</w:t>
                                  </w:r>
                                </w:p>
                                <w:p w14:paraId="39C08AA4" w14:textId="77777777" w:rsidR="004A365D" w:rsidRPr="002B1984" w:rsidRDefault="004A365D" w:rsidP="005C6136">
                                  <w:pPr>
                                    <w:rPr>
                                      <w:rFonts w:cstheme="minorHAnsi"/>
                                      <w:b/>
                                      <w:bCs/>
                                      <w:color w:val="00B050"/>
                                    </w:rPr>
                                  </w:pPr>
                                  <w:r>
                                    <w:rPr>
                                      <w:rFonts w:cstheme="minorHAnsi"/>
                                      <w:b/>
                                      <w:bCs/>
                                      <w:color w:val="00B050"/>
                                    </w:rPr>
                                    <w:t>(22.7 kg)</w:t>
                                  </w:r>
                                </w:p>
                              </w:tc>
                              <w:tc>
                                <w:tcPr>
                                  <w:tcW w:w="744" w:type="dxa"/>
                                  <w:tcBorders>
                                    <w:top w:val="single" w:sz="4" w:space="0" w:color="auto"/>
                                    <w:left w:val="single" w:sz="4" w:space="0" w:color="auto"/>
                                    <w:bottom w:val="single" w:sz="4" w:space="0" w:color="auto"/>
                                    <w:right w:val="single" w:sz="4" w:space="0" w:color="auto"/>
                                  </w:tcBorders>
                                </w:tcPr>
                                <w:p w14:paraId="2A93988F" w14:textId="77777777" w:rsidR="004A365D" w:rsidRPr="002B1984" w:rsidRDefault="004A365D" w:rsidP="005C6136">
                                  <w:pPr>
                                    <w:rPr>
                                      <w:rFonts w:cstheme="minorHAnsi"/>
                                      <w:b/>
                                      <w:bCs/>
                                      <w:color w:val="00B050"/>
                                    </w:rPr>
                                  </w:pPr>
                                  <w:r w:rsidRPr="002B1984">
                                    <w:rPr>
                                      <w:rFonts w:cstheme="minorHAnsi"/>
                                      <w:b/>
                                      <w:bCs/>
                                      <w:color w:val="00B050"/>
                                    </w:rPr>
                                    <w:t>60 lb.</w:t>
                                  </w:r>
                                  <w:r>
                                    <w:rPr>
                                      <w:rFonts w:cstheme="minorHAnsi"/>
                                      <w:b/>
                                      <w:bCs/>
                                      <w:color w:val="00B050"/>
                                    </w:rPr>
                                    <w:t xml:space="preserve"> (27.2 kg)</w:t>
                                  </w:r>
                                </w:p>
                              </w:tc>
                              <w:tc>
                                <w:tcPr>
                                  <w:tcW w:w="803" w:type="dxa"/>
                                  <w:tcBorders>
                                    <w:top w:val="single" w:sz="4" w:space="0" w:color="auto"/>
                                    <w:left w:val="single" w:sz="4" w:space="0" w:color="auto"/>
                                    <w:bottom w:val="single" w:sz="4" w:space="0" w:color="auto"/>
                                    <w:right w:val="single" w:sz="4" w:space="0" w:color="auto"/>
                                  </w:tcBorders>
                                </w:tcPr>
                                <w:p w14:paraId="7B507DC3" w14:textId="77777777" w:rsidR="004A365D" w:rsidRDefault="004A365D" w:rsidP="005C6136">
                                  <w:pPr>
                                    <w:rPr>
                                      <w:rFonts w:cstheme="minorHAnsi"/>
                                      <w:b/>
                                      <w:bCs/>
                                      <w:color w:val="00B050"/>
                                    </w:rPr>
                                  </w:pPr>
                                  <w:r w:rsidRPr="002B1984">
                                    <w:rPr>
                                      <w:rFonts w:cstheme="minorHAnsi"/>
                                      <w:b/>
                                      <w:bCs/>
                                      <w:color w:val="00B050"/>
                                    </w:rPr>
                                    <w:t>70 lb.</w:t>
                                  </w:r>
                                </w:p>
                                <w:p w14:paraId="59F59D8C" w14:textId="77777777" w:rsidR="004A365D" w:rsidRPr="002B1984" w:rsidRDefault="004A365D" w:rsidP="005C6136">
                                  <w:pPr>
                                    <w:rPr>
                                      <w:rFonts w:cstheme="minorHAnsi"/>
                                      <w:b/>
                                      <w:bCs/>
                                      <w:color w:val="00B050"/>
                                    </w:rPr>
                                  </w:pPr>
                                  <w:r>
                                    <w:rPr>
                                      <w:rFonts w:cstheme="minorHAnsi"/>
                                      <w:b/>
                                      <w:bCs/>
                                      <w:color w:val="00B050"/>
                                    </w:rPr>
                                    <w:t>(31.8 kg)</w:t>
                                  </w:r>
                                </w:p>
                              </w:tc>
                            </w:tr>
                            <w:tr w:rsidR="004A365D" w:rsidRPr="002B1984" w14:paraId="1EA478FA" w14:textId="77777777" w:rsidTr="007A472A">
                              <w:tc>
                                <w:tcPr>
                                  <w:tcW w:w="1824" w:type="dxa"/>
                                  <w:tcBorders>
                                    <w:top w:val="single" w:sz="4" w:space="0" w:color="auto"/>
                                    <w:left w:val="single" w:sz="4" w:space="0" w:color="auto"/>
                                    <w:bottom w:val="single" w:sz="4" w:space="0" w:color="auto"/>
                                    <w:right w:val="single" w:sz="4" w:space="0" w:color="auto"/>
                                  </w:tcBorders>
                                </w:tcPr>
                                <w:p w14:paraId="1509F4F2" w14:textId="77777777" w:rsidR="004A365D" w:rsidRPr="002B1984" w:rsidRDefault="004A365D" w:rsidP="005C6136">
                                  <w:pPr>
                                    <w:rPr>
                                      <w:rFonts w:cstheme="minorHAnsi"/>
                                      <w:b/>
                                      <w:bCs/>
                                      <w:color w:val="FF0000"/>
                                      <w:u w:val="single"/>
                                    </w:rPr>
                                  </w:pPr>
                                  <w:r w:rsidRPr="002B1984">
                                    <w:rPr>
                                      <w:rFonts w:cstheme="minorHAnsi"/>
                                    </w:rPr>
                                    <w:t>LRS –</w:t>
                                  </w:r>
                                  <w:r>
                                    <w:rPr>
                                      <w:rFonts w:cstheme="minorHAnsi"/>
                                    </w:rPr>
                                    <w:t>IV</w:t>
                                  </w:r>
                                  <w:r w:rsidRPr="002B1984">
                                    <w:rPr>
                                      <w:rFonts w:cstheme="minorHAnsi"/>
                                    </w:rPr>
                                    <w:t xml:space="preserve"> </w:t>
                                  </w:r>
                                  <w:r w:rsidRPr="002B1984">
                                    <w:rPr>
                                      <w:rFonts w:cstheme="minorHAnsi"/>
                                      <w:b/>
                                      <w:bCs/>
                                      <w:color w:val="FF0000"/>
                                      <w:u w:val="single"/>
                                    </w:rPr>
                                    <w:t xml:space="preserve">BOLUS   </w:t>
                                  </w:r>
                                </w:p>
                                <w:p w14:paraId="3A069B8A" w14:textId="77777777" w:rsidR="004A365D" w:rsidRPr="002B1984" w:rsidRDefault="004A365D" w:rsidP="005C6136">
                                  <w:pPr>
                                    <w:rPr>
                                      <w:rFonts w:cstheme="minorHAnsi"/>
                                    </w:rPr>
                                  </w:pPr>
                                  <w:r w:rsidRPr="002B1984">
                                    <w:rPr>
                                      <w:rFonts w:cstheme="minorHAnsi"/>
                                    </w:rPr>
                                    <w:t xml:space="preserve">10-20 ml/ kg over </w:t>
                                  </w:r>
                                </w:p>
                                <w:p w14:paraId="2A89DCBE" w14:textId="77777777" w:rsidR="004A365D" w:rsidRPr="002B1984" w:rsidRDefault="004A365D" w:rsidP="005C6136">
                                  <w:pPr>
                                    <w:rPr>
                                      <w:rFonts w:cstheme="minorHAnsi"/>
                                      <w:sz w:val="18"/>
                                      <w:szCs w:val="18"/>
                                    </w:rPr>
                                  </w:pPr>
                                  <w:r w:rsidRPr="002B1984">
                                    <w:rPr>
                                      <w:rFonts w:cstheme="minorHAnsi"/>
                                    </w:rPr>
                                    <w:t>5 -15 minutes</w:t>
                                  </w:r>
                                </w:p>
                              </w:tc>
                              <w:tc>
                                <w:tcPr>
                                  <w:tcW w:w="1045" w:type="dxa"/>
                                  <w:tcBorders>
                                    <w:top w:val="single" w:sz="4" w:space="0" w:color="auto"/>
                                    <w:left w:val="single" w:sz="4" w:space="0" w:color="auto"/>
                                    <w:bottom w:val="single" w:sz="4" w:space="0" w:color="auto"/>
                                    <w:right w:val="single" w:sz="4" w:space="0" w:color="auto"/>
                                  </w:tcBorders>
                                </w:tcPr>
                                <w:p w14:paraId="05E6362D" w14:textId="77777777" w:rsidR="004A365D" w:rsidRPr="00C9116B" w:rsidRDefault="004A365D" w:rsidP="005C6136">
                                  <w:pPr>
                                    <w:rPr>
                                      <w:rFonts w:cstheme="minorHAnsi"/>
                                    </w:rPr>
                                  </w:pPr>
                                  <w:r w:rsidRPr="00C9116B">
                                    <w:rPr>
                                      <w:rFonts w:cstheme="minorHAnsi"/>
                                    </w:rPr>
                                    <w:t xml:space="preserve">Max Volume: </w:t>
                                  </w:r>
                                </w:p>
                                <w:p w14:paraId="6BB904F5" w14:textId="77777777" w:rsidR="004A365D" w:rsidRPr="002B1984" w:rsidRDefault="004A365D" w:rsidP="005C6136">
                                  <w:pPr>
                                    <w:rPr>
                                      <w:rFonts w:cstheme="minorHAnsi"/>
                                      <w:sz w:val="18"/>
                                      <w:szCs w:val="18"/>
                                    </w:rPr>
                                  </w:pPr>
                                  <w:r w:rsidRPr="00C9116B">
                                    <w:rPr>
                                      <w:rFonts w:cstheme="minorHAnsi"/>
                                    </w:rPr>
                                    <w:t xml:space="preserve">90 ml/kg for dogs </w:t>
                                  </w:r>
                                  <w:r>
                                    <w:rPr>
                                      <w:rFonts w:cstheme="minorHAnsi"/>
                                    </w:rPr>
                                    <w:t>and 45 ml/kg max for cats</w:t>
                                  </w:r>
                                </w:p>
                              </w:tc>
                              <w:tc>
                                <w:tcPr>
                                  <w:tcW w:w="1062" w:type="dxa"/>
                                  <w:tcBorders>
                                    <w:top w:val="single" w:sz="4" w:space="0" w:color="auto"/>
                                    <w:left w:val="single" w:sz="4" w:space="0" w:color="auto"/>
                                    <w:bottom w:val="single" w:sz="4" w:space="0" w:color="auto"/>
                                    <w:right w:val="single" w:sz="4" w:space="0" w:color="auto"/>
                                  </w:tcBorders>
                                </w:tcPr>
                                <w:p w14:paraId="34001614" w14:textId="77777777" w:rsidR="004A365D" w:rsidRPr="00BB4E37" w:rsidRDefault="004A365D" w:rsidP="005C6136">
                                  <w:pPr>
                                    <w:rPr>
                                      <w:rFonts w:cstheme="minorHAnsi"/>
                                    </w:rPr>
                                  </w:pPr>
                                  <w:r w:rsidRPr="00BB4E37">
                                    <w:rPr>
                                      <w:rFonts w:cstheme="minorHAnsi"/>
                                    </w:rPr>
                                    <w:t>23-46 mL</w:t>
                                  </w:r>
                                </w:p>
                              </w:tc>
                              <w:tc>
                                <w:tcPr>
                                  <w:tcW w:w="1062" w:type="dxa"/>
                                  <w:tcBorders>
                                    <w:top w:val="single" w:sz="4" w:space="0" w:color="auto"/>
                                    <w:left w:val="single" w:sz="4" w:space="0" w:color="auto"/>
                                    <w:bottom w:val="single" w:sz="4" w:space="0" w:color="auto"/>
                                    <w:right w:val="single" w:sz="4" w:space="0" w:color="auto"/>
                                  </w:tcBorders>
                                </w:tcPr>
                                <w:p w14:paraId="025BC67A" w14:textId="77777777" w:rsidR="004A365D" w:rsidRPr="002B1984" w:rsidRDefault="004A365D" w:rsidP="005C6136">
                                  <w:pPr>
                                    <w:rPr>
                                      <w:rFonts w:cstheme="minorHAnsi"/>
                                    </w:rPr>
                                  </w:pPr>
                                  <w:r w:rsidRPr="002B1984">
                                    <w:rPr>
                                      <w:rFonts w:cstheme="minorHAnsi"/>
                                    </w:rPr>
                                    <w:t>45 -90 mL</w:t>
                                  </w:r>
                                </w:p>
                              </w:tc>
                              <w:tc>
                                <w:tcPr>
                                  <w:tcW w:w="852" w:type="dxa"/>
                                  <w:tcBorders>
                                    <w:top w:val="single" w:sz="4" w:space="0" w:color="auto"/>
                                    <w:left w:val="single" w:sz="4" w:space="0" w:color="auto"/>
                                    <w:bottom w:val="single" w:sz="4" w:space="0" w:color="auto"/>
                                    <w:right w:val="single" w:sz="4" w:space="0" w:color="auto"/>
                                  </w:tcBorders>
                                </w:tcPr>
                                <w:p w14:paraId="15D9D532" w14:textId="77777777" w:rsidR="004A365D" w:rsidRPr="002B1984" w:rsidRDefault="004A365D" w:rsidP="005C6136">
                                  <w:pPr>
                                    <w:rPr>
                                      <w:rFonts w:cstheme="minorHAnsi"/>
                                      <w:sz w:val="18"/>
                                      <w:szCs w:val="18"/>
                                    </w:rPr>
                                  </w:pPr>
                                  <w:r w:rsidRPr="002B1984">
                                    <w:rPr>
                                      <w:rFonts w:cstheme="minorHAnsi"/>
                                    </w:rPr>
                                    <w:t>90- 180 mL</w:t>
                                  </w:r>
                                </w:p>
                              </w:tc>
                              <w:tc>
                                <w:tcPr>
                                  <w:tcW w:w="1016" w:type="dxa"/>
                                  <w:tcBorders>
                                    <w:top w:val="single" w:sz="4" w:space="0" w:color="auto"/>
                                    <w:left w:val="single" w:sz="4" w:space="0" w:color="auto"/>
                                    <w:bottom w:val="single" w:sz="4" w:space="0" w:color="auto"/>
                                    <w:right w:val="single" w:sz="4" w:space="0" w:color="auto"/>
                                  </w:tcBorders>
                                </w:tcPr>
                                <w:p w14:paraId="60D48C59" w14:textId="77777777" w:rsidR="004A365D" w:rsidRPr="002B1984" w:rsidRDefault="004A365D" w:rsidP="005C6136">
                                  <w:pPr>
                                    <w:rPr>
                                      <w:rFonts w:cstheme="minorHAnsi"/>
                                      <w:sz w:val="18"/>
                                      <w:szCs w:val="18"/>
                                    </w:rPr>
                                  </w:pPr>
                                  <w:r w:rsidRPr="002B1984">
                                    <w:rPr>
                                      <w:rFonts w:cstheme="minorHAnsi"/>
                                    </w:rPr>
                                    <w:t>130-260 mL</w:t>
                                  </w:r>
                                </w:p>
                              </w:tc>
                              <w:tc>
                                <w:tcPr>
                                  <w:tcW w:w="957" w:type="dxa"/>
                                  <w:tcBorders>
                                    <w:top w:val="single" w:sz="4" w:space="0" w:color="auto"/>
                                    <w:left w:val="single" w:sz="4" w:space="0" w:color="auto"/>
                                    <w:bottom w:val="single" w:sz="4" w:space="0" w:color="auto"/>
                                    <w:right w:val="single" w:sz="4" w:space="0" w:color="auto"/>
                                  </w:tcBorders>
                                </w:tcPr>
                                <w:p w14:paraId="5519111E" w14:textId="77777777" w:rsidR="004A365D" w:rsidRPr="002B1984" w:rsidRDefault="004A365D" w:rsidP="005C6136">
                                  <w:pPr>
                                    <w:rPr>
                                      <w:rFonts w:cstheme="minorHAnsi"/>
                                      <w:sz w:val="18"/>
                                      <w:szCs w:val="18"/>
                                    </w:rPr>
                                  </w:pPr>
                                  <w:r w:rsidRPr="002B1984">
                                    <w:rPr>
                                      <w:rFonts w:cstheme="minorHAnsi"/>
                                    </w:rPr>
                                    <w:t>180 -360 mL</w:t>
                                  </w:r>
                                </w:p>
                              </w:tc>
                              <w:tc>
                                <w:tcPr>
                                  <w:tcW w:w="800" w:type="dxa"/>
                                  <w:tcBorders>
                                    <w:top w:val="single" w:sz="4" w:space="0" w:color="auto"/>
                                    <w:left w:val="single" w:sz="4" w:space="0" w:color="auto"/>
                                    <w:bottom w:val="single" w:sz="4" w:space="0" w:color="auto"/>
                                    <w:right w:val="single" w:sz="4" w:space="0" w:color="auto"/>
                                  </w:tcBorders>
                                </w:tcPr>
                                <w:p w14:paraId="3DB27D1F" w14:textId="77777777" w:rsidR="004A365D" w:rsidRPr="002B1984" w:rsidRDefault="004A365D" w:rsidP="005C6136">
                                  <w:pPr>
                                    <w:rPr>
                                      <w:rFonts w:cstheme="minorHAnsi"/>
                                      <w:sz w:val="18"/>
                                      <w:szCs w:val="18"/>
                                    </w:rPr>
                                  </w:pPr>
                                  <w:r w:rsidRPr="002B1984">
                                    <w:rPr>
                                      <w:rFonts w:cstheme="minorHAnsi"/>
                                    </w:rPr>
                                    <w:t>227 -454 mL</w:t>
                                  </w:r>
                                </w:p>
                              </w:tc>
                              <w:tc>
                                <w:tcPr>
                                  <w:tcW w:w="744" w:type="dxa"/>
                                  <w:tcBorders>
                                    <w:top w:val="single" w:sz="4" w:space="0" w:color="auto"/>
                                    <w:left w:val="single" w:sz="4" w:space="0" w:color="auto"/>
                                    <w:bottom w:val="single" w:sz="4" w:space="0" w:color="auto"/>
                                    <w:right w:val="single" w:sz="4" w:space="0" w:color="auto"/>
                                  </w:tcBorders>
                                </w:tcPr>
                                <w:p w14:paraId="0376E435" w14:textId="77777777" w:rsidR="004A365D" w:rsidRPr="002B1984" w:rsidRDefault="004A365D" w:rsidP="005C6136">
                                  <w:pPr>
                                    <w:rPr>
                                      <w:rFonts w:cstheme="minorHAnsi"/>
                                      <w:sz w:val="18"/>
                                      <w:szCs w:val="18"/>
                                    </w:rPr>
                                  </w:pPr>
                                  <w:r w:rsidRPr="002B1984">
                                    <w:rPr>
                                      <w:rFonts w:cstheme="minorHAnsi"/>
                                    </w:rPr>
                                    <w:t>272 -545 mL</w:t>
                                  </w:r>
                                </w:p>
                              </w:tc>
                              <w:tc>
                                <w:tcPr>
                                  <w:tcW w:w="803" w:type="dxa"/>
                                  <w:tcBorders>
                                    <w:top w:val="single" w:sz="4" w:space="0" w:color="auto"/>
                                    <w:left w:val="single" w:sz="4" w:space="0" w:color="auto"/>
                                    <w:bottom w:val="single" w:sz="4" w:space="0" w:color="auto"/>
                                    <w:right w:val="single" w:sz="4" w:space="0" w:color="auto"/>
                                  </w:tcBorders>
                                </w:tcPr>
                                <w:p w14:paraId="031D85D9" w14:textId="77777777" w:rsidR="004A365D" w:rsidRPr="002B1984" w:rsidRDefault="004A365D" w:rsidP="005C6136">
                                  <w:pPr>
                                    <w:rPr>
                                      <w:rFonts w:cstheme="minorHAnsi"/>
                                      <w:sz w:val="18"/>
                                      <w:szCs w:val="18"/>
                                    </w:rPr>
                                  </w:pPr>
                                  <w:r w:rsidRPr="002B1984">
                                    <w:rPr>
                                      <w:rFonts w:cstheme="minorHAnsi"/>
                                    </w:rPr>
                                    <w:t>318 –636 mL</w:t>
                                  </w:r>
                                </w:p>
                              </w:tc>
                            </w:tr>
                            <w:tr w:rsidR="004A365D" w:rsidRPr="002B1984" w14:paraId="04C4BC7B" w14:textId="77777777" w:rsidTr="007A472A">
                              <w:tc>
                                <w:tcPr>
                                  <w:tcW w:w="1824" w:type="dxa"/>
                                  <w:tcBorders>
                                    <w:top w:val="single" w:sz="4" w:space="0" w:color="auto"/>
                                    <w:left w:val="single" w:sz="4" w:space="0" w:color="auto"/>
                                    <w:bottom w:val="single" w:sz="4" w:space="0" w:color="auto"/>
                                    <w:right w:val="single" w:sz="4" w:space="0" w:color="auto"/>
                                  </w:tcBorders>
                                </w:tcPr>
                                <w:p w14:paraId="26C1C991" w14:textId="77777777" w:rsidR="004A365D" w:rsidRPr="002B1984" w:rsidRDefault="004A365D" w:rsidP="005C6136">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735E99BD" w14:textId="77777777" w:rsidR="004A365D" w:rsidRPr="00C9116B"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0F3CCE3E" w14:textId="77777777" w:rsidR="004A365D" w:rsidRPr="00BB4E37"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2AC0C743" w14:textId="77777777" w:rsidR="004A365D" w:rsidRPr="002B1984" w:rsidRDefault="004A365D" w:rsidP="005C6136">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40A92BA8" w14:textId="77777777" w:rsidR="004A365D" w:rsidRPr="002B1984" w:rsidRDefault="004A365D" w:rsidP="005C6136">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34FCAF76" w14:textId="77777777" w:rsidR="004A365D" w:rsidRPr="002B1984" w:rsidRDefault="004A365D" w:rsidP="005C6136">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5CE41D21" w14:textId="77777777" w:rsidR="004A365D" w:rsidRPr="002B1984" w:rsidRDefault="004A365D" w:rsidP="005C6136">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363E5DF8" w14:textId="77777777" w:rsidR="004A365D" w:rsidRPr="002B1984" w:rsidRDefault="004A365D" w:rsidP="005C6136">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11A7CAEA" w14:textId="77777777" w:rsidR="004A365D" w:rsidRPr="002B1984" w:rsidRDefault="004A365D" w:rsidP="005C6136">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6D2021FC" w14:textId="77777777" w:rsidR="004A365D" w:rsidRPr="002B1984" w:rsidRDefault="004A365D" w:rsidP="005C6136">
                                  <w:pPr>
                                    <w:rPr>
                                      <w:rFonts w:cstheme="minorHAnsi"/>
                                    </w:rPr>
                                  </w:pPr>
                                </w:p>
                              </w:tc>
                            </w:tr>
                            <w:tr w:rsidR="004A365D" w:rsidRPr="002B1984" w14:paraId="31FFF4C5" w14:textId="77777777" w:rsidTr="007A472A">
                              <w:tc>
                                <w:tcPr>
                                  <w:tcW w:w="1824" w:type="dxa"/>
                                  <w:tcBorders>
                                    <w:top w:val="single" w:sz="4" w:space="0" w:color="auto"/>
                                    <w:left w:val="single" w:sz="4" w:space="0" w:color="auto"/>
                                    <w:bottom w:val="single" w:sz="4" w:space="0" w:color="auto"/>
                                    <w:right w:val="single" w:sz="4" w:space="0" w:color="auto"/>
                                  </w:tcBorders>
                                </w:tcPr>
                                <w:p w14:paraId="0A7F7EF2" w14:textId="77777777" w:rsidR="004A365D" w:rsidRPr="002B1984" w:rsidRDefault="004A365D" w:rsidP="005C6136">
                                  <w:pPr>
                                    <w:rPr>
                                      <w:rFonts w:cstheme="minorHAnsi"/>
                                    </w:rPr>
                                  </w:pPr>
                                  <w:r w:rsidRPr="002B1984">
                                    <w:rPr>
                                      <w:rFonts w:cstheme="minorHAnsi"/>
                                    </w:rPr>
                                    <w:t xml:space="preserve">Epinephrine 0.01 mg/ kg </w:t>
                                  </w:r>
                                  <w:r>
                                    <w:rPr>
                                      <w:rFonts w:cstheme="minorHAnsi"/>
                                    </w:rPr>
                                    <w:t>IM</w:t>
                                  </w:r>
                                </w:p>
                              </w:tc>
                              <w:tc>
                                <w:tcPr>
                                  <w:tcW w:w="1045" w:type="dxa"/>
                                  <w:tcBorders>
                                    <w:top w:val="single" w:sz="4" w:space="0" w:color="auto"/>
                                    <w:left w:val="single" w:sz="4" w:space="0" w:color="auto"/>
                                    <w:bottom w:val="single" w:sz="4" w:space="0" w:color="auto"/>
                                    <w:right w:val="single" w:sz="4" w:space="0" w:color="auto"/>
                                  </w:tcBorders>
                                </w:tcPr>
                                <w:p w14:paraId="5835CF99" w14:textId="77777777" w:rsidR="004A365D" w:rsidRPr="002B1984" w:rsidRDefault="004A365D" w:rsidP="005C6136">
                                  <w:pPr>
                                    <w:rPr>
                                      <w:rFonts w:cstheme="minorHAnsi"/>
                                    </w:rPr>
                                  </w:pPr>
                                  <w:r w:rsidRPr="002B1984">
                                    <w:rPr>
                                      <w:rFonts w:cstheme="minorHAnsi"/>
                                    </w:rPr>
                                    <w:t xml:space="preserve">1:1000 </w:t>
                                  </w:r>
                                </w:p>
                              </w:tc>
                              <w:tc>
                                <w:tcPr>
                                  <w:tcW w:w="1062" w:type="dxa"/>
                                  <w:tcBorders>
                                    <w:top w:val="single" w:sz="4" w:space="0" w:color="auto"/>
                                    <w:left w:val="single" w:sz="4" w:space="0" w:color="auto"/>
                                    <w:bottom w:val="single" w:sz="4" w:space="0" w:color="auto"/>
                                    <w:right w:val="single" w:sz="4" w:space="0" w:color="auto"/>
                                  </w:tcBorders>
                                </w:tcPr>
                                <w:p w14:paraId="2369F793" w14:textId="77777777" w:rsidR="004A365D" w:rsidRPr="00BB4E37" w:rsidRDefault="004A365D" w:rsidP="005C6136">
                                  <w:pPr>
                                    <w:rPr>
                                      <w:rFonts w:cstheme="minorHAnsi"/>
                                    </w:rPr>
                                  </w:pPr>
                                  <w:r w:rsidRPr="00BB4E37">
                                    <w:rPr>
                                      <w:rFonts w:cstheme="minorHAnsi"/>
                                    </w:rPr>
                                    <w:t>0.02 mL</w:t>
                                  </w:r>
                                </w:p>
                              </w:tc>
                              <w:tc>
                                <w:tcPr>
                                  <w:tcW w:w="1062" w:type="dxa"/>
                                  <w:tcBorders>
                                    <w:top w:val="single" w:sz="4" w:space="0" w:color="auto"/>
                                    <w:left w:val="single" w:sz="4" w:space="0" w:color="auto"/>
                                    <w:bottom w:val="single" w:sz="4" w:space="0" w:color="auto"/>
                                    <w:right w:val="single" w:sz="4" w:space="0" w:color="auto"/>
                                  </w:tcBorders>
                                </w:tcPr>
                                <w:p w14:paraId="334B97D2" w14:textId="77777777" w:rsidR="004A365D" w:rsidRPr="002B1984" w:rsidRDefault="004A365D" w:rsidP="005C6136">
                                  <w:pPr>
                                    <w:rPr>
                                      <w:rFonts w:cstheme="minorHAnsi"/>
                                    </w:rPr>
                                  </w:pPr>
                                  <w:r w:rsidRPr="002B1984">
                                    <w:rPr>
                                      <w:rFonts w:cstheme="minorHAnsi"/>
                                    </w:rPr>
                                    <w:t>0.05 mL</w:t>
                                  </w:r>
                                </w:p>
                              </w:tc>
                              <w:tc>
                                <w:tcPr>
                                  <w:tcW w:w="852" w:type="dxa"/>
                                  <w:tcBorders>
                                    <w:top w:val="single" w:sz="4" w:space="0" w:color="auto"/>
                                    <w:left w:val="single" w:sz="4" w:space="0" w:color="auto"/>
                                    <w:bottom w:val="single" w:sz="4" w:space="0" w:color="auto"/>
                                    <w:right w:val="single" w:sz="4" w:space="0" w:color="auto"/>
                                  </w:tcBorders>
                                </w:tcPr>
                                <w:p w14:paraId="760C2FD3" w14:textId="77777777" w:rsidR="004A365D" w:rsidRPr="002B1984" w:rsidRDefault="004A365D" w:rsidP="005C6136">
                                  <w:pPr>
                                    <w:rPr>
                                      <w:rFonts w:cstheme="minorHAnsi"/>
                                    </w:rPr>
                                  </w:pPr>
                                  <w:r w:rsidRPr="002B1984">
                                    <w:rPr>
                                      <w:rFonts w:cstheme="minorHAnsi"/>
                                    </w:rPr>
                                    <w:t>0.09 mL</w:t>
                                  </w:r>
                                </w:p>
                              </w:tc>
                              <w:tc>
                                <w:tcPr>
                                  <w:tcW w:w="1016" w:type="dxa"/>
                                  <w:tcBorders>
                                    <w:top w:val="single" w:sz="4" w:space="0" w:color="auto"/>
                                    <w:left w:val="single" w:sz="4" w:space="0" w:color="auto"/>
                                    <w:bottom w:val="single" w:sz="4" w:space="0" w:color="auto"/>
                                    <w:right w:val="single" w:sz="4" w:space="0" w:color="auto"/>
                                  </w:tcBorders>
                                </w:tcPr>
                                <w:p w14:paraId="4C939801" w14:textId="77777777" w:rsidR="004A365D" w:rsidRPr="002B1984" w:rsidRDefault="004A365D" w:rsidP="005C6136">
                                  <w:pPr>
                                    <w:rPr>
                                      <w:rFonts w:cstheme="minorHAnsi"/>
                                    </w:rPr>
                                  </w:pPr>
                                  <w:r w:rsidRPr="002B1984">
                                    <w:rPr>
                                      <w:rFonts w:cstheme="minorHAnsi"/>
                                    </w:rPr>
                                    <w:t>0.14 mL</w:t>
                                  </w:r>
                                </w:p>
                              </w:tc>
                              <w:tc>
                                <w:tcPr>
                                  <w:tcW w:w="957" w:type="dxa"/>
                                  <w:tcBorders>
                                    <w:top w:val="single" w:sz="4" w:space="0" w:color="auto"/>
                                    <w:left w:val="single" w:sz="4" w:space="0" w:color="auto"/>
                                    <w:bottom w:val="single" w:sz="4" w:space="0" w:color="auto"/>
                                    <w:right w:val="single" w:sz="4" w:space="0" w:color="auto"/>
                                  </w:tcBorders>
                                </w:tcPr>
                                <w:p w14:paraId="553B3CFF" w14:textId="77777777" w:rsidR="004A365D" w:rsidRPr="002B1984" w:rsidRDefault="004A365D" w:rsidP="005C6136">
                                  <w:pPr>
                                    <w:rPr>
                                      <w:rFonts w:cstheme="minorHAnsi"/>
                                    </w:rPr>
                                  </w:pPr>
                                  <w:r w:rsidRPr="002B1984">
                                    <w:rPr>
                                      <w:rFonts w:cstheme="minorHAnsi"/>
                                    </w:rPr>
                                    <w:t>0.18 mL</w:t>
                                  </w:r>
                                </w:p>
                              </w:tc>
                              <w:tc>
                                <w:tcPr>
                                  <w:tcW w:w="800" w:type="dxa"/>
                                  <w:tcBorders>
                                    <w:top w:val="single" w:sz="4" w:space="0" w:color="auto"/>
                                    <w:left w:val="single" w:sz="4" w:space="0" w:color="auto"/>
                                    <w:bottom w:val="single" w:sz="4" w:space="0" w:color="auto"/>
                                    <w:right w:val="single" w:sz="4" w:space="0" w:color="auto"/>
                                  </w:tcBorders>
                                </w:tcPr>
                                <w:p w14:paraId="5C9FEC49" w14:textId="77777777" w:rsidR="004A365D" w:rsidRPr="002B1984" w:rsidRDefault="004A365D" w:rsidP="005C6136">
                                  <w:pPr>
                                    <w:rPr>
                                      <w:rFonts w:cstheme="minorHAnsi"/>
                                    </w:rPr>
                                  </w:pPr>
                                  <w:r w:rsidRPr="002B1984">
                                    <w:rPr>
                                      <w:rFonts w:cstheme="minorHAnsi"/>
                                    </w:rPr>
                                    <w:t>0.23 mL</w:t>
                                  </w:r>
                                </w:p>
                              </w:tc>
                              <w:tc>
                                <w:tcPr>
                                  <w:tcW w:w="744" w:type="dxa"/>
                                  <w:tcBorders>
                                    <w:top w:val="single" w:sz="4" w:space="0" w:color="auto"/>
                                    <w:left w:val="single" w:sz="4" w:space="0" w:color="auto"/>
                                    <w:bottom w:val="single" w:sz="4" w:space="0" w:color="auto"/>
                                    <w:right w:val="single" w:sz="4" w:space="0" w:color="auto"/>
                                  </w:tcBorders>
                                </w:tcPr>
                                <w:p w14:paraId="7E388AB3" w14:textId="77777777" w:rsidR="004A365D" w:rsidRPr="002B1984" w:rsidRDefault="004A365D" w:rsidP="005C6136">
                                  <w:pPr>
                                    <w:rPr>
                                      <w:rFonts w:cstheme="minorHAnsi"/>
                                    </w:rPr>
                                  </w:pPr>
                                  <w:r w:rsidRPr="002B1984">
                                    <w:rPr>
                                      <w:rFonts w:cstheme="minorHAnsi"/>
                                    </w:rPr>
                                    <w:t>0.27 mL</w:t>
                                  </w:r>
                                </w:p>
                              </w:tc>
                              <w:tc>
                                <w:tcPr>
                                  <w:tcW w:w="803" w:type="dxa"/>
                                  <w:tcBorders>
                                    <w:top w:val="single" w:sz="4" w:space="0" w:color="auto"/>
                                    <w:left w:val="single" w:sz="4" w:space="0" w:color="auto"/>
                                    <w:bottom w:val="single" w:sz="4" w:space="0" w:color="auto"/>
                                    <w:right w:val="single" w:sz="4" w:space="0" w:color="auto"/>
                                  </w:tcBorders>
                                </w:tcPr>
                                <w:p w14:paraId="5A2E0197" w14:textId="77777777" w:rsidR="004A365D" w:rsidRPr="002B1984" w:rsidRDefault="004A365D" w:rsidP="005C6136">
                                  <w:pPr>
                                    <w:rPr>
                                      <w:rFonts w:cstheme="minorHAnsi"/>
                                    </w:rPr>
                                  </w:pPr>
                                  <w:r w:rsidRPr="002B1984">
                                    <w:rPr>
                                      <w:rFonts w:cstheme="minorHAnsi"/>
                                    </w:rPr>
                                    <w:t>0.32 mL</w:t>
                                  </w:r>
                                </w:p>
                              </w:tc>
                            </w:tr>
                            <w:tr w:rsidR="004A365D" w:rsidRPr="002B1984" w14:paraId="6F5CDAFD" w14:textId="77777777" w:rsidTr="007A472A">
                              <w:tc>
                                <w:tcPr>
                                  <w:tcW w:w="1824" w:type="dxa"/>
                                  <w:tcBorders>
                                    <w:top w:val="single" w:sz="4" w:space="0" w:color="auto"/>
                                    <w:left w:val="single" w:sz="4" w:space="0" w:color="auto"/>
                                    <w:bottom w:val="single" w:sz="4" w:space="0" w:color="auto"/>
                                    <w:right w:val="single" w:sz="4" w:space="0" w:color="auto"/>
                                  </w:tcBorders>
                                </w:tcPr>
                                <w:p w14:paraId="435DE728" w14:textId="77777777" w:rsidR="004A365D" w:rsidRPr="002B1984" w:rsidRDefault="004A365D" w:rsidP="005C6136">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0479CF37" w14:textId="77777777" w:rsidR="004A365D" w:rsidRPr="002B1984"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500F10C0" w14:textId="77777777" w:rsidR="004A365D" w:rsidRPr="00BB4E37"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6D027030" w14:textId="77777777" w:rsidR="004A365D" w:rsidRPr="002B1984" w:rsidRDefault="004A365D" w:rsidP="005C6136">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1196C47F" w14:textId="77777777" w:rsidR="004A365D" w:rsidRPr="002B1984" w:rsidRDefault="004A365D" w:rsidP="005C6136">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5FFCF4B5" w14:textId="77777777" w:rsidR="004A365D" w:rsidRPr="002B1984" w:rsidRDefault="004A365D" w:rsidP="005C6136">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0644A2EB" w14:textId="77777777" w:rsidR="004A365D" w:rsidRPr="002B1984" w:rsidRDefault="004A365D" w:rsidP="005C6136">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122AB8B6" w14:textId="77777777" w:rsidR="004A365D" w:rsidRPr="002B1984" w:rsidRDefault="004A365D" w:rsidP="005C6136">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0BFCDF75" w14:textId="77777777" w:rsidR="004A365D" w:rsidRPr="002B1984" w:rsidRDefault="004A365D" w:rsidP="005C6136">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7F154DF6" w14:textId="77777777" w:rsidR="004A365D" w:rsidRPr="002B1984" w:rsidRDefault="004A365D" w:rsidP="005C6136">
                                  <w:pPr>
                                    <w:rPr>
                                      <w:rFonts w:cstheme="minorHAnsi"/>
                                    </w:rPr>
                                  </w:pPr>
                                </w:p>
                              </w:tc>
                            </w:tr>
                            <w:tr w:rsidR="004A365D" w:rsidRPr="002B1984" w14:paraId="3CA9C802" w14:textId="77777777" w:rsidTr="007A472A">
                              <w:tc>
                                <w:tcPr>
                                  <w:tcW w:w="1824" w:type="dxa"/>
                                  <w:tcBorders>
                                    <w:top w:val="single" w:sz="4" w:space="0" w:color="auto"/>
                                    <w:left w:val="single" w:sz="4" w:space="0" w:color="auto"/>
                                    <w:bottom w:val="single" w:sz="4" w:space="0" w:color="auto"/>
                                    <w:right w:val="single" w:sz="4" w:space="0" w:color="auto"/>
                                  </w:tcBorders>
                                </w:tcPr>
                                <w:p w14:paraId="584A093B" w14:textId="77777777" w:rsidR="004A365D" w:rsidRPr="002B1984" w:rsidRDefault="004A365D" w:rsidP="005C6136">
                                  <w:pPr>
                                    <w:rPr>
                                      <w:rFonts w:cstheme="minorHAnsi"/>
                                    </w:rPr>
                                  </w:pPr>
                                  <w:r w:rsidRPr="002B1984">
                                    <w:rPr>
                                      <w:rFonts w:cstheme="minorHAnsi"/>
                                    </w:rPr>
                                    <w:t>Diphenhydramine</w:t>
                                  </w:r>
                                </w:p>
                                <w:p w14:paraId="2B50F6E0" w14:textId="77777777" w:rsidR="004A365D" w:rsidRDefault="004A365D" w:rsidP="005C6136">
                                  <w:pPr>
                                    <w:rPr>
                                      <w:rFonts w:cstheme="minorHAnsi"/>
                                    </w:rPr>
                                  </w:pPr>
                                  <w:r w:rsidRPr="002B1984">
                                    <w:rPr>
                                      <w:rFonts w:cstheme="minorHAnsi"/>
                                    </w:rPr>
                                    <w:t>2 mg/ kg</w:t>
                                  </w:r>
                                  <w:r>
                                    <w:rPr>
                                      <w:rFonts w:cstheme="minorHAnsi"/>
                                    </w:rPr>
                                    <w:t xml:space="preserve"> </w:t>
                                  </w:r>
                                  <w:r w:rsidRPr="00FA04D3">
                                    <w:rPr>
                                      <w:rFonts w:cstheme="minorHAnsi"/>
                                    </w:rPr>
                                    <w:t>IM</w:t>
                                  </w:r>
                                </w:p>
                                <w:p w14:paraId="5C1BAC11" w14:textId="77777777" w:rsidR="004A365D" w:rsidRPr="002B1984" w:rsidRDefault="004A365D" w:rsidP="005C6136">
                                  <w:pPr>
                                    <w:rPr>
                                      <w:rFonts w:cstheme="minorHAnsi"/>
                                    </w:rPr>
                                  </w:pPr>
                                  <w:r>
                                    <w:rPr>
                                      <w:rFonts w:cstheme="minorHAnsi"/>
                                    </w:rPr>
                                    <w:t>NTE 50mg</w:t>
                                  </w:r>
                                </w:p>
                              </w:tc>
                              <w:tc>
                                <w:tcPr>
                                  <w:tcW w:w="1045" w:type="dxa"/>
                                  <w:tcBorders>
                                    <w:top w:val="single" w:sz="4" w:space="0" w:color="auto"/>
                                    <w:left w:val="single" w:sz="4" w:space="0" w:color="auto"/>
                                    <w:bottom w:val="single" w:sz="4" w:space="0" w:color="auto"/>
                                    <w:right w:val="single" w:sz="4" w:space="0" w:color="auto"/>
                                  </w:tcBorders>
                                </w:tcPr>
                                <w:p w14:paraId="2CA4E6F6" w14:textId="77777777" w:rsidR="004A365D" w:rsidRPr="002B1984" w:rsidRDefault="004A365D" w:rsidP="005C6136">
                                  <w:pPr>
                                    <w:rPr>
                                      <w:rFonts w:cstheme="minorHAnsi"/>
                                    </w:rPr>
                                  </w:pPr>
                                  <w:r w:rsidRPr="002B1984">
                                    <w:rPr>
                                      <w:rFonts w:cstheme="minorHAnsi"/>
                                    </w:rPr>
                                    <w:t>50 mg/ml</w:t>
                                  </w:r>
                                </w:p>
                              </w:tc>
                              <w:tc>
                                <w:tcPr>
                                  <w:tcW w:w="1062" w:type="dxa"/>
                                  <w:tcBorders>
                                    <w:top w:val="single" w:sz="4" w:space="0" w:color="auto"/>
                                    <w:left w:val="single" w:sz="4" w:space="0" w:color="auto"/>
                                    <w:bottom w:val="single" w:sz="4" w:space="0" w:color="auto"/>
                                    <w:right w:val="single" w:sz="4" w:space="0" w:color="auto"/>
                                  </w:tcBorders>
                                </w:tcPr>
                                <w:p w14:paraId="4D3D3C97" w14:textId="77777777" w:rsidR="004A365D" w:rsidRPr="00BB4E37" w:rsidRDefault="004A365D" w:rsidP="005C6136">
                                  <w:pPr>
                                    <w:rPr>
                                      <w:rFonts w:cstheme="minorHAnsi"/>
                                    </w:rPr>
                                  </w:pPr>
                                  <w:r w:rsidRPr="00BB4E37">
                                    <w:rPr>
                                      <w:rFonts w:cstheme="minorHAnsi"/>
                                    </w:rPr>
                                    <w:t>0.09 mL</w:t>
                                  </w:r>
                                </w:p>
                              </w:tc>
                              <w:tc>
                                <w:tcPr>
                                  <w:tcW w:w="1062" w:type="dxa"/>
                                  <w:tcBorders>
                                    <w:top w:val="single" w:sz="4" w:space="0" w:color="auto"/>
                                    <w:left w:val="single" w:sz="4" w:space="0" w:color="auto"/>
                                    <w:bottom w:val="single" w:sz="4" w:space="0" w:color="auto"/>
                                    <w:right w:val="single" w:sz="4" w:space="0" w:color="auto"/>
                                  </w:tcBorders>
                                </w:tcPr>
                                <w:p w14:paraId="414A42CC" w14:textId="77777777" w:rsidR="004A365D" w:rsidRPr="002B1984" w:rsidRDefault="004A365D" w:rsidP="005C6136">
                                  <w:pPr>
                                    <w:rPr>
                                      <w:rFonts w:cstheme="minorHAnsi"/>
                                    </w:rPr>
                                  </w:pPr>
                                  <w:r w:rsidRPr="002B1984">
                                    <w:rPr>
                                      <w:rFonts w:cstheme="minorHAnsi"/>
                                    </w:rPr>
                                    <w:t>0.18 mL</w:t>
                                  </w:r>
                                </w:p>
                              </w:tc>
                              <w:tc>
                                <w:tcPr>
                                  <w:tcW w:w="852" w:type="dxa"/>
                                  <w:tcBorders>
                                    <w:top w:val="single" w:sz="4" w:space="0" w:color="auto"/>
                                    <w:left w:val="single" w:sz="4" w:space="0" w:color="auto"/>
                                    <w:bottom w:val="single" w:sz="4" w:space="0" w:color="auto"/>
                                    <w:right w:val="single" w:sz="4" w:space="0" w:color="auto"/>
                                  </w:tcBorders>
                                </w:tcPr>
                                <w:p w14:paraId="58F1730F" w14:textId="77777777" w:rsidR="004A365D" w:rsidRPr="002B1984" w:rsidRDefault="004A365D" w:rsidP="005C6136">
                                  <w:pPr>
                                    <w:rPr>
                                      <w:rFonts w:cstheme="minorHAnsi"/>
                                    </w:rPr>
                                  </w:pPr>
                                  <w:r w:rsidRPr="002B1984">
                                    <w:rPr>
                                      <w:rFonts w:cstheme="minorHAnsi"/>
                                    </w:rPr>
                                    <w:t>0.36 mL</w:t>
                                  </w:r>
                                </w:p>
                              </w:tc>
                              <w:tc>
                                <w:tcPr>
                                  <w:tcW w:w="1016" w:type="dxa"/>
                                  <w:tcBorders>
                                    <w:top w:val="single" w:sz="4" w:space="0" w:color="auto"/>
                                    <w:left w:val="single" w:sz="4" w:space="0" w:color="auto"/>
                                    <w:bottom w:val="single" w:sz="4" w:space="0" w:color="auto"/>
                                    <w:right w:val="single" w:sz="4" w:space="0" w:color="auto"/>
                                  </w:tcBorders>
                                </w:tcPr>
                                <w:p w14:paraId="41D7F651" w14:textId="77777777" w:rsidR="004A365D" w:rsidRPr="002B1984" w:rsidRDefault="004A365D" w:rsidP="005C6136">
                                  <w:pPr>
                                    <w:rPr>
                                      <w:rFonts w:cstheme="minorHAnsi"/>
                                    </w:rPr>
                                  </w:pPr>
                                  <w:r w:rsidRPr="002B1984">
                                    <w:rPr>
                                      <w:rFonts w:cstheme="minorHAnsi"/>
                                    </w:rPr>
                                    <w:t>0.54 mL</w:t>
                                  </w:r>
                                </w:p>
                              </w:tc>
                              <w:tc>
                                <w:tcPr>
                                  <w:tcW w:w="957" w:type="dxa"/>
                                  <w:tcBorders>
                                    <w:top w:val="single" w:sz="4" w:space="0" w:color="auto"/>
                                    <w:left w:val="single" w:sz="4" w:space="0" w:color="auto"/>
                                    <w:bottom w:val="single" w:sz="4" w:space="0" w:color="auto"/>
                                    <w:right w:val="single" w:sz="4" w:space="0" w:color="auto"/>
                                  </w:tcBorders>
                                </w:tcPr>
                                <w:p w14:paraId="15116289" w14:textId="77777777" w:rsidR="004A365D" w:rsidRPr="002B1984" w:rsidRDefault="004A365D" w:rsidP="005C6136">
                                  <w:pPr>
                                    <w:rPr>
                                      <w:rFonts w:cstheme="minorHAnsi"/>
                                    </w:rPr>
                                  </w:pPr>
                                  <w:r w:rsidRPr="002B1984">
                                    <w:rPr>
                                      <w:rFonts w:cstheme="minorHAnsi"/>
                                    </w:rPr>
                                    <w:t>0.72 mL</w:t>
                                  </w:r>
                                </w:p>
                              </w:tc>
                              <w:tc>
                                <w:tcPr>
                                  <w:tcW w:w="800" w:type="dxa"/>
                                  <w:tcBorders>
                                    <w:top w:val="single" w:sz="4" w:space="0" w:color="auto"/>
                                    <w:left w:val="single" w:sz="4" w:space="0" w:color="auto"/>
                                    <w:bottom w:val="single" w:sz="4" w:space="0" w:color="auto"/>
                                    <w:right w:val="single" w:sz="4" w:space="0" w:color="auto"/>
                                  </w:tcBorders>
                                </w:tcPr>
                                <w:p w14:paraId="56FDE4D4" w14:textId="77777777" w:rsidR="004A365D" w:rsidRPr="002B1984" w:rsidRDefault="004A365D" w:rsidP="005C6136">
                                  <w:pPr>
                                    <w:rPr>
                                      <w:rFonts w:cstheme="minorHAnsi"/>
                                    </w:rPr>
                                  </w:pPr>
                                  <w:r w:rsidRPr="002B1984">
                                    <w:rPr>
                                      <w:rFonts w:cstheme="minorHAnsi"/>
                                    </w:rPr>
                                    <w:t>0.91 mL</w:t>
                                  </w:r>
                                </w:p>
                              </w:tc>
                              <w:tc>
                                <w:tcPr>
                                  <w:tcW w:w="744" w:type="dxa"/>
                                  <w:tcBorders>
                                    <w:top w:val="single" w:sz="4" w:space="0" w:color="auto"/>
                                    <w:left w:val="single" w:sz="4" w:space="0" w:color="auto"/>
                                    <w:bottom w:val="single" w:sz="4" w:space="0" w:color="auto"/>
                                    <w:right w:val="single" w:sz="4" w:space="0" w:color="auto"/>
                                  </w:tcBorders>
                                </w:tcPr>
                                <w:p w14:paraId="654088A8" w14:textId="77777777" w:rsidR="004A365D" w:rsidRPr="002B1984" w:rsidRDefault="004A365D" w:rsidP="005C6136">
                                  <w:pPr>
                                    <w:rPr>
                                      <w:rFonts w:cstheme="minorHAnsi"/>
                                    </w:rPr>
                                  </w:pPr>
                                  <w:r w:rsidRPr="002B1984">
                                    <w:rPr>
                                      <w:rFonts w:cstheme="minorHAnsi"/>
                                    </w:rPr>
                                    <w:t>1.</w:t>
                                  </w:r>
                                  <w:r>
                                    <w:rPr>
                                      <w:rFonts w:cstheme="minorHAnsi"/>
                                    </w:rPr>
                                    <w:t xml:space="preserve">0 </w:t>
                                  </w:r>
                                  <w:r w:rsidRPr="002B1984">
                                    <w:rPr>
                                      <w:rFonts w:cstheme="minorHAnsi"/>
                                    </w:rPr>
                                    <w:t>mL</w:t>
                                  </w:r>
                                </w:p>
                              </w:tc>
                              <w:tc>
                                <w:tcPr>
                                  <w:tcW w:w="803" w:type="dxa"/>
                                  <w:tcBorders>
                                    <w:top w:val="single" w:sz="4" w:space="0" w:color="auto"/>
                                    <w:left w:val="single" w:sz="4" w:space="0" w:color="auto"/>
                                    <w:bottom w:val="single" w:sz="4" w:space="0" w:color="auto"/>
                                    <w:right w:val="single" w:sz="4" w:space="0" w:color="auto"/>
                                  </w:tcBorders>
                                </w:tcPr>
                                <w:p w14:paraId="77C78798" w14:textId="77777777" w:rsidR="004A365D" w:rsidRPr="002B1984" w:rsidRDefault="004A365D" w:rsidP="005C6136">
                                  <w:pPr>
                                    <w:rPr>
                                      <w:rFonts w:cstheme="minorHAnsi"/>
                                    </w:rPr>
                                  </w:pPr>
                                  <w:r w:rsidRPr="002B1984">
                                    <w:rPr>
                                      <w:rFonts w:cstheme="minorHAnsi"/>
                                    </w:rPr>
                                    <w:t>1.</w:t>
                                  </w:r>
                                  <w:r>
                                    <w:rPr>
                                      <w:rFonts w:cstheme="minorHAnsi"/>
                                    </w:rPr>
                                    <w:t>0</w:t>
                                  </w:r>
                                  <w:r w:rsidRPr="002B1984">
                                    <w:rPr>
                                      <w:rFonts w:cstheme="minorHAnsi"/>
                                    </w:rPr>
                                    <w:t xml:space="preserve"> mL</w:t>
                                  </w:r>
                                </w:p>
                              </w:tc>
                            </w:tr>
                            <w:tr w:rsidR="004A365D" w:rsidRPr="002B1984" w14:paraId="2C4799DC" w14:textId="77777777" w:rsidTr="007A472A">
                              <w:tc>
                                <w:tcPr>
                                  <w:tcW w:w="1824" w:type="dxa"/>
                                  <w:tcBorders>
                                    <w:top w:val="single" w:sz="4" w:space="0" w:color="auto"/>
                                    <w:left w:val="single" w:sz="4" w:space="0" w:color="auto"/>
                                    <w:bottom w:val="single" w:sz="4" w:space="0" w:color="auto"/>
                                    <w:right w:val="single" w:sz="4" w:space="0" w:color="auto"/>
                                  </w:tcBorders>
                                </w:tcPr>
                                <w:p w14:paraId="586ABCE2" w14:textId="77777777" w:rsidR="004A365D" w:rsidRPr="002B1984" w:rsidRDefault="004A365D" w:rsidP="005C6136">
                                  <w:pPr>
                                    <w:rPr>
                                      <w:rFonts w:cstheme="minorHAnsi"/>
                                      <w:sz w:val="18"/>
                                      <w:szCs w:val="18"/>
                                    </w:rPr>
                                  </w:pPr>
                                </w:p>
                              </w:tc>
                              <w:tc>
                                <w:tcPr>
                                  <w:tcW w:w="1045" w:type="dxa"/>
                                  <w:tcBorders>
                                    <w:top w:val="single" w:sz="4" w:space="0" w:color="auto"/>
                                    <w:left w:val="single" w:sz="4" w:space="0" w:color="auto"/>
                                    <w:bottom w:val="single" w:sz="4" w:space="0" w:color="auto"/>
                                    <w:right w:val="single" w:sz="4" w:space="0" w:color="auto"/>
                                  </w:tcBorders>
                                </w:tcPr>
                                <w:p w14:paraId="11DD00DF" w14:textId="77777777" w:rsidR="004A365D" w:rsidRPr="002B1984" w:rsidRDefault="004A365D" w:rsidP="005C6136">
                                  <w:pPr>
                                    <w:rPr>
                                      <w:rFonts w:cstheme="minorHAnsi"/>
                                      <w:sz w:val="18"/>
                                      <w:szCs w:val="18"/>
                                    </w:rPr>
                                  </w:pPr>
                                </w:p>
                              </w:tc>
                              <w:tc>
                                <w:tcPr>
                                  <w:tcW w:w="1062" w:type="dxa"/>
                                  <w:tcBorders>
                                    <w:top w:val="single" w:sz="4" w:space="0" w:color="auto"/>
                                    <w:left w:val="single" w:sz="4" w:space="0" w:color="auto"/>
                                    <w:bottom w:val="single" w:sz="4" w:space="0" w:color="auto"/>
                                    <w:right w:val="single" w:sz="4" w:space="0" w:color="auto"/>
                                  </w:tcBorders>
                                </w:tcPr>
                                <w:p w14:paraId="66772B86" w14:textId="77777777" w:rsidR="004A365D" w:rsidRPr="00BB4E37"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04CD9C95" w14:textId="77777777" w:rsidR="004A365D" w:rsidRPr="002B1984" w:rsidRDefault="004A365D" w:rsidP="005C6136">
                                  <w:pPr>
                                    <w:rPr>
                                      <w:rFonts w:cstheme="minorHAnsi"/>
                                      <w:sz w:val="18"/>
                                      <w:szCs w:val="18"/>
                                    </w:rPr>
                                  </w:pPr>
                                </w:p>
                              </w:tc>
                              <w:tc>
                                <w:tcPr>
                                  <w:tcW w:w="852" w:type="dxa"/>
                                  <w:tcBorders>
                                    <w:top w:val="single" w:sz="4" w:space="0" w:color="auto"/>
                                    <w:left w:val="single" w:sz="4" w:space="0" w:color="auto"/>
                                    <w:bottom w:val="single" w:sz="4" w:space="0" w:color="auto"/>
                                    <w:right w:val="single" w:sz="4" w:space="0" w:color="auto"/>
                                  </w:tcBorders>
                                </w:tcPr>
                                <w:p w14:paraId="5EFCBEFE" w14:textId="77777777" w:rsidR="004A365D" w:rsidRPr="002B1984" w:rsidRDefault="004A365D" w:rsidP="005C6136">
                                  <w:pPr>
                                    <w:rPr>
                                      <w:rFonts w:cstheme="minorHAnsi"/>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137FF53" w14:textId="77777777" w:rsidR="004A365D" w:rsidRPr="002B1984" w:rsidRDefault="004A365D" w:rsidP="005C6136">
                                  <w:pPr>
                                    <w:rPr>
                                      <w:rFonts w:cstheme="minorHAnsi"/>
                                      <w:sz w:val="18"/>
                                      <w:szCs w:val="18"/>
                                    </w:rPr>
                                  </w:pPr>
                                </w:p>
                              </w:tc>
                              <w:tc>
                                <w:tcPr>
                                  <w:tcW w:w="957" w:type="dxa"/>
                                  <w:tcBorders>
                                    <w:top w:val="single" w:sz="4" w:space="0" w:color="auto"/>
                                    <w:left w:val="single" w:sz="4" w:space="0" w:color="auto"/>
                                    <w:bottom w:val="single" w:sz="4" w:space="0" w:color="auto"/>
                                    <w:right w:val="single" w:sz="4" w:space="0" w:color="auto"/>
                                  </w:tcBorders>
                                </w:tcPr>
                                <w:p w14:paraId="7C4ADFF3" w14:textId="77777777" w:rsidR="004A365D" w:rsidRPr="002B1984" w:rsidRDefault="004A365D" w:rsidP="005C6136">
                                  <w:pPr>
                                    <w:rPr>
                                      <w:rFonts w:cstheme="minorHAnsi"/>
                                      <w:sz w:val="18"/>
                                      <w:szCs w:val="18"/>
                                    </w:rPr>
                                  </w:pPr>
                                </w:p>
                              </w:tc>
                              <w:tc>
                                <w:tcPr>
                                  <w:tcW w:w="800" w:type="dxa"/>
                                  <w:tcBorders>
                                    <w:top w:val="single" w:sz="4" w:space="0" w:color="auto"/>
                                    <w:left w:val="single" w:sz="4" w:space="0" w:color="auto"/>
                                    <w:bottom w:val="single" w:sz="4" w:space="0" w:color="auto"/>
                                    <w:right w:val="single" w:sz="4" w:space="0" w:color="auto"/>
                                  </w:tcBorders>
                                </w:tcPr>
                                <w:p w14:paraId="5F7E7472" w14:textId="77777777" w:rsidR="004A365D" w:rsidRPr="002B1984" w:rsidRDefault="004A365D" w:rsidP="005C6136">
                                  <w:pPr>
                                    <w:rPr>
                                      <w:rFonts w:cstheme="minorHAnsi"/>
                                      <w:sz w:val="18"/>
                                      <w:szCs w:val="18"/>
                                    </w:rPr>
                                  </w:pPr>
                                </w:p>
                              </w:tc>
                              <w:tc>
                                <w:tcPr>
                                  <w:tcW w:w="744" w:type="dxa"/>
                                  <w:tcBorders>
                                    <w:top w:val="single" w:sz="4" w:space="0" w:color="auto"/>
                                    <w:left w:val="single" w:sz="4" w:space="0" w:color="auto"/>
                                    <w:bottom w:val="single" w:sz="4" w:space="0" w:color="auto"/>
                                    <w:right w:val="single" w:sz="4" w:space="0" w:color="auto"/>
                                  </w:tcBorders>
                                </w:tcPr>
                                <w:p w14:paraId="11462D55" w14:textId="77777777" w:rsidR="004A365D" w:rsidRPr="002B1984" w:rsidRDefault="004A365D" w:rsidP="005C6136">
                                  <w:pPr>
                                    <w:rPr>
                                      <w:rFonts w:cstheme="minorHAnsi"/>
                                      <w:sz w:val="18"/>
                                      <w:szCs w:val="18"/>
                                    </w:rPr>
                                  </w:pPr>
                                </w:p>
                              </w:tc>
                              <w:tc>
                                <w:tcPr>
                                  <w:tcW w:w="803" w:type="dxa"/>
                                  <w:tcBorders>
                                    <w:top w:val="single" w:sz="4" w:space="0" w:color="auto"/>
                                    <w:left w:val="single" w:sz="4" w:space="0" w:color="auto"/>
                                    <w:bottom w:val="single" w:sz="4" w:space="0" w:color="auto"/>
                                    <w:right w:val="single" w:sz="4" w:space="0" w:color="auto"/>
                                  </w:tcBorders>
                                </w:tcPr>
                                <w:p w14:paraId="4C45C947" w14:textId="77777777" w:rsidR="004A365D" w:rsidRPr="002B1984" w:rsidRDefault="004A365D" w:rsidP="005C6136">
                                  <w:pPr>
                                    <w:rPr>
                                      <w:rFonts w:cstheme="minorHAnsi"/>
                                      <w:sz w:val="18"/>
                                      <w:szCs w:val="18"/>
                                    </w:rPr>
                                  </w:pPr>
                                </w:p>
                              </w:tc>
                            </w:tr>
                            <w:tr w:rsidR="004A365D" w:rsidRPr="002B1984" w14:paraId="3D6109FD" w14:textId="77777777" w:rsidTr="007A472A">
                              <w:tc>
                                <w:tcPr>
                                  <w:tcW w:w="1824" w:type="dxa"/>
                                  <w:tcBorders>
                                    <w:top w:val="single" w:sz="4" w:space="0" w:color="auto"/>
                                    <w:left w:val="single" w:sz="4" w:space="0" w:color="auto"/>
                                    <w:bottom w:val="single" w:sz="4" w:space="0" w:color="auto"/>
                                    <w:right w:val="single" w:sz="4" w:space="0" w:color="auto"/>
                                  </w:tcBorders>
                                </w:tcPr>
                                <w:p w14:paraId="51E66A6E" w14:textId="77777777" w:rsidR="004A365D" w:rsidRPr="002B1984" w:rsidRDefault="004A365D" w:rsidP="005C6136">
                                  <w:pPr>
                                    <w:rPr>
                                      <w:rFonts w:cstheme="minorHAnsi"/>
                                    </w:rPr>
                                  </w:pPr>
                                  <w:r w:rsidRPr="002B1984">
                                    <w:rPr>
                                      <w:rFonts w:cstheme="minorHAnsi"/>
                                    </w:rPr>
                                    <w:t>DexSP</w:t>
                                  </w:r>
                                </w:p>
                                <w:p w14:paraId="0F8DF22E" w14:textId="77777777" w:rsidR="004A365D" w:rsidRPr="002B1984" w:rsidRDefault="004A365D" w:rsidP="005C6136">
                                  <w:pPr>
                                    <w:rPr>
                                      <w:rFonts w:cstheme="minorHAnsi"/>
                                    </w:rPr>
                                  </w:pPr>
                                  <w:r w:rsidRPr="002B1984">
                                    <w:rPr>
                                      <w:rFonts w:cstheme="minorHAnsi"/>
                                    </w:rPr>
                                    <w:t>0.1 mg/kg</w:t>
                                  </w:r>
                                  <w:r>
                                    <w:rPr>
                                      <w:rFonts w:cstheme="minorHAnsi"/>
                                    </w:rPr>
                                    <w:t xml:space="preserve"> IV once</w:t>
                                  </w:r>
                                </w:p>
                              </w:tc>
                              <w:tc>
                                <w:tcPr>
                                  <w:tcW w:w="1045" w:type="dxa"/>
                                  <w:tcBorders>
                                    <w:top w:val="single" w:sz="4" w:space="0" w:color="auto"/>
                                    <w:left w:val="single" w:sz="4" w:space="0" w:color="auto"/>
                                    <w:bottom w:val="single" w:sz="4" w:space="0" w:color="auto"/>
                                    <w:right w:val="single" w:sz="4" w:space="0" w:color="auto"/>
                                  </w:tcBorders>
                                </w:tcPr>
                                <w:p w14:paraId="5390779F" w14:textId="77777777" w:rsidR="004A365D" w:rsidRPr="002B1984" w:rsidRDefault="004A365D" w:rsidP="005C6136">
                                  <w:pPr>
                                    <w:rPr>
                                      <w:rFonts w:cstheme="minorHAnsi"/>
                                    </w:rPr>
                                  </w:pPr>
                                  <w:r w:rsidRPr="002B1984">
                                    <w:rPr>
                                      <w:rFonts w:cstheme="minorHAnsi"/>
                                    </w:rPr>
                                    <w:t>4 mg/ ml</w:t>
                                  </w:r>
                                </w:p>
                              </w:tc>
                              <w:tc>
                                <w:tcPr>
                                  <w:tcW w:w="1062" w:type="dxa"/>
                                  <w:tcBorders>
                                    <w:top w:val="single" w:sz="4" w:space="0" w:color="auto"/>
                                    <w:left w:val="single" w:sz="4" w:space="0" w:color="auto"/>
                                    <w:bottom w:val="single" w:sz="4" w:space="0" w:color="auto"/>
                                    <w:right w:val="single" w:sz="4" w:space="0" w:color="auto"/>
                                  </w:tcBorders>
                                </w:tcPr>
                                <w:p w14:paraId="6849EF58" w14:textId="77777777" w:rsidR="004A365D" w:rsidRPr="00BB4E37" w:rsidRDefault="004A365D" w:rsidP="005C6136">
                                  <w:pPr>
                                    <w:rPr>
                                      <w:rFonts w:cstheme="minorHAnsi"/>
                                    </w:rPr>
                                  </w:pPr>
                                  <w:r w:rsidRPr="00BB4E37">
                                    <w:rPr>
                                      <w:rFonts w:cstheme="minorHAnsi"/>
                                    </w:rPr>
                                    <w:t>0.06 mL</w:t>
                                  </w:r>
                                </w:p>
                              </w:tc>
                              <w:tc>
                                <w:tcPr>
                                  <w:tcW w:w="1062" w:type="dxa"/>
                                  <w:tcBorders>
                                    <w:top w:val="single" w:sz="4" w:space="0" w:color="auto"/>
                                    <w:left w:val="single" w:sz="4" w:space="0" w:color="auto"/>
                                    <w:bottom w:val="single" w:sz="4" w:space="0" w:color="auto"/>
                                    <w:right w:val="single" w:sz="4" w:space="0" w:color="auto"/>
                                  </w:tcBorders>
                                </w:tcPr>
                                <w:p w14:paraId="776FE1FA" w14:textId="77777777" w:rsidR="004A365D" w:rsidRPr="002B1984" w:rsidRDefault="004A365D" w:rsidP="005C6136">
                                  <w:pPr>
                                    <w:rPr>
                                      <w:rFonts w:cstheme="minorHAnsi"/>
                                    </w:rPr>
                                  </w:pPr>
                                  <w:r w:rsidRPr="002B1984">
                                    <w:rPr>
                                      <w:rFonts w:cstheme="minorHAnsi"/>
                                    </w:rPr>
                                    <w:t>0.11 mL</w:t>
                                  </w:r>
                                </w:p>
                              </w:tc>
                              <w:tc>
                                <w:tcPr>
                                  <w:tcW w:w="852" w:type="dxa"/>
                                  <w:tcBorders>
                                    <w:top w:val="single" w:sz="4" w:space="0" w:color="auto"/>
                                    <w:left w:val="single" w:sz="4" w:space="0" w:color="auto"/>
                                    <w:bottom w:val="single" w:sz="4" w:space="0" w:color="auto"/>
                                    <w:right w:val="single" w:sz="4" w:space="0" w:color="auto"/>
                                  </w:tcBorders>
                                </w:tcPr>
                                <w:p w14:paraId="1A3D19F3" w14:textId="77777777" w:rsidR="004A365D" w:rsidRPr="002B1984" w:rsidRDefault="004A365D" w:rsidP="005C6136">
                                  <w:pPr>
                                    <w:rPr>
                                      <w:rFonts w:cstheme="minorHAnsi"/>
                                    </w:rPr>
                                  </w:pPr>
                                  <w:r w:rsidRPr="002B1984">
                                    <w:rPr>
                                      <w:rFonts w:cstheme="minorHAnsi"/>
                                    </w:rPr>
                                    <w:t>0.22 mL</w:t>
                                  </w:r>
                                </w:p>
                              </w:tc>
                              <w:tc>
                                <w:tcPr>
                                  <w:tcW w:w="1016" w:type="dxa"/>
                                  <w:tcBorders>
                                    <w:top w:val="single" w:sz="4" w:space="0" w:color="auto"/>
                                    <w:left w:val="single" w:sz="4" w:space="0" w:color="auto"/>
                                    <w:bottom w:val="single" w:sz="4" w:space="0" w:color="auto"/>
                                    <w:right w:val="single" w:sz="4" w:space="0" w:color="auto"/>
                                  </w:tcBorders>
                                </w:tcPr>
                                <w:p w14:paraId="351948EF" w14:textId="77777777" w:rsidR="004A365D" w:rsidRPr="002B1984" w:rsidRDefault="004A365D" w:rsidP="005C6136">
                                  <w:pPr>
                                    <w:rPr>
                                      <w:rFonts w:cstheme="minorHAnsi"/>
                                    </w:rPr>
                                  </w:pPr>
                                  <w:r w:rsidRPr="002B1984">
                                    <w:rPr>
                                      <w:rFonts w:cstheme="minorHAnsi"/>
                                    </w:rPr>
                                    <w:t>0.34 mL</w:t>
                                  </w:r>
                                </w:p>
                              </w:tc>
                              <w:tc>
                                <w:tcPr>
                                  <w:tcW w:w="957" w:type="dxa"/>
                                  <w:tcBorders>
                                    <w:top w:val="single" w:sz="4" w:space="0" w:color="auto"/>
                                    <w:left w:val="single" w:sz="4" w:space="0" w:color="auto"/>
                                    <w:bottom w:val="single" w:sz="4" w:space="0" w:color="auto"/>
                                    <w:right w:val="single" w:sz="4" w:space="0" w:color="auto"/>
                                  </w:tcBorders>
                                </w:tcPr>
                                <w:p w14:paraId="260FC182" w14:textId="77777777" w:rsidR="004A365D" w:rsidRPr="002B1984" w:rsidRDefault="004A365D" w:rsidP="005C6136">
                                  <w:pPr>
                                    <w:rPr>
                                      <w:rFonts w:cstheme="minorHAnsi"/>
                                    </w:rPr>
                                  </w:pPr>
                                  <w:r w:rsidRPr="002B1984">
                                    <w:rPr>
                                      <w:rFonts w:cstheme="minorHAnsi"/>
                                    </w:rPr>
                                    <w:t>0.45 mL</w:t>
                                  </w:r>
                                </w:p>
                              </w:tc>
                              <w:tc>
                                <w:tcPr>
                                  <w:tcW w:w="800" w:type="dxa"/>
                                  <w:tcBorders>
                                    <w:top w:val="single" w:sz="4" w:space="0" w:color="auto"/>
                                    <w:left w:val="single" w:sz="4" w:space="0" w:color="auto"/>
                                    <w:bottom w:val="single" w:sz="4" w:space="0" w:color="auto"/>
                                    <w:right w:val="single" w:sz="4" w:space="0" w:color="auto"/>
                                  </w:tcBorders>
                                </w:tcPr>
                                <w:p w14:paraId="457F530C" w14:textId="77777777" w:rsidR="004A365D" w:rsidRPr="002B1984" w:rsidRDefault="004A365D" w:rsidP="005C6136">
                                  <w:pPr>
                                    <w:rPr>
                                      <w:rFonts w:cstheme="minorHAnsi"/>
                                    </w:rPr>
                                  </w:pPr>
                                  <w:r w:rsidRPr="002B1984">
                                    <w:rPr>
                                      <w:rFonts w:cstheme="minorHAnsi"/>
                                    </w:rPr>
                                    <w:t>0.57 mL</w:t>
                                  </w:r>
                                </w:p>
                              </w:tc>
                              <w:tc>
                                <w:tcPr>
                                  <w:tcW w:w="744" w:type="dxa"/>
                                  <w:tcBorders>
                                    <w:top w:val="single" w:sz="4" w:space="0" w:color="auto"/>
                                    <w:left w:val="single" w:sz="4" w:space="0" w:color="auto"/>
                                    <w:bottom w:val="single" w:sz="4" w:space="0" w:color="auto"/>
                                    <w:right w:val="single" w:sz="4" w:space="0" w:color="auto"/>
                                  </w:tcBorders>
                                </w:tcPr>
                                <w:p w14:paraId="40A1BD64" w14:textId="77777777" w:rsidR="004A365D" w:rsidRPr="002B1984" w:rsidRDefault="004A365D" w:rsidP="005C6136">
                                  <w:pPr>
                                    <w:rPr>
                                      <w:rFonts w:cstheme="minorHAnsi"/>
                                    </w:rPr>
                                  </w:pPr>
                                  <w:r w:rsidRPr="002B1984">
                                    <w:rPr>
                                      <w:rFonts w:cstheme="minorHAnsi"/>
                                    </w:rPr>
                                    <w:t>0.68 mL</w:t>
                                  </w:r>
                                </w:p>
                              </w:tc>
                              <w:tc>
                                <w:tcPr>
                                  <w:tcW w:w="803" w:type="dxa"/>
                                  <w:tcBorders>
                                    <w:top w:val="single" w:sz="4" w:space="0" w:color="auto"/>
                                    <w:left w:val="single" w:sz="4" w:space="0" w:color="auto"/>
                                    <w:bottom w:val="single" w:sz="4" w:space="0" w:color="auto"/>
                                    <w:right w:val="single" w:sz="4" w:space="0" w:color="auto"/>
                                  </w:tcBorders>
                                </w:tcPr>
                                <w:p w14:paraId="17EB6A7D" w14:textId="77777777" w:rsidR="004A365D" w:rsidRPr="002B1984" w:rsidRDefault="004A365D" w:rsidP="005C6136">
                                  <w:pPr>
                                    <w:rPr>
                                      <w:rFonts w:cstheme="minorHAnsi"/>
                                    </w:rPr>
                                  </w:pPr>
                                  <w:r w:rsidRPr="002B1984">
                                    <w:rPr>
                                      <w:rFonts w:cstheme="minorHAnsi"/>
                                    </w:rPr>
                                    <w:t>0.8 mL</w:t>
                                  </w:r>
                                </w:p>
                              </w:tc>
                            </w:tr>
                            <w:tr w:rsidR="004A365D" w:rsidRPr="002B1984" w14:paraId="771A5650" w14:textId="77777777" w:rsidTr="007A472A">
                              <w:tc>
                                <w:tcPr>
                                  <w:tcW w:w="1824" w:type="dxa"/>
                                  <w:tcBorders>
                                    <w:top w:val="single" w:sz="4" w:space="0" w:color="auto"/>
                                    <w:left w:val="single" w:sz="4" w:space="0" w:color="auto"/>
                                    <w:bottom w:val="single" w:sz="4" w:space="0" w:color="auto"/>
                                    <w:right w:val="single" w:sz="4" w:space="0" w:color="auto"/>
                                  </w:tcBorders>
                                </w:tcPr>
                                <w:p w14:paraId="4EC8FAD0" w14:textId="77777777" w:rsidR="004A365D" w:rsidRPr="00F65220" w:rsidRDefault="004A365D" w:rsidP="005C6136">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0F4AD77B" w14:textId="77777777" w:rsidR="004A365D" w:rsidRPr="00F65220"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45393BF6" w14:textId="77777777" w:rsidR="004A365D" w:rsidRPr="00F65220"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3FBE21A3" w14:textId="77777777" w:rsidR="004A365D" w:rsidRPr="00F65220" w:rsidRDefault="004A365D" w:rsidP="005C6136">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7C1D38D0" w14:textId="77777777" w:rsidR="004A365D" w:rsidRPr="00F65220" w:rsidRDefault="004A365D" w:rsidP="005C6136">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08197229" w14:textId="77777777" w:rsidR="004A365D" w:rsidRPr="00F65220" w:rsidRDefault="004A365D" w:rsidP="005C6136">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533D4644" w14:textId="77777777" w:rsidR="004A365D" w:rsidRPr="00F65220" w:rsidRDefault="004A365D" w:rsidP="005C6136">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70BD8175" w14:textId="77777777" w:rsidR="004A365D" w:rsidRPr="00F65220" w:rsidRDefault="004A365D" w:rsidP="005C6136">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311C4EC8" w14:textId="77777777" w:rsidR="004A365D" w:rsidRPr="00F65220" w:rsidRDefault="004A365D" w:rsidP="005C6136">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26070A14" w14:textId="77777777" w:rsidR="004A365D" w:rsidRPr="00F65220" w:rsidRDefault="004A365D" w:rsidP="005C6136">
                                  <w:pPr>
                                    <w:rPr>
                                      <w:rFonts w:cstheme="minorHAnsi"/>
                                    </w:rPr>
                                  </w:pPr>
                                </w:p>
                              </w:tc>
                            </w:tr>
                            <w:tr w:rsidR="004A365D" w:rsidRPr="002B1984" w14:paraId="2799768F" w14:textId="77777777" w:rsidTr="007A472A">
                              <w:tc>
                                <w:tcPr>
                                  <w:tcW w:w="1824" w:type="dxa"/>
                                  <w:tcBorders>
                                    <w:top w:val="single" w:sz="4" w:space="0" w:color="auto"/>
                                    <w:left w:val="single" w:sz="4" w:space="0" w:color="auto"/>
                                    <w:bottom w:val="single" w:sz="4" w:space="0" w:color="auto"/>
                                    <w:right w:val="single" w:sz="4" w:space="0" w:color="auto"/>
                                  </w:tcBorders>
                                </w:tcPr>
                                <w:p w14:paraId="486E2BFB" w14:textId="77777777" w:rsidR="004A365D" w:rsidRPr="00F65220" w:rsidRDefault="004A365D" w:rsidP="005C6136">
                                  <w:pPr>
                                    <w:rPr>
                                      <w:rFonts w:cstheme="minorHAnsi"/>
                                    </w:rPr>
                                  </w:pPr>
                                  <w:r w:rsidRPr="00F65220">
                                    <w:rPr>
                                      <w:rFonts w:cstheme="minorHAnsi"/>
                                    </w:rPr>
                                    <w:t>Terbutaline</w:t>
                                  </w:r>
                                </w:p>
                                <w:p w14:paraId="459A0BD5" w14:textId="77777777" w:rsidR="004A365D" w:rsidRPr="00F65220" w:rsidRDefault="004A365D" w:rsidP="005C6136">
                                  <w:pPr>
                                    <w:rPr>
                                      <w:rFonts w:cstheme="minorHAnsi"/>
                                    </w:rPr>
                                  </w:pPr>
                                  <w:r w:rsidRPr="00F65220">
                                    <w:rPr>
                                      <w:rFonts w:cstheme="minorHAnsi"/>
                                    </w:rPr>
                                    <w:t xml:space="preserve">0.01mg/kg </w:t>
                                  </w:r>
                                  <w:r>
                                    <w:rPr>
                                      <w:rFonts w:cstheme="minorHAnsi"/>
                                    </w:rPr>
                                    <w:t>IM or IV</w:t>
                                  </w:r>
                                </w:p>
                              </w:tc>
                              <w:tc>
                                <w:tcPr>
                                  <w:tcW w:w="1045" w:type="dxa"/>
                                  <w:tcBorders>
                                    <w:top w:val="single" w:sz="4" w:space="0" w:color="auto"/>
                                    <w:left w:val="single" w:sz="4" w:space="0" w:color="auto"/>
                                    <w:bottom w:val="single" w:sz="4" w:space="0" w:color="auto"/>
                                    <w:right w:val="single" w:sz="4" w:space="0" w:color="auto"/>
                                  </w:tcBorders>
                                </w:tcPr>
                                <w:p w14:paraId="41C4C771" w14:textId="77777777" w:rsidR="004A365D" w:rsidRPr="00F65220" w:rsidRDefault="004A365D" w:rsidP="005C6136">
                                  <w:pPr>
                                    <w:rPr>
                                      <w:rFonts w:cstheme="minorHAnsi"/>
                                    </w:rPr>
                                  </w:pPr>
                                  <w:r w:rsidRPr="00F65220">
                                    <w:rPr>
                                      <w:rFonts w:cstheme="minorHAnsi"/>
                                    </w:rPr>
                                    <w:t>0.5 mg/mL</w:t>
                                  </w:r>
                                </w:p>
                              </w:tc>
                              <w:tc>
                                <w:tcPr>
                                  <w:tcW w:w="1062" w:type="dxa"/>
                                  <w:tcBorders>
                                    <w:top w:val="single" w:sz="4" w:space="0" w:color="auto"/>
                                    <w:left w:val="single" w:sz="4" w:space="0" w:color="auto"/>
                                    <w:bottom w:val="single" w:sz="4" w:space="0" w:color="auto"/>
                                    <w:right w:val="single" w:sz="4" w:space="0" w:color="auto"/>
                                  </w:tcBorders>
                                </w:tcPr>
                                <w:p w14:paraId="35240475" w14:textId="77777777" w:rsidR="004A365D" w:rsidRPr="00F65220" w:rsidRDefault="004A365D" w:rsidP="005C6136">
                                  <w:pPr>
                                    <w:rPr>
                                      <w:rFonts w:cstheme="minorHAnsi"/>
                                    </w:rPr>
                                  </w:pPr>
                                  <w:r>
                                    <w:rPr>
                                      <w:rFonts w:cstheme="minorHAnsi"/>
                                    </w:rPr>
                                    <w:t>0.05 mL</w:t>
                                  </w:r>
                                </w:p>
                              </w:tc>
                              <w:tc>
                                <w:tcPr>
                                  <w:tcW w:w="1062" w:type="dxa"/>
                                  <w:tcBorders>
                                    <w:top w:val="single" w:sz="4" w:space="0" w:color="auto"/>
                                    <w:left w:val="single" w:sz="4" w:space="0" w:color="auto"/>
                                    <w:bottom w:val="single" w:sz="4" w:space="0" w:color="auto"/>
                                    <w:right w:val="single" w:sz="4" w:space="0" w:color="auto"/>
                                  </w:tcBorders>
                                </w:tcPr>
                                <w:p w14:paraId="41CBBE24" w14:textId="77777777" w:rsidR="004A365D" w:rsidRPr="00F65220" w:rsidRDefault="004A365D" w:rsidP="005C6136">
                                  <w:pPr>
                                    <w:rPr>
                                      <w:rFonts w:cstheme="minorHAnsi"/>
                                    </w:rPr>
                                  </w:pPr>
                                  <w:r>
                                    <w:rPr>
                                      <w:rFonts w:cstheme="minorHAnsi"/>
                                    </w:rPr>
                                    <w:t>0.09 mL</w:t>
                                  </w:r>
                                </w:p>
                              </w:tc>
                              <w:tc>
                                <w:tcPr>
                                  <w:tcW w:w="852" w:type="dxa"/>
                                  <w:tcBorders>
                                    <w:top w:val="single" w:sz="4" w:space="0" w:color="auto"/>
                                    <w:left w:val="single" w:sz="4" w:space="0" w:color="auto"/>
                                    <w:bottom w:val="single" w:sz="4" w:space="0" w:color="auto"/>
                                    <w:right w:val="single" w:sz="4" w:space="0" w:color="auto"/>
                                  </w:tcBorders>
                                </w:tcPr>
                                <w:p w14:paraId="404A496A" w14:textId="77777777" w:rsidR="004A365D" w:rsidRPr="00F65220" w:rsidRDefault="004A365D" w:rsidP="005C6136">
                                  <w:pPr>
                                    <w:rPr>
                                      <w:rFonts w:cstheme="minorHAnsi"/>
                                    </w:rPr>
                                  </w:pPr>
                                  <w:r>
                                    <w:rPr>
                                      <w:rFonts w:cstheme="minorHAnsi"/>
                                    </w:rPr>
                                    <w:t>0.18 mL</w:t>
                                  </w:r>
                                </w:p>
                              </w:tc>
                              <w:tc>
                                <w:tcPr>
                                  <w:tcW w:w="1016" w:type="dxa"/>
                                  <w:tcBorders>
                                    <w:top w:val="single" w:sz="4" w:space="0" w:color="auto"/>
                                    <w:left w:val="single" w:sz="4" w:space="0" w:color="auto"/>
                                    <w:bottom w:val="single" w:sz="4" w:space="0" w:color="auto"/>
                                    <w:right w:val="single" w:sz="4" w:space="0" w:color="auto"/>
                                  </w:tcBorders>
                                </w:tcPr>
                                <w:p w14:paraId="7CEF3548" w14:textId="77777777" w:rsidR="004A365D" w:rsidRPr="00F65220" w:rsidRDefault="004A365D" w:rsidP="005C6136">
                                  <w:pPr>
                                    <w:rPr>
                                      <w:rFonts w:cstheme="minorHAnsi"/>
                                    </w:rPr>
                                  </w:pPr>
                                  <w:r>
                                    <w:rPr>
                                      <w:rFonts w:cstheme="minorHAnsi"/>
                                    </w:rPr>
                                    <w:t>0.27 mL</w:t>
                                  </w:r>
                                </w:p>
                              </w:tc>
                              <w:tc>
                                <w:tcPr>
                                  <w:tcW w:w="957" w:type="dxa"/>
                                  <w:tcBorders>
                                    <w:top w:val="single" w:sz="4" w:space="0" w:color="auto"/>
                                    <w:left w:val="single" w:sz="4" w:space="0" w:color="auto"/>
                                    <w:bottom w:val="single" w:sz="4" w:space="0" w:color="auto"/>
                                    <w:right w:val="single" w:sz="4" w:space="0" w:color="auto"/>
                                  </w:tcBorders>
                                </w:tcPr>
                                <w:p w14:paraId="7FDBF9D2" w14:textId="77777777" w:rsidR="004A365D" w:rsidRPr="00F65220" w:rsidRDefault="004A365D" w:rsidP="005C6136">
                                  <w:pPr>
                                    <w:rPr>
                                      <w:rFonts w:cstheme="minorHAnsi"/>
                                    </w:rPr>
                                  </w:pPr>
                                  <w:r>
                                    <w:rPr>
                                      <w:rFonts w:cstheme="minorHAnsi"/>
                                    </w:rPr>
                                    <w:t>0.36 mL</w:t>
                                  </w:r>
                                </w:p>
                              </w:tc>
                              <w:tc>
                                <w:tcPr>
                                  <w:tcW w:w="800" w:type="dxa"/>
                                  <w:tcBorders>
                                    <w:top w:val="single" w:sz="4" w:space="0" w:color="auto"/>
                                    <w:left w:val="single" w:sz="4" w:space="0" w:color="auto"/>
                                    <w:bottom w:val="single" w:sz="4" w:space="0" w:color="auto"/>
                                    <w:right w:val="single" w:sz="4" w:space="0" w:color="auto"/>
                                  </w:tcBorders>
                                </w:tcPr>
                                <w:p w14:paraId="350BF86F" w14:textId="77777777" w:rsidR="004A365D" w:rsidRPr="00F65220" w:rsidRDefault="004A365D" w:rsidP="005C6136">
                                  <w:pPr>
                                    <w:rPr>
                                      <w:rFonts w:cstheme="minorHAnsi"/>
                                    </w:rPr>
                                  </w:pPr>
                                  <w:r>
                                    <w:rPr>
                                      <w:rFonts w:cstheme="minorHAnsi"/>
                                    </w:rPr>
                                    <w:t>0.45 mL</w:t>
                                  </w:r>
                                </w:p>
                              </w:tc>
                              <w:tc>
                                <w:tcPr>
                                  <w:tcW w:w="744" w:type="dxa"/>
                                  <w:tcBorders>
                                    <w:top w:val="single" w:sz="4" w:space="0" w:color="auto"/>
                                    <w:left w:val="single" w:sz="4" w:space="0" w:color="auto"/>
                                    <w:bottom w:val="single" w:sz="4" w:space="0" w:color="auto"/>
                                    <w:right w:val="single" w:sz="4" w:space="0" w:color="auto"/>
                                  </w:tcBorders>
                                </w:tcPr>
                                <w:p w14:paraId="274679A4" w14:textId="77777777" w:rsidR="004A365D" w:rsidRPr="00F65220" w:rsidRDefault="004A365D" w:rsidP="005C6136">
                                  <w:pPr>
                                    <w:rPr>
                                      <w:rFonts w:cstheme="minorHAnsi"/>
                                    </w:rPr>
                                  </w:pPr>
                                  <w:r>
                                    <w:rPr>
                                      <w:rFonts w:cstheme="minorHAnsi"/>
                                    </w:rPr>
                                    <w:t>0.54 mL</w:t>
                                  </w:r>
                                </w:p>
                              </w:tc>
                              <w:tc>
                                <w:tcPr>
                                  <w:tcW w:w="803" w:type="dxa"/>
                                  <w:tcBorders>
                                    <w:top w:val="single" w:sz="4" w:space="0" w:color="auto"/>
                                    <w:left w:val="single" w:sz="4" w:space="0" w:color="auto"/>
                                    <w:bottom w:val="single" w:sz="4" w:space="0" w:color="auto"/>
                                    <w:right w:val="single" w:sz="4" w:space="0" w:color="auto"/>
                                  </w:tcBorders>
                                </w:tcPr>
                                <w:p w14:paraId="55B54EB6" w14:textId="77777777" w:rsidR="004A365D" w:rsidRPr="00F65220" w:rsidRDefault="004A365D" w:rsidP="005C6136">
                                  <w:pPr>
                                    <w:rPr>
                                      <w:rFonts w:cstheme="minorHAnsi"/>
                                    </w:rPr>
                                  </w:pPr>
                                  <w:r>
                                    <w:rPr>
                                      <w:rFonts w:cstheme="minorHAnsi"/>
                                    </w:rPr>
                                    <w:t>0.64 mL</w:t>
                                  </w:r>
                                </w:p>
                              </w:tc>
                            </w:tr>
                            <w:tr w:rsidR="004A365D" w:rsidRPr="002B1984" w14:paraId="0E51494D" w14:textId="77777777" w:rsidTr="007A472A">
                              <w:tc>
                                <w:tcPr>
                                  <w:tcW w:w="1824" w:type="dxa"/>
                                  <w:tcBorders>
                                    <w:top w:val="single" w:sz="4" w:space="0" w:color="auto"/>
                                    <w:left w:val="single" w:sz="4" w:space="0" w:color="auto"/>
                                    <w:bottom w:val="single" w:sz="4" w:space="0" w:color="auto"/>
                                    <w:right w:val="single" w:sz="4" w:space="0" w:color="auto"/>
                                  </w:tcBorders>
                                </w:tcPr>
                                <w:p w14:paraId="456608A4" w14:textId="77777777" w:rsidR="004A365D" w:rsidRPr="00F65220" w:rsidRDefault="004A365D" w:rsidP="005C6136">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76665A5C" w14:textId="77777777" w:rsidR="004A365D" w:rsidRPr="00F65220"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4FA57302" w14:textId="77777777" w:rsidR="004A365D" w:rsidRPr="00F65220"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1939E9AC" w14:textId="77777777" w:rsidR="004A365D" w:rsidRPr="00F65220" w:rsidRDefault="004A365D" w:rsidP="005C6136">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5DC62C12" w14:textId="77777777" w:rsidR="004A365D" w:rsidRPr="00F65220" w:rsidRDefault="004A365D" w:rsidP="005C6136">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16959E69" w14:textId="77777777" w:rsidR="004A365D" w:rsidRPr="00F65220" w:rsidRDefault="004A365D" w:rsidP="005C6136">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04EADCE4" w14:textId="77777777" w:rsidR="004A365D" w:rsidRPr="00F65220" w:rsidRDefault="004A365D" w:rsidP="005C6136">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4128D9E4" w14:textId="77777777" w:rsidR="004A365D" w:rsidRPr="00F65220" w:rsidRDefault="004A365D" w:rsidP="005C6136">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573BC91B" w14:textId="77777777" w:rsidR="004A365D" w:rsidRPr="00F65220" w:rsidRDefault="004A365D" w:rsidP="005C6136">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2B9F0360" w14:textId="77777777" w:rsidR="004A365D" w:rsidRPr="00F65220" w:rsidRDefault="004A365D" w:rsidP="005C6136">
                                  <w:pPr>
                                    <w:rPr>
                                      <w:rFonts w:cstheme="minorHAnsi"/>
                                    </w:rPr>
                                  </w:pPr>
                                </w:p>
                              </w:tc>
                            </w:tr>
                            <w:tr w:rsidR="004A365D" w:rsidRPr="002B1984" w14:paraId="519DF289" w14:textId="77777777" w:rsidTr="007A472A">
                              <w:tc>
                                <w:tcPr>
                                  <w:tcW w:w="1824" w:type="dxa"/>
                                  <w:tcBorders>
                                    <w:top w:val="single" w:sz="4" w:space="0" w:color="auto"/>
                                    <w:left w:val="single" w:sz="4" w:space="0" w:color="auto"/>
                                    <w:bottom w:val="single" w:sz="4" w:space="0" w:color="auto"/>
                                    <w:right w:val="single" w:sz="4" w:space="0" w:color="auto"/>
                                  </w:tcBorders>
                                </w:tcPr>
                                <w:p w14:paraId="5F75D721" w14:textId="77777777" w:rsidR="004A365D" w:rsidRDefault="004A365D" w:rsidP="005C6136">
                                  <w:pPr>
                                    <w:rPr>
                                      <w:rFonts w:cstheme="minorHAnsi"/>
                                    </w:rPr>
                                  </w:pPr>
                                  <w:r>
                                    <w:rPr>
                                      <w:rFonts w:cstheme="minorHAnsi"/>
                                    </w:rPr>
                                    <w:t>Aminophllyline</w:t>
                                  </w:r>
                                </w:p>
                                <w:p w14:paraId="46CAE3C1" w14:textId="77777777" w:rsidR="004A365D" w:rsidRPr="00F65220" w:rsidRDefault="004A365D" w:rsidP="005C6136">
                                  <w:pPr>
                                    <w:rPr>
                                      <w:rFonts w:cstheme="minorHAnsi"/>
                                    </w:rPr>
                                  </w:pPr>
                                  <w:r>
                                    <w:rPr>
                                      <w:rFonts w:cstheme="minorHAnsi"/>
                                    </w:rPr>
                                    <w:t>5 mg/kg IM or IV slowly</w:t>
                                  </w:r>
                                </w:p>
                              </w:tc>
                              <w:tc>
                                <w:tcPr>
                                  <w:tcW w:w="1045" w:type="dxa"/>
                                  <w:tcBorders>
                                    <w:top w:val="single" w:sz="4" w:space="0" w:color="auto"/>
                                    <w:left w:val="single" w:sz="4" w:space="0" w:color="auto"/>
                                    <w:bottom w:val="single" w:sz="4" w:space="0" w:color="auto"/>
                                    <w:right w:val="single" w:sz="4" w:space="0" w:color="auto"/>
                                  </w:tcBorders>
                                </w:tcPr>
                                <w:p w14:paraId="709049FD" w14:textId="77777777" w:rsidR="004A365D" w:rsidRPr="00F65220" w:rsidRDefault="004A365D" w:rsidP="005C6136">
                                  <w:pPr>
                                    <w:rPr>
                                      <w:rFonts w:cstheme="minorHAnsi"/>
                                    </w:rPr>
                                  </w:pPr>
                                  <w:r>
                                    <w:rPr>
                                      <w:rFonts w:cstheme="minorHAnsi"/>
                                    </w:rPr>
                                    <w:t>25 mg/mL</w:t>
                                  </w:r>
                                </w:p>
                              </w:tc>
                              <w:tc>
                                <w:tcPr>
                                  <w:tcW w:w="1062" w:type="dxa"/>
                                  <w:tcBorders>
                                    <w:top w:val="single" w:sz="4" w:space="0" w:color="auto"/>
                                    <w:left w:val="single" w:sz="4" w:space="0" w:color="auto"/>
                                    <w:bottom w:val="single" w:sz="4" w:space="0" w:color="auto"/>
                                    <w:right w:val="single" w:sz="4" w:space="0" w:color="auto"/>
                                  </w:tcBorders>
                                </w:tcPr>
                                <w:p w14:paraId="6A7357CF" w14:textId="77777777" w:rsidR="004A365D" w:rsidRPr="00F65220" w:rsidRDefault="004A365D" w:rsidP="005C6136">
                                  <w:pPr>
                                    <w:rPr>
                                      <w:rFonts w:cstheme="minorHAnsi"/>
                                    </w:rPr>
                                  </w:pPr>
                                  <w:r>
                                    <w:rPr>
                                      <w:rFonts w:cstheme="minorHAnsi"/>
                                    </w:rPr>
                                    <w:t>0.46 mL</w:t>
                                  </w:r>
                                </w:p>
                              </w:tc>
                              <w:tc>
                                <w:tcPr>
                                  <w:tcW w:w="1062" w:type="dxa"/>
                                  <w:tcBorders>
                                    <w:top w:val="single" w:sz="4" w:space="0" w:color="auto"/>
                                    <w:left w:val="single" w:sz="4" w:space="0" w:color="auto"/>
                                    <w:bottom w:val="single" w:sz="4" w:space="0" w:color="auto"/>
                                    <w:right w:val="single" w:sz="4" w:space="0" w:color="auto"/>
                                  </w:tcBorders>
                                </w:tcPr>
                                <w:p w14:paraId="65FC856D" w14:textId="77777777" w:rsidR="004A365D" w:rsidRPr="00F65220" w:rsidRDefault="004A365D" w:rsidP="005C6136">
                                  <w:pPr>
                                    <w:rPr>
                                      <w:rFonts w:cstheme="minorHAnsi"/>
                                    </w:rPr>
                                  </w:pPr>
                                  <w:r>
                                    <w:rPr>
                                      <w:rFonts w:cstheme="minorHAnsi"/>
                                    </w:rPr>
                                    <w:t>0.9 mL</w:t>
                                  </w:r>
                                </w:p>
                              </w:tc>
                              <w:tc>
                                <w:tcPr>
                                  <w:tcW w:w="852" w:type="dxa"/>
                                  <w:tcBorders>
                                    <w:top w:val="single" w:sz="4" w:space="0" w:color="auto"/>
                                    <w:left w:val="single" w:sz="4" w:space="0" w:color="auto"/>
                                    <w:bottom w:val="single" w:sz="4" w:space="0" w:color="auto"/>
                                    <w:right w:val="single" w:sz="4" w:space="0" w:color="auto"/>
                                  </w:tcBorders>
                                </w:tcPr>
                                <w:p w14:paraId="23978FA6" w14:textId="77777777" w:rsidR="004A365D" w:rsidRPr="00F65220" w:rsidRDefault="004A365D" w:rsidP="005C6136">
                                  <w:pPr>
                                    <w:rPr>
                                      <w:rFonts w:cstheme="minorHAnsi"/>
                                    </w:rPr>
                                  </w:pPr>
                                  <w:r>
                                    <w:rPr>
                                      <w:rFonts w:cstheme="minorHAnsi"/>
                                    </w:rPr>
                                    <w:t>1.8 mL</w:t>
                                  </w:r>
                                </w:p>
                              </w:tc>
                              <w:tc>
                                <w:tcPr>
                                  <w:tcW w:w="1016" w:type="dxa"/>
                                  <w:tcBorders>
                                    <w:top w:val="single" w:sz="4" w:space="0" w:color="auto"/>
                                    <w:left w:val="single" w:sz="4" w:space="0" w:color="auto"/>
                                    <w:bottom w:val="single" w:sz="4" w:space="0" w:color="auto"/>
                                    <w:right w:val="single" w:sz="4" w:space="0" w:color="auto"/>
                                  </w:tcBorders>
                                </w:tcPr>
                                <w:p w14:paraId="086EA01C" w14:textId="77777777" w:rsidR="004A365D" w:rsidRPr="00F65220" w:rsidRDefault="004A365D" w:rsidP="005C6136">
                                  <w:pPr>
                                    <w:rPr>
                                      <w:rFonts w:cstheme="minorHAnsi"/>
                                    </w:rPr>
                                  </w:pPr>
                                  <w:r>
                                    <w:rPr>
                                      <w:rFonts w:cstheme="minorHAnsi"/>
                                    </w:rPr>
                                    <w:t>2.7 mL</w:t>
                                  </w:r>
                                </w:p>
                              </w:tc>
                              <w:tc>
                                <w:tcPr>
                                  <w:tcW w:w="957" w:type="dxa"/>
                                  <w:tcBorders>
                                    <w:top w:val="single" w:sz="4" w:space="0" w:color="auto"/>
                                    <w:left w:val="single" w:sz="4" w:space="0" w:color="auto"/>
                                    <w:bottom w:val="single" w:sz="4" w:space="0" w:color="auto"/>
                                    <w:right w:val="single" w:sz="4" w:space="0" w:color="auto"/>
                                  </w:tcBorders>
                                </w:tcPr>
                                <w:p w14:paraId="17010C9E" w14:textId="77777777" w:rsidR="004A365D" w:rsidRPr="00F65220" w:rsidRDefault="004A365D" w:rsidP="005C6136">
                                  <w:pPr>
                                    <w:rPr>
                                      <w:rFonts w:cstheme="minorHAnsi"/>
                                    </w:rPr>
                                  </w:pPr>
                                  <w:r>
                                    <w:rPr>
                                      <w:rFonts w:cstheme="minorHAnsi"/>
                                    </w:rPr>
                                    <w:t>3.6 mL</w:t>
                                  </w:r>
                                </w:p>
                              </w:tc>
                              <w:tc>
                                <w:tcPr>
                                  <w:tcW w:w="800" w:type="dxa"/>
                                  <w:tcBorders>
                                    <w:top w:val="single" w:sz="4" w:space="0" w:color="auto"/>
                                    <w:left w:val="single" w:sz="4" w:space="0" w:color="auto"/>
                                    <w:bottom w:val="single" w:sz="4" w:space="0" w:color="auto"/>
                                    <w:right w:val="single" w:sz="4" w:space="0" w:color="auto"/>
                                  </w:tcBorders>
                                </w:tcPr>
                                <w:p w14:paraId="1E4DD6F4" w14:textId="77777777" w:rsidR="004A365D" w:rsidRPr="00F65220" w:rsidRDefault="004A365D" w:rsidP="005C6136">
                                  <w:pPr>
                                    <w:rPr>
                                      <w:rFonts w:cstheme="minorHAnsi"/>
                                    </w:rPr>
                                  </w:pPr>
                                  <w:r>
                                    <w:rPr>
                                      <w:rFonts w:cstheme="minorHAnsi"/>
                                    </w:rPr>
                                    <w:t>4.5 mL</w:t>
                                  </w:r>
                                </w:p>
                              </w:tc>
                              <w:tc>
                                <w:tcPr>
                                  <w:tcW w:w="744" w:type="dxa"/>
                                  <w:tcBorders>
                                    <w:top w:val="single" w:sz="4" w:space="0" w:color="auto"/>
                                    <w:left w:val="single" w:sz="4" w:space="0" w:color="auto"/>
                                    <w:bottom w:val="single" w:sz="4" w:space="0" w:color="auto"/>
                                    <w:right w:val="single" w:sz="4" w:space="0" w:color="auto"/>
                                  </w:tcBorders>
                                </w:tcPr>
                                <w:p w14:paraId="2B3C020B" w14:textId="77777777" w:rsidR="004A365D" w:rsidRPr="00F65220" w:rsidRDefault="004A365D" w:rsidP="005C6136">
                                  <w:pPr>
                                    <w:rPr>
                                      <w:rFonts w:cstheme="minorHAnsi"/>
                                    </w:rPr>
                                  </w:pPr>
                                  <w:r>
                                    <w:rPr>
                                      <w:rFonts w:cstheme="minorHAnsi"/>
                                    </w:rPr>
                                    <w:t>5.4 mL</w:t>
                                  </w:r>
                                </w:p>
                              </w:tc>
                              <w:tc>
                                <w:tcPr>
                                  <w:tcW w:w="803" w:type="dxa"/>
                                  <w:tcBorders>
                                    <w:top w:val="single" w:sz="4" w:space="0" w:color="auto"/>
                                    <w:left w:val="single" w:sz="4" w:space="0" w:color="auto"/>
                                    <w:bottom w:val="single" w:sz="4" w:space="0" w:color="auto"/>
                                    <w:right w:val="single" w:sz="4" w:space="0" w:color="auto"/>
                                  </w:tcBorders>
                                </w:tcPr>
                                <w:p w14:paraId="38272AB3" w14:textId="77777777" w:rsidR="004A365D" w:rsidRPr="00F65220" w:rsidRDefault="004A365D" w:rsidP="005C6136">
                                  <w:pPr>
                                    <w:rPr>
                                      <w:rFonts w:cstheme="minorHAnsi"/>
                                    </w:rPr>
                                  </w:pPr>
                                  <w:r>
                                    <w:rPr>
                                      <w:rFonts w:cstheme="minorHAnsi"/>
                                    </w:rPr>
                                    <w:t>6.3 mL</w:t>
                                  </w:r>
                                </w:p>
                              </w:tc>
                            </w:tr>
                          </w:tbl>
                          <w:p w14:paraId="336E65FC" w14:textId="77777777" w:rsidR="004A365D" w:rsidRDefault="004A365D" w:rsidP="004A36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5AFDF" id="Rectangle: Rounded Corners 7" o:spid="_x0000_s1028" style="position:absolute;margin-left:-32.25pt;margin-top:17.9pt;width:572.25pt;height:527.2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" fillcolor="#bdd6ee [1300]" strokecolor="#70ad47 [3209]" strokeweight="1pt">
                <v:stroke joinstyle="miter"/>
                <v:textbox>
                  <w:txbxContent>
                    <w:p w14:paraId="7BE5A0E7" w14:textId="77777777" w:rsidR="004A365D" w:rsidRPr="00981CD2" w:rsidRDefault="004A365D" w:rsidP="004A365D">
                      <w:pPr>
                        <w:jc w:val="center"/>
                        <w:rPr>
                          <w:rFonts w:cstheme="minorHAnsi"/>
                          <w:b/>
                          <w:bCs/>
                          <w:sz w:val="24"/>
                          <w:szCs w:val="24"/>
                          <w:u w:val="single"/>
                        </w:rPr>
                      </w:pPr>
                      <w:r w:rsidRPr="00981CD2">
                        <w:rPr>
                          <w:rFonts w:cstheme="minorHAnsi"/>
                          <w:b/>
                          <w:bCs/>
                          <w:sz w:val="24"/>
                          <w:szCs w:val="24"/>
                          <w:u w:val="single"/>
                        </w:rPr>
                        <w:t>Canine</w:t>
                      </w:r>
                      <w:r>
                        <w:rPr>
                          <w:rFonts w:cstheme="minorHAnsi"/>
                          <w:b/>
                          <w:bCs/>
                          <w:sz w:val="24"/>
                          <w:szCs w:val="24"/>
                          <w:u w:val="single"/>
                        </w:rPr>
                        <w:t xml:space="preserve"> and Feline</w:t>
                      </w:r>
                    </w:p>
                    <w:tbl>
                      <w:tblPr>
                        <w:tblStyle w:val="TableGrid"/>
                        <w:tblW w:w="10165" w:type="dxa"/>
                        <w:tblLook w:val="04A0" w:firstRow="1" w:lastRow="0" w:firstColumn="1" w:lastColumn="0" w:noHBand="0" w:noVBand="1"/>
                      </w:tblPr>
                      <w:tblGrid>
                        <w:gridCol w:w="1824"/>
                        <w:gridCol w:w="1045"/>
                        <w:gridCol w:w="1062"/>
                        <w:gridCol w:w="1062"/>
                        <w:gridCol w:w="852"/>
                        <w:gridCol w:w="1016"/>
                        <w:gridCol w:w="957"/>
                        <w:gridCol w:w="800"/>
                        <w:gridCol w:w="744"/>
                        <w:gridCol w:w="803"/>
                      </w:tblGrid>
                      <w:tr w:rsidR="004A365D" w:rsidRPr="002B1984" w14:paraId="5F720D7B" w14:textId="77777777" w:rsidTr="007A472A">
                        <w:tc>
                          <w:tcPr>
                            <w:tcW w:w="1824" w:type="dxa"/>
                            <w:tcBorders>
                              <w:top w:val="single" w:sz="4" w:space="0" w:color="auto"/>
                              <w:left w:val="single" w:sz="4" w:space="0" w:color="auto"/>
                              <w:bottom w:val="single" w:sz="4" w:space="0" w:color="auto"/>
                              <w:right w:val="single" w:sz="4" w:space="0" w:color="auto"/>
                            </w:tcBorders>
                          </w:tcPr>
                          <w:p w14:paraId="335ABFFF" w14:textId="77777777" w:rsidR="004A365D" w:rsidRPr="002B1984" w:rsidRDefault="004A365D" w:rsidP="00A829E1">
                            <w:pPr>
                              <w:jc w:val="center"/>
                              <w:rPr>
                                <w:rFonts w:cstheme="minorHAnsi"/>
                                <w:b/>
                                <w:bCs/>
                              </w:rPr>
                            </w:pPr>
                          </w:p>
                        </w:tc>
                        <w:tc>
                          <w:tcPr>
                            <w:tcW w:w="8341" w:type="dxa"/>
                            <w:gridSpan w:val="9"/>
                            <w:tcBorders>
                              <w:top w:val="single" w:sz="4" w:space="0" w:color="auto"/>
                              <w:left w:val="single" w:sz="4" w:space="0" w:color="auto"/>
                              <w:bottom w:val="single" w:sz="4" w:space="0" w:color="auto"/>
                              <w:right w:val="single" w:sz="4" w:space="0" w:color="auto"/>
                            </w:tcBorders>
                          </w:tcPr>
                          <w:p w14:paraId="3B8459B3" w14:textId="77777777" w:rsidR="004A365D" w:rsidRPr="002B1984" w:rsidRDefault="004A365D" w:rsidP="00A829E1">
                            <w:pPr>
                              <w:jc w:val="center"/>
                              <w:rPr>
                                <w:rFonts w:cstheme="minorHAnsi"/>
                              </w:rPr>
                            </w:pPr>
                            <w:r w:rsidRPr="002B1984">
                              <w:rPr>
                                <w:rFonts w:cstheme="minorHAnsi"/>
                                <w:b/>
                                <w:bCs/>
                              </w:rPr>
                              <w:t>Volume In Milliliters Given</w:t>
                            </w:r>
                            <w:r w:rsidRPr="005E1009">
                              <w:rPr>
                                <w:rFonts w:cstheme="minorHAnsi"/>
                                <w:b/>
                                <w:bCs/>
                              </w:rPr>
                              <w:t xml:space="preserve"> </w:t>
                            </w:r>
                            <w:r w:rsidRPr="009568E5">
                              <w:rPr>
                                <w:rFonts w:cstheme="minorHAnsi"/>
                                <w:b/>
                                <w:bCs/>
                              </w:rPr>
                              <w:t>IV or IM see below</w:t>
                            </w:r>
                          </w:p>
                        </w:tc>
                      </w:tr>
                      <w:tr w:rsidR="004A365D" w:rsidRPr="002B1984" w14:paraId="707A831B" w14:textId="77777777" w:rsidTr="007A472A">
                        <w:tc>
                          <w:tcPr>
                            <w:tcW w:w="1824" w:type="dxa"/>
                            <w:tcBorders>
                              <w:top w:val="single" w:sz="4" w:space="0" w:color="auto"/>
                              <w:left w:val="single" w:sz="4" w:space="0" w:color="auto"/>
                              <w:bottom w:val="single" w:sz="4" w:space="0" w:color="auto"/>
                              <w:right w:val="single" w:sz="4" w:space="0" w:color="auto"/>
                            </w:tcBorders>
                          </w:tcPr>
                          <w:p w14:paraId="357BFF47" w14:textId="77777777" w:rsidR="004A365D" w:rsidRPr="002B1984" w:rsidRDefault="004A365D" w:rsidP="00A829E1">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70FD073B" w14:textId="77777777" w:rsidR="004A365D" w:rsidRPr="002B1984" w:rsidRDefault="004A365D" w:rsidP="00A829E1">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360B445E" w14:textId="77777777" w:rsidR="004A365D" w:rsidRPr="002B1984" w:rsidRDefault="004A365D" w:rsidP="00A829E1">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694A8D35" w14:textId="77777777" w:rsidR="004A365D" w:rsidRPr="002B1984" w:rsidRDefault="004A365D" w:rsidP="00A829E1">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6C1819E5" w14:textId="77777777" w:rsidR="004A365D" w:rsidRPr="002B1984" w:rsidRDefault="004A365D" w:rsidP="00A829E1">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73A658C1" w14:textId="77777777" w:rsidR="004A365D" w:rsidRPr="002B1984" w:rsidRDefault="004A365D" w:rsidP="00A829E1">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4FA7D9FA" w14:textId="77777777" w:rsidR="004A365D" w:rsidRPr="002B1984" w:rsidRDefault="004A365D" w:rsidP="00A829E1">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75621B04" w14:textId="77777777" w:rsidR="004A365D" w:rsidRPr="002B1984" w:rsidRDefault="004A365D" w:rsidP="00A829E1">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4FB3686E" w14:textId="77777777" w:rsidR="004A365D" w:rsidRPr="002B1984" w:rsidRDefault="004A365D" w:rsidP="00A829E1">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30BA2718" w14:textId="77777777" w:rsidR="004A365D" w:rsidRPr="002B1984" w:rsidRDefault="004A365D" w:rsidP="00A829E1">
                            <w:pPr>
                              <w:rPr>
                                <w:rFonts w:cstheme="minorHAnsi"/>
                              </w:rPr>
                            </w:pPr>
                          </w:p>
                        </w:tc>
                      </w:tr>
                      <w:tr w:rsidR="004A365D" w:rsidRPr="002B1984" w14:paraId="3EA9D981" w14:textId="77777777" w:rsidTr="007A472A">
                        <w:tc>
                          <w:tcPr>
                            <w:tcW w:w="1824" w:type="dxa"/>
                            <w:tcBorders>
                              <w:top w:val="single" w:sz="4" w:space="0" w:color="auto"/>
                              <w:left w:val="single" w:sz="4" w:space="0" w:color="auto"/>
                              <w:bottom w:val="single" w:sz="4" w:space="0" w:color="auto"/>
                              <w:right w:val="single" w:sz="4" w:space="0" w:color="auto"/>
                            </w:tcBorders>
                          </w:tcPr>
                          <w:p w14:paraId="27049646" w14:textId="77777777" w:rsidR="004A365D" w:rsidRDefault="004A365D" w:rsidP="005C6136">
                            <w:pPr>
                              <w:rPr>
                                <w:rFonts w:cstheme="minorHAnsi"/>
                                <w:b/>
                                <w:bCs/>
                                <w:color w:val="00B050"/>
                              </w:rPr>
                            </w:pPr>
                            <w:r w:rsidRPr="002B1984">
                              <w:rPr>
                                <w:rFonts w:cstheme="minorHAnsi"/>
                                <w:b/>
                                <w:bCs/>
                                <w:color w:val="00B050"/>
                              </w:rPr>
                              <w:t>Drug / dose</w:t>
                            </w:r>
                          </w:p>
                          <w:p w14:paraId="7605D1D2" w14:textId="77777777" w:rsidR="004A365D" w:rsidRPr="002B1984" w:rsidRDefault="004A365D" w:rsidP="005C6136">
                            <w:pPr>
                              <w:rPr>
                                <w:rFonts w:cstheme="minorHAnsi"/>
                                <w:b/>
                                <w:bCs/>
                                <w:color w:val="00B050"/>
                              </w:rPr>
                            </w:pPr>
                          </w:p>
                        </w:tc>
                        <w:tc>
                          <w:tcPr>
                            <w:tcW w:w="1045" w:type="dxa"/>
                            <w:tcBorders>
                              <w:top w:val="single" w:sz="4" w:space="0" w:color="auto"/>
                              <w:left w:val="single" w:sz="4" w:space="0" w:color="auto"/>
                              <w:bottom w:val="single" w:sz="4" w:space="0" w:color="auto"/>
                              <w:right w:val="single" w:sz="4" w:space="0" w:color="auto"/>
                            </w:tcBorders>
                          </w:tcPr>
                          <w:p w14:paraId="584F4FB0" w14:textId="77777777" w:rsidR="004A365D" w:rsidRPr="002B1984" w:rsidRDefault="004A365D" w:rsidP="005C6136">
                            <w:pPr>
                              <w:rPr>
                                <w:rFonts w:cstheme="minorHAnsi"/>
                                <w:b/>
                                <w:bCs/>
                                <w:color w:val="00B050"/>
                              </w:rPr>
                            </w:pPr>
                            <w:r w:rsidRPr="002B1984">
                              <w:rPr>
                                <w:rFonts w:cstheme="minorHAnsi"/>
                                <w:b/>
                                <w:bCs/>
                                <w:color w:val="00B050"/>
                              </w:rPr>
                              <w:t>Conc</w:t>
                            </w:r>
                            <w:r>
                              <w:rPr>
                                <w:rFonts w:cstheme="minorHAnsi"/>
                                <w:b/>
                                <w:bCs/>
                                <w:color w:val="00B050"/>
                              </w:rPr>
                              <w:t>.</w:t>
                            </w:r>
                          </w:p>
                        </w:tc>
                        <w:tc>
                          <w:tcPr>
                            <w:tcW w:w="1062" w:type="dxa"/>
                            <w:tcBorders>
                              <w:top w:val="single" w:sz="4" w:space="0" w:color="auto"/>
                              <w:left w:val="single" w:sz="4" w:space="0" w:color="auto"/>
                              <w:bottom w:val="single" w:sz="4" w:space="0" w:color="auto"/>
                              <w:right w:val="single" w:sz="4" w:space="0" w:color="auto"/>
                            </w:tcBorders>
                          </w:tcPr>
                          <w:p w14:paraId="75B0EA13" w14:textId="77777777" w:rsidR="004A365D" w:rsidRDefault="004A365D" w:rsidP="005C6136">
                            <w:pPr>
                              <w:rPr>
                                <w:rFonts w:cstheme="minorHAnsi"/>
                                <w:b/>
                                <w:bCs/>
                                <w:color w:val="00B050"/>
                              </w:rPr>
                            </w:pPr>
                            <w:r>
                              <w:rPr>
                                <w:rFonts w:cstheme="minorHAnsi"/>
                                <w:b/>
                                <w:bCs/>
                                <w:color w:val="00B050"/>
                              </w:rPr>
                              <w:t>5</w:t>
                            </w:r>
                            <w:r w:rsidRPr="002B1984">
                              <w:rPr>
                                <w:rFonts w:cstheme="minorHAnsi"/>
                                <w:b/>
                                <w:bCs/>
                                <w:color w:val="00B050"/>
                              </w:rPr>
                              <w:t xml:space="preserve"> lb</w:t>
                            </w:r>
                            <w:r>
                              <w:rPr>
                                <w:rFonts w:cstheme="minorHAnsi"/>
                                <w:b/>
                                <w:bCs/>
                                <w:color w:val="00B050"/>
                              </w:rPr>
                              <w:t>.</w:t>
                            </w:r>
                          </w:p>
                          <w:p w14:paraId="1F10E49F" w14:textId="77777777" w:rsidR="004A365D" w:rsidRPr="002B1984" w:rsidRDefault="004A365D" w:rsidP="005C6136">
                            <w:pPr>
                              <w:rPr>
                                <w:rFonts w:cstheme="minorHAnsi"/>
                                <w:b/>
                                <w:bCs/>
                                <w:color w:val="00B050"/>
                              </w:rPr>
                            </w:pPr>
                            <w:r>
                              <w:rPr>
                                <w:rFonts w:cstheme="minorHAnsi"/>
                                <w:b/>
                                <w:bCs/>
                                <w:color w:val="00B050"/>
                              </w:rPr>
                              <w:t>(2.3kg)</w:t>
                            </w:r>
                          </w:p>
                        </w:tc>
                        <w:tc>
                          <w:tcPr>
                            <w:tcW w:w="1062" w:type="dxa"/>
                            <w:tcBorders>
                              <w:top w:val="single" w:sz="4" w:space="0" w:color="auto"/>
                              <w:left w:val="single" w:sz="4" w:space="0" w:color="auto"/>
                              <w:bottom w:val="single" w:sz="4" w:space="0" w:color="auto"/>
                              <w:right w:val="single" w:sz="4" w:space="0" w:color="auto"/>
                            </w:tcBorders>
                          </w:tcPr>
                          <w:p w14:paraId="661F7C34" w14:textId="77777777" w:rsidR="004A365D" w:rsidRDefault="004A365D" w:rsidP="005C6136">
                            <w:pPr>
                              <w:rPr>
                                <w:rFonts w:cstheme="minorHAnsi"/>
                                <w:b/>
                                <w:bCs/>
                                <w:color w:val="00B050"/>
                              </w:rPr>
                            </w:pPr>
                            <w:r w:rsidRPr="002B1984">
                              <w:rPr>
                                <w:rFonts w:cstheme="minorHAnsi"/>
                                <w:b/>
                                <w:bCs/>
                                <w:color w:val="00B050"/>
                              </w:rPr>
                              <w:t>10 lb.</w:t>
                            </w:r>
                          </w:p>
                          <w:p w14:paraId="60ECCBED" w14:textId="77777777" w:rsidR="004A365D" w:rsidRPr="002B1984" w:rsidRDefault="004A365D" w:rsidP="005C6136">
                            <w:pPr>
                              <w:rPr>
                                <w:rFonts w:cstheme="minorHAnsi"/>
                                <w:b/>
                                <w:bCs/>
                                <w:color w:val="00B050"/>
                              </w:rPr>
                            </w:pPr>
                            <w:r>
                              <w:rPr>
                                <w:rFonts w:cstheme="minorHAnsi"/>
                                <w:b/>
                                <w:bCs/>
                                <w:color w:val="00B050"/>
                              </w:rPr>
                              <w:t>(4.5kg)</w:t>
                            </w:r>
                          </w:p>
                        </w:tc>
                        <w:tc>
                          <w:tcPr>
                            <w:tcW w:w="852" w:type="dxa"/>
                            <w:tcBorders>
                              <w:top w:val="single" w:sz="4" w:space="0" w:color="auto"/>
                              <w:left w:val="single" w:sz="4" w:space="0" w:color="auto"/>
                              <w:bottom w:val="single" w:sz="4" w:space="0" w:color="auto"/>
                              <w:right w:val="single" w:sz="4" w:space="0" w:color="auto"/>
                            </w:tcBorders>
                          </w:tcPr>
                          <w:p w14:paraId="775838A8" w14:textId="77777777" w:rsidR="004A365D" w:rsidRDefault="004A365D" w:rsidP="005C6136">
                            <w:pPr>
                              <w:rPr>
                                <w:rFonts w:cstheme="minorHAnsi"/>
                                <w:b/>
                                <w:bCs/>
                                <w:color w:val="00B050"/>
                              </w:rPr>
                            </w:pPr>
                            <w:r w:rsidRPr="002B1984">
                              <w:rPr>
                                <w:rFonts w:cstheme="minorHAnsi"/>
                                <w:b/>
                                <w:bCs/>
                                <w:color w:val="00B050"/>
                              </w:rPr>
                              <w:t>20 lb.</w:t>
                            </w:r>
                          </w:p>
                          <w:p w14:paraId="0E828503" w14:textId="77777777" w:rsidR="004A365D" w:rsidRPr="002B1984" w:rsidRDefault="004A365D" w:rsidP="005C6136">
                            <w:pPr>
                              <w:rPr>
                                <w:rFonts w:cstheme="minorHAnsi"/>
                                <w:b/>
                                <w:bCs/>
                                <w:color w:val="00B050"/>
                              </w:rPr>
                            </w:pPr>
                            <w:r>
                              <w:rPr>
                                <w:rFonts w:cstheme="minorHAnsi"/>
                                <w:b/>
                                <w:bCs/>
                                <w:color w:val="00B050"/>
                              </w:rPr>
                              <w:t>(9.1 kg)</w:t>
                            </w:r>
                          </w:p>
                        </w:tc>
                        <w:tc>
                          <w:tcPr>
                            <w:tcW w:w="1016" w:type="dxa"/>
                            <w:tcBorders>
                              <w:top w:val="single" w:sz="4" w:space="0" w:color="auto"/>
                              <w:left w:val="single" w:sz="4" w:space="0" w:color="auto"/>
                              <w:bottom w:val="single" w:sz="4" w:space="0" w:color="auto"/>
                              <w:right w:val="single" w:sz="4" w:space="0" w:color="auto"/>
                            </w:tcBorders>
                          </w:tcPr>
                          <w:p w14:paraId="403580DB" w14:textId="77777777" w:rsidR="004A365D" w:rsidRDefault="004A365D" w:rsidP="005C6136">
                            <w:pPr>
                              <w:rPr>
                                <w:rFonts w:cstheme="minorHAnsi"/>
                                <w:b/>
                                <w:bCs/>
                                <w:color w:val="00B050"/>
                              </w:rPr>
                            </w:pPr>
                            <w:r w:rsidRPr="002B1984">
                              <w:rPr>
                                <w:rFonts w:cstheme="minorHAnsi"/>
                                <w:b/>
                                <w:bCs/>
                                <w:color w:val="00B050"/>
                              </w:rPr>
                              <w:t>30 lb.</w:t>
                            </w:r>
                          </w:p>
                          <w:p w14:paraId="5F9D374F" w14:textId="77777777" w:rsidR="004A365D" w:rsidRPr="002B1984" w:rsidRDefault="004A365D" w:rsidP="005C6136">
                            <w:pPr>
                              <w:rPr>
                                <w:rFonts w:cstheme="minorHAnsi"/>
                                <w:b/>
                                <w:bCs/>
                                <w:color w:val="00B050"/>
                              </w:rPr>
                            </w:pPr>
                            <w:r>
                              <w:rPr>
                                <w:rFonts w:cstheme="minorHAnsi"/>
                                <w:b/>
                                <w:bCs/>
                                <w:color w:val="00B050"/>
                              </w:rPr>
                              <w:t>(13.6 kg)</w:t>
                            </w:r>
                          </w:p>
                        </w:tc>
                        <w:tc>
                          <w:tcPr>
                            <w:tcW w:w="957" w:type="dxa"/>
                            <w:tcBorders>
                              <w:top w:val="single" w:sz="4" w:space="0" w:color="auto"/>
                              <w:left w:val="single" w:sz="4" w:space="0" w:color="auto"/>
                              <w:bottom w:val="single" w:sz="4" w:space="0" w:color="auto"/>
                              <w:right w:val="single" w:sz="4" w:space="0" w:color="auto"/>
                            </w:tcBorders>
                          </w:tcPr>
                          <w:p w14:paraId="2D5FC52A" w14:textId="77777777" w:rsidR="004A365D" w:rsidRDefault="004A365D" w:rsidP="005C6136">
                            <w:pPr>
                              <w:rPr>
                                <w:rFonts w:cstheme="minorHAnsi"/>
                                <w:b/>
                                <w:bCs/>
                                <w:color w:val="00B050"/>
                              </w:rPr>
                            </w:pPr>
                            <w:r w:rsidRPr="002B1984">
                              <w:rPr>
                                <w:rFonts w:cstheme="minorHAnsi"/>
                                <w:b/>
                                <w:bCs/>
                                <w:color w:val="00B050"/>
                              </w:rPr>
                              <w:t>40 lb.</w:t>
                            </w:r>
                          </w:p>
                          <w:p w14:paraId="4E1BB293" w14:textId="77777777" w:rsidR="004A365D" w:rsidRPr="002B1984" w:rsidRDefault="004A365D" w:rsidP="005C6136">
                            <w:pPr>
                              <w:rPr>
                                <w:rFonts w:cstheme="minorHAnsi"/>
                                <w:b/>
                                <w:bCs/>
                                <w:color w:val="00B050"/>
                              </w:rPr>
                            </w:pPr>
                            <w:r>
                              <w:rPr>
                                <w:rFonts w:cstheme="minorHAnsi"/>
                                <w:b/>
                                <w:bCs/>
                                <w:color w:val="00B050"/>
                              </w:rPr>
                              <w:t>(18.1kg)</w:t>
                            </w:r>
                          </w:p>
                        </w:tc>
                        <w:tc>
                          <w:tcPr>
                            <w:tcW w:w="800" w:type="dxa"/>
                            <w:tcBorders>
                              <w:top w:val="single" w:sz="4" w:space="0" w:color="auto"/>
                              <w:left w:val="single" w:sz="4" w:space="0" w:color="auto"/>
                              <w:bottom w:val="single" w:sz="4" w:space="0" w:color="auto"/>
                              <w:right w:val="single" w:sz="4" w:space="0" w:color="auto"/>
                            </w:tcBorders>
                          </w:tcPr>
                          <w:p w14:paraId="179E94D6" w14:textId="77777777" w:rsidR="004A365D" w:rsidRDefault="004A365D" w:rsidP="005C6136">
                            <w:pPr>
                              <w:rPr>
                                <w:rFonts w:cstheme="minorHAnsi"/>
                                <w:b/>
                                <w:bCs/>
                                <w:color w:val="00B050"/>
                              </w:rPr>
                            </w:pPr>
                            <w:r w:rsidRPr="002B1984">
                              <w:rPr>
                                <w:rFonts w:cstheme="minorHAnsi"/>
                                <w:b/>
                                <w:bCs/>
                                <w:color w:val="00B050"/>
                              </w:rPr>
                              <w:t>50 lb.</w:t>
                            </w:r>
                          </w:p>
                          <w:p w14:paraId="39C08AA4" w14:textId="77777777" w:rsidR="004A365D" w:rsidRPr="002B1984" w:rsidRDefault="004A365D" w:rsidP="005C6136">
                            <w:pPr>
                              <w:rPr>
                                <w:rFonts w:cstheme="minorHAnsi"/>
                                <w:b/>
                                <w:bCs/>
                                <w:color w:val="00B050"/>
                              </w:rPr>
                            </w:pPr>
                            <w:r>
                              <w:rPr>
                                <w:rFonts w:cstheme="minorHAnsi"/>
                                <w:b/>
                                <w:bCs/>
                                <w:color w:val="00B050"/>
                              </w:rPr>
                              <w:t>(22.7 kg)</w:t>
                            </w:r>
                          </w:p>
                        </w:tc>
                        <w:tc>
                          <w:tcPr>
                            <w:tcW w:w="744" w:type="dxa"/>
                            <w:tcBorders>
                              <w:top w:val="single" w:sz="4" w:space="0" w:color="auto"/>
                              <w:left w:val="single" w:sz="4" w:space="0" w:color="auto"/>
                              <w:bottom w:val="single" w:sz="4" w:space="0" w:color="auto"/>
                              <w:right w:val="single" w:sz="4" w:space="0" w:color="auto"/>
                            </w:tcBorders>
                          </w:tcPr>
                          <w:p w14:paraId="2A93988F" w14:textId="77777777" w:rsidR="004A365D" w:rsidRPr="002B1984" w:rsidRDefault="004A365D" w:rsidP="005C6136">
                            <w:pPr>
                              <w:rPr>
                                <w:rFonts w:cstheme="minorHAnsi"/>
                                <w:b/>
                                <w:bCs/>
                                <w:color w:val="00B050"/>
                              </w:rPr>
                            </w:pPr>
                            <w:r w:rsidRPr="002B1984">
                              <w:rPr>
                                <w:rFonts w:cstheme="minorHAnsi"/>
                                <w:b/>
                                <w:bCs/>
                                <w:color w:val="00B050"/>
                              </w:rPr>
                              <w:t>60 lb.</w:t>
                            </w:r>
                            <w:r>
                              <w:rPr>
                                <w:rFonts w:cstheme="minorHAnsi"/>
                                <w:b/>
                                <w:bCs/>
                                <w:color w:val="00B050"/>
                              </w:rPr>
                              <w:t xml:space="preserve"> (27.2 kg)</w:t>
                            </w:r>
                          </w:p>
                        </w:tc>
                        <w:tc>
                          <w:tcPr>
                            <w:tcW w:w="803" w:type="dxa"/>
                            <w:tcBorders>
                              <w:top w:val="single" w:sz="4" w:space="0" w:color="auto"/>
                              <w:left w:val="single" w:sz="4" w:space="0" w:color="auto"/>
                              <w:bottom w:val="single" w:sz="4" w:space="0" w:color="auto"/>
                              <w:right w:val="single" w:sz="4" w:space="0" w:color="auto"/>
                            </w:tcBorders>
                          </w:tcPr>
                          <w:p w14:paraId="7B507DC3" w14:textId="77777777" w:rsidR="004A365D" w:rsidRDefault="004A365D" w:rsidP="005C6136">
                            <w:pPr>
                              <w:rPr>
                                <w:rFonts w:cstheme="minorHAnsi"/>
                                <w:b/>
                                <w:bCs/>
                                <w:color w:val="00B050"/>
                              </w:rPr>
                            </w:pPr>
                            <w:r w:rsidRPr="002B1984">
                              <w:rPr>
                                <w:rFonts w:cstheme="minorHAnsi"/>
                                <w:b/>
                                <w:bCs/>
                                <w:color w:val="00B050"/>
                              </w:rPr>
                              <w:t>70 lb.</w:t>
                            </w:r>
                          </w:p>
                          <w:p w14:paraId="59F59D8C" w14:textId="77777777" w:rsidR="004A365D" w:rsidRPr="002B1984" w:rsidRDefault="004A365D" w:rsidP="005C6136">
                            <w:pPr>
                              <w:rPr>
                                <w:rFonts w:cstheme="minorHAnsi"/>
                                <w:b/>
                                <w:bCs/>
                                <w:color w:val="00B050"/>
                              </w:rPr>
                            </w:pPr>
                            <w:r>
                              <w:rPr>
                                <w:rFonts w:cstheme="minorHAnsi"/>
                                <w:b/>
                                <w:bCs/>
                                <w:color w:val="00B050"/>
                              </w:rPr>
                              <w:t>(31.8 kg)</w:t>
                            </w:r>
                          </w:p>
                        </w:tc>
                      </w:tr>
                      <w:tr w:rsidR="004A365D" w:rsidRPr="002B1984" w14:paraId="1EA478FA" w14:textId="77777777" w:rsidTr="007A472A">
                        <w:tc>
                          <w:tcPr>
                            <w:tcW w:w="1824" w:type="dxa"/>
                            <w:tcBorders>
                              <w:top w:val="single" w:sz="4" w:space="0" w:color="auto"/>
                              <w:left w:val="single" w:sz="4" w:space="0" w:color="auto"/>
                              <w:bottom w:val="single" w:sz="4" w:space="0" w:color="auto"/>
                              <w:right w:val="single" w:sz="4" w:space="0" w:color="auto"/>
                            </w:tcBorders>
                          </w:tcPr>
                          <w:p w14:paraId="1509F4F2" w14:textId="77777777" w:rsidR="004A365D" w:rsidRPr="002B1984" w:rsidRDefault="004A365D" w:rsidP="005C6136">
                            <w:pPr>
                              <w:rPr>
                                <w:rFonts w:cstheme="minorHAnsi"/>
                                <w:b/>
                                <w:bCs/>
                                <w:color w:val="FF0000"/>
                                <w:u w:val="single"/>
                              </w:rPr>
                            </w:pPr>
                            <w:r w:rsidRPr="002B1984">
                              <w:rPr>
                                <w:rFonts w:cstheme="minorHAnsi"/>
                              </w:rPr>
                              <w:t>LRS –</w:t>
                            </w:r>
                            <w:r>
                              <w:rPr>
                                <w:rFonts w:cstheme="minorHAnsi"/>
                              </w:rPr>
                              <w:t>IV</w:t>
                            </w:r>
                            <w:r w:rsidRPr="002B1984">
                              <w:rPr>
                                <w:rFonts w:cstheme="minorHAnsi"/>
                              </w:rPr>
                              <w:t xml:space="preserve"> </w:t>
                            </w:r>
                            <w:r w:rsidRPr="002B1984">
                              <w:rPr>
                                <w:rFonts w:cstheme="minorHAnsi"/>
                                <w:b/>
                                <w:bCs/>
                                <w:color w:val="FF0000"/>
                                <w:u w:val="single"/>
                              </w:rPr>
                              <w:t xml:space="preserve">BOLUS   </w:t>
                            </w:r>
                          </w:p>
                          <w:p w14:paraId="3A069B8A" w14:textId="77777777" w:rsidR="004A365D" w:rsidRPr="002B1984" w:rsidRDefault="004A365D" w:rsidP="005C6136">
                            <w:pPr>
                              <w:rPr>
                                <w:rFonts w:cstheme="minorHAnsi"/>
                              </w:rPr>
                            </w:pPr>
                            <w:r w:rsidRPr="002B1984">
                              <w:rPr>
                                <w:rFonts w:cstheme="minorHAnsi"/>
                              </w:rPr>
                              <w:t xml:space="preserve">10-20 ml/ kg over </w:t>
                            </w:r>
                          </w:p>
                          <w:p w14:paraId="2A89DCBE" w14:textId="77777777" w:rsidR="004A365D" w:rsidRPr="002B1984" w:rsidRDefault="004A365D" w:rsidP="005C6136">
                            <w:pPr>
                              <w:rPr>
                                <w:rFonts w:cstheme="minorHAnsi"/>
                                <w:sz w:val="18"/>
                                <w:szCs w:val="18"/>
                              </w:rPr>
                            </w:pPr>
                            <w:r w:rsidRPr="002B1984">
                              <w:rPr>
                                <w:rFonts w:cstheme="minorHAnsi"/>
                              </w:rPr>
                              <w:t>5 -15 minutes</w:t>
                            </w:r>
                          </w:p>
                        </w:tc>
                        <w:tc>
                          <w:tcPr>
                            <w:tcW w:w="1045" w:type="dxa"/>
                            <w:tcBorders>
                              <w:top w:val="single" w:sz="4" w:space="0" w:color="auto"/>
                              <w:left w:val="single" w:sz="4" w:space="0" w:color="auto"/>
                              <w:bottom w:val="single" w:sz="4" w:space="0" w:color="auto"/>
                              <w:right w:val="single" w:sz="4" w:space="0" w:color="auto"/>
                            </w:tcBorders>
                          </w:tcPr>
                          <w:p w14:paraId="05E6362D" w14:textId="77777777" w:rsidR="004A365D" w:rsidRPr="00C9116B" w:rsidRDefault="004A365D" w:rsidP="005C6136">
                            <w:pPr>
                              <w:rPr>
                                <w:rFonts w:cstheme="minorHAnsi"/>
                              </w:rPr>
                            </w:pPr>
                            <w:r w:rsidRPr="00C9116B">
                              <w:rPr>
                                <w:rFonts w:cstheme="minorHAnsi"/>
                              </w:rPr>
                              <w:t xml:space="preserve">Max Volume: </w:t>
                            </w:r>
                          </w:p>
                          <w:p w14:paraId="6BB904F5" w14:textId="77777777" w:rsidR="004A365D" w:rsidRPr="002B1984" w:rsidRDefault="004A365D" w:rsidP="005C6136">
                            <w:pPr>
                              <w:rPr>
                                <w:rFonts w:cstheme="minorHAnsi"/>
                                <w:sz w:val="18"/>
                                <w:szCs w:val="18"/>
                              </w:rPr>
                            </w:pPr>
                            <w:r w:rsidRPr="00C9116B">
                              <w:rPr>
                                <w:rFonts w:cstheme="minorHAnsi"/>
                              </w:rPr>
                              <w:t xml:space="preserve">90 ml/kg for dogs </w:t>
                            </w:r>
                            <w:r>
                              <w:rPr>
                                <w:rFonts w:cstheme="minorHAnsi"/>
                              </w:rPr>
                              <w:t>and 45 ml/kg max for cats</w:t>
                            </w:r>
                          </w:p>
                        </w:tc>
                        <w:tc>
                          <w:tcPr>
                            <w:tcW w:w="1062" w:type="dxa"/>
                            <w:tcBorders>
                              <w:top w:val="single" w:sz="4" w:space="0" w:color="auto"/>
                              <w:left w:val="single" w:sz="4" w:space="0" w:color="auto"/>
                              <w:bottom w:val="single" w:sz="4" w:space="0" w:color="auto"/>
                              <w:right w:val="single" w:sz="4" w:space="0" w:color="auto"/>
                            </w:tcBorders>
                          </w:tcPr>
                          <w:p w14:paraId="34001614" w14:textId="77777777" w:rsidR="004A365D" w:rsidRPr="00BB4E37" w:rsidRDefault="004A365D" w:rsidP="005C6136">
                            <w:pPr>
                              <w:rPr>
                                <w:rFonts w:cstheme="minorHAnsi"/>
                              </w:rPr>
                            </w:pPr>
                            <w:r w:rsidRPr="00BB4E37">
                              <w:rPr>
                                <w:rFonts w:cstheme="minorHAnsi"/>
                              </w:rPr>
                              <w:t>23-46 mL</w:t>
                            </w:r>
                          </w:p>
                        </w:tc>
                        <w:tc>
                          <w:tcPr>
                            <w:tcW w:w="1062" w:type="dxa"/>
                            <w:tcBorders>
                              <w:top w:val="single" w:sz="4" w:space="0" w:color="auto"/>
                              <w:left w:val="single" w:sz="4" w:space="0" w:color="auto"/>
                              <w:bottom w:val="single" w:sz="4" w:space="0" w:color="auto"/>
                              <w:right w:val="single" w:sz="4" w:space="0" w:color="auto"/>
                            </w:tcBorders>
                          </w:tcPr>
                          <w:p w14:paraId="025BC67A" w14:textId="77777777" w:rsidR="004A365D" w:rsidRPr="002B1984" w:rsidRDefault="004A365D" w:rsidP="005C6136">
                            <w:pPr>
                              <w:rPr>
                                <w:rFonts w:cstheme="minorHAnsi"/>
                              </w:rPr>
                            </w:pPr>
                            <w:r w:rsidRPr="002B1984">
                              <w:rPr>
                                <w:rFonts w:cstheme="minorHAnsi"/>
                              </w:rPr>
                              <w:t>45 -90 mL</w:t>
                            </w:r>
                          </w:p>
                        </w:tc>
                        <w:tc>
                          <w:tcPr>
                            <w:tcW w:w="852" w:type="dxa"/>
                            <w:tcBorders>
                              <w:top w:val="single" w:sz="4" w:space="0" w:color="auto"/>
                              <w:left w:val="single" w:sz="4" w:space="0" w:color="auto"/>
                              <w:bottom w:val="single" w:sz="4" w:space="0" w:color="auto"/>
                              <w:right w:val="single" w:sz="4" w:space="0" w:color="auto"/>
                            </w:tcBorders>
                          </w:tcPr>
                          <w:p w14:paraId="15D9D532" w14:textId="77777777" w:rsidR="004A365D" w:rsidRPr="002B1984" w:rsidRDefault="004A365D" w:rsidP="005C6136">
                            <w:pPr>
                              <w:rPr>
                                <w:rFonts w:cstheme="minorHAnsi"/>
                                <w:sz w:val="18"/>
                                <w:szCs w:val="18"/>
                              </w:rPr>
                            </w:pPr>
                            <w:r w:rsidRPr="002B1984">
                              <w:rPr>
                                <w:rFonts w:cstheme="minorHAnsi"/>
                              </w:rPr>
                              <w:t>90- 180 mL</w:t>
                            </w:r>
                          </w:p>
                        </w:tc>
                        <w:tc>
                          <w:tcPr>
                            <w:tcW w:w="1016" w:type="dxa"/>
                            <w:tcBorders>
                              <w:top w:val="single" w:sz="4" w:space="0" w:color="auto"/>
                              <w:left w:val="single" w:sz="4" w:space="0" w:color="auto"/>
                              <w:bottom w:val="single" w:sz="4" w:space="0" w:color="auto"/>
                              <w:right w:val="single" w:sz="4" w:space="0" w:color="auto"/>
                            </w:tcBorders>
                          </w:tcPr>
                          <w:p w14:paraId="60D48C59" w14:textId="77777777" w:rsidR="004A365D" w:rsidRPr="002B1984" w:rsidRDefault="004A365D" w:rsidP="005C6136">
                            <w:pPr>
                              <w:rPr>
                                <w:rFonts w:cstheme="minorHAnsi"/>
                                <w:sz w:val="18"/>
                                <w:szCs w:val="18"/>
                              </w:rPr>
                            </w:pPr>
                            <w:r w:rsidRPr="002B1984">
                              <w:rPr>
                                <w:rFonts w:cstheme="minorHAnsi"/>
                              </w:rPr>
                              <w:t>130-260 mL</w:t>
                            </w:r>
                          </w:p>
                        </w:tc>
                        <w:tc>
                          <w:tcPr>
                            <w:tcW w:w="957" w:type="dxa"/>
                            <w:tcBorders>
                              <w:top w:val="single" w:sz="4" w:space="0" w:color="auto"/>
                              <w:left w:val="single" w:sz="4" w:space="0" w:color="auto"/>
                              <w:bottom w:val="single" w:sz="4" w:space="0" w:color="auto"/>
                              <w:right w:val="single" w:sz="4" w:space="0" w:color="auto"/>
                            </w:tcBorders>
                          </w:tcPr>
                          <w:p w14:paraId="5519111E" w14:textId="77777777" w:rsidR="004A365D" w:rsidRPr="002B1984" w:rsidRDefault="004A365D" w:rsidP="005C6136">
                            <w:pPr>
                              <w:rPr>
                                <w:rFonts w:cstheme="minorHAnsi"/>
                                <w:sz w:val="18"/>
                                <w:szCs w:val="18"/>
                              </w:rPr>
                            </w:pPr>
                            <w:r w:rsidRPr="002B1984">
                              <w:rPr>
                                <w:rFonts w:cstheme="minorHAnsi"/>
                              </w:rPr>
                              <w:t>180 -360 mL</w:t>
                            </w:r>
                          </w:p>
                        </w:tc>
                        <w:tc>
                          <w:tcPr>
                            <w:tcW w:w="800" w:type="dxa"/>
                            <w:tcBorders>
                              <w:top w:val="single" w:sz="4" w:space="0" w:color="auto"/>
                              <w:left w:val="single" w:sz="4" w:space="0" w:color="auto"/>
                              <w:bottom w:val="single" w:sz="4" w:space="0" w:color="auto"/>
                              <w:right w:val="single" w:sz="4" w:space="0" w:color="auto"/>
                            </w:tcBorders>
                          </w:tcPr>
                          <w:p w14:paraId="3DB27D1F" w14:textId="77777777" w:rsidR="004A365D" w:rsidRPr="002B1984" w:rsidRDefault="004A365D" w:rsidP="005C6136">
                            <w:pPr>
                              <w:rPr>
                                <w:rFonts w:cstheme="minorHAnsi"/>
                                <w:sz w:val="18"/>
                                <w:szCs w:val="18"/>
                              </w:rPr>
                            </w:pPr>
                            <w:r w:rsidRPr="002B1984">
                              <w:rPr>
                                <w:rFonts w:cstheme="minorHAnsi"/>
                              </w:rPr>
                              <w:t>227 -454 mL</w:t>
                            </w:r>
                          </w:p>
                        </w:tc>
                        <w:tc>
                          <w:tcPr>
                            <w:tcW w:w="744" w:type="dxa"/>
                            <w:tcBorders>
                              <w:top w:val="single" w:sz="4" w:space="0" w:color="auto"/>
                              <w:left w:val="single" w:sz="4" w:space="0" w:color="auto"/>
                              <w:bottom w:val="single" w:sz="4" w:space="0" w:color="auto"/>
                              <w:right w:val="single" w:sz="4" w:space="0" w:color="auto"/>
                            </w:tcBorders>
                          </w:tcPr>
                          <w:p w14:paraId="0376E435" w14:textId="77777777" w:rsidR="004A365D" w:rsidRPr="002B1984" w:rsidRDefault="004A365D" w:rsidP="005C6136">
                            <w:pPr>
                              <w:rPr>
                                <w:rFonts w:cstheme="minorHAnsi"/>
                                <w:sz w:val="18"/>
                                <w:szCs w:val="18"/>
                              </w:rPr>
                            </w:pPr>
                            <w:r w:rsidRPr="002B1984">
                              <w:rPr>
                                <w:rFonts w:cstheme="minorHAnsi"/>
                              </w:rPr>
                              <w:t>272 -545 mL</w:t>
                            </w:r>
                          </w:p>
                        </w:tc>
                        <w:tc>
                          <w:tcPr>
                            <w:tcW w:w="803" w:type="dxa"/>
                            <w:tcBorders>
                              <w:top w:val="single" w:sz="4" w:space="0" w:color="auto"/>
                              <w:left w:val="single" w:sz="4" w:space="0" w:color="auto"/>
                              <w:bottom w:val="single" w:sz="4" w:space="0" w:color="auto"/>
                              <w:right w:val="single" w:sz="4" w:space="0" w:color="auto"/>
                            </w:tcBorders>
                          </w:tcPr>
                          <w:p w14:paraId="031D85D9" w14:textId="77777777" w:rsidR="004A365D" w:rsidRPr="002B1984" w:rsidRDefault="004A365D" w:rsidP="005C6136">
                            <w:pPr>
                              <w:rPr>
                                <w:rFonts w:cstheme="minorHAnsi"/>
                                <w:sz w:val="18"/>
                                <w:szCs w:val="18"/>
                              </w:rPr>
                            </w:pPr>
                            <w:r w:rsidRPr="002B1984">
                              <w:rPr>
                                <w:rFonts w:cstheme="minorHAnsi"/>
                              </w:rPr>
                              <w:t>318 –636 mL</w:t>
                            </w:r>
                          </w:p>
                        </w:tc>
                      </w:tr>
                      <w:tr w:rsidR="004A365D" w:rsidRPr="002B1984" w14:paraId="04C4BC7B" w14:textId="77777777" w:rsidTr="007A472A">
                        <w:tc>
                          <w:tcPr>
                            <w:tcW w:w="1824" w:type="dxa"/>
                            <w:tcBorders>
                              <w:top w:val="single" w:sz="4" w:space="0" w:color="auto"/>
                              <w:left w:val="single" w:sz="4" w:space="0" w:color="auto"/>
                              <w:bottom w:val="single" w:sz="4" w:space="0" w:color="auto"/>
                              <w:right w:val="single" w:sz="4" w:space="0" w:color="auto"/>
                            </w:tcBorders>
                          </w:tcPr>
                          <w:p w14:paraId="26C1C991" w14:textId="77777777" w:rsidR="004A365D" w:rsidRPr="002B1984" w:rsidRDefault="004A365D" w:rsidP="005C6136">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735E99BD" w14:textId="77777777" w:rsidR="004A365D" w:rsidRPr="00C9116B"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0F3CCE3E" w14:textId="77777777" w:rsidR="004A365D" w:rsidRPr="00BB4E37"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2AC0C743" w14:textId="77777777" w:rsidR="004A365D" w:rsidRPr="002B1984" w:rsidRDefault="004A365D" w:rsidP="005C6136">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40A92BA8" w14:textId="77777777" w:rsidR="004A365D" w:rsidRPr="002B1984" w:rsidRDefault="004A365D" w:rsidP="005C6136">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34FCAF76" w14:textId="77777777" w:rsidR="004A365D" w:rsidRPr="002B1984" w:rsidRDefault="004A365D" w:rsidP="005C6136">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5CE41D21" w14:textId="77777777" w:rsidR="004A365D" w:rsidRPr="002B1984" w:rsidRDefault="004A365D" w:rsidP="005C6136">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363E5DF8" w14:textId="77777777" w:rsidR="004A365D" w:rsidRPr="002B1984" w:rsidRDefault="004A365D" w:rsidP="005C6136">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11A7CAEA" w14:textId="77777777" w:rsidR="004A365D" w:rsidRPr="002B1984" w:rsidRDefault="004A365D" w:rsidP="005C6136">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6D2021FC" w14:textId="77777777" w:rsidR="004A365D" w:rsidRPr="002B1984" w:rsidRDefault="004A365D" w:rsidP="005C6136">
                            <w:pPr>
                              <w:rPr>
                                <w:rFonts w:cstheme="minorHAnsi"/>
                              </w:rPr>
                            </w:pPr>
                          </w:p>
                        </w:tc>
                      </w:tr>
                      <w:tr w:rsidR="004A365D" w:rsidRPr="002B1984" w14:paraId="31FFF4C5" w14:textId="77777777" w:rsidTr="007A472A">
                        <w:tc>
                          <w:tcPr>
                            <w:tcW w:w="1824" w:type="dxa"/>
                            <w:tcBorders>
                              <w:top w:val="single" w:sz="4" w:space="0" w:color="auto"/>
                              <w:left w:val="single" w:sz="4" w:space="0" w:color="auto"/>
                              <w:bottom w:val="single" w:sz="4" w:space="0" w:color="auto"/>
                              <w:right w:val="single" w:sz="4" w:space="0" w:color="auto"/>
                            </w:tcBorders>
                          </w:tcPr>
                          <w:p w14:paraId="0A7F7EF2" w14:textId="77777777" w:rsidR="004A365D" w:rsidRPr="002B1984" w:rsidRDefault="004A365D" w:rsidP="005C6136">
                            <w:pPr>
                              <w:rPr>
                                <w:rFonts w:cstheme="minorHAnsi"/>
                              </w:rPr>
                            </w:pPr>
                            <w:r w:rsidRPr="002B1984">
                              <w:rPr>
                                <w:rFonts w:cstheme="minorHAnsi"/>
                              </w:rPr>
                              <w:t xml:space="preserve">Epinephrine 0.01 mg/ kg </w:t>
                            </w:r>
                            <w:r>
                              <w:rPr>
                                <w:rFonts w:cstheme="minorHAnsi"/>
                              </w:rPr>
                              <w:t>IM</w:t>
                            </w:r>
                          </w:p>
                        </w:tc>
                        <w:tc>
                          <w:tcPr>
                            <w:tcW w:w="1045" w:type="dxa"/>
                            <w:tcBorders>
                              <w:top w:val="single" w:sz="4" w:space="0" w:color="auto"/>
                              <w:left w:val="single" w:sz="4" w:space="0" w:color="auto"/>
                              <w:bottom w:val="single" w:sz="4" w:space="0" w:color="auto"/>
                              <w:right w:val="single" w:sz="4" w:space="0" w:color="auto"/>
                            </w:tcBorders>
                          </w:tcPr>
                          <w:p w14:paraId="5835CF99" w14:textId="77777777" w:rsidR="004A365D" w:rsidRPr="002B1984" w:rsidRDefault="004A365D" w:rsidP="005C6136">
                            <w:pPr>
                              <w:rPr>
                                <w:rFonts w:cstheme="minorHAnsi"/>
                              </w:rPr>
                            </w:pPr>
                            <w:r w:rsidRPr="002B1984">
                              <w:rPr>
                                <w:rFonts w:cstheme="minorHAnsi"/>
                              </w:rPr>
                              <w:t xml:space="preserve">1:1000 </w:t>
                            </w:r>
                          </w:p>
                        </w:tc>
                        <w:tc>
                          <w:tcPr>
                            <w:tcW w:w="1062" w:type="dxa"/>
                            <w:tcBorders>
                              <w:top w:val="single" w:sz="4" w:space="0" w:color="auto"/>
                              <w:left w:val="single" w:sz="4" w:space="0" w:color="auto"/>
                              <w:bottom w:val="single" w:sz="4" w:space="0" w:color="auto"/>
                              <w:right w:val="single" w:sz="4" w:space="0" w:color="auto"/>
                            </w:tcBorders>
                          </w:tcPr>
                          <w:p w14:paraId="2369F793" w14:textId="77777777" w:rsidR="004A365D" w:rsidRPr="00BB4E37" w:rsidRDefault="004A365D" w:rsidP="005C6136">
                            <w:pPr>
                              <w:rPr>
                                <w:rFonts w:cstheme="minorHAnsi"/>
                              </w:rPr>
                            </w:pPr>
                            <w:r w:rsidRPr="00BB4E37">
                              <w:rPr>
                                <w:rFonts w:cstheme="minorHAnsi"/>
                              </w:rPr>
                              <w:t>0.02 mL</w:t>
                            </w:r>
                          </w:p>
                        </w:tc>
                        <w:tc>
                          <w:tcPr>
                            <w:tcW w:w="1062" w:type="dxa"/>
                            <w:tcBorders>
                              <w:top w:val="single" w:sz="4" w:space="0" w:color="auto"/>
                              <w:left w:val="single" w:sz="4" w:space="0" w:color="auto"/>
                              <w:bottom w:val="single" w:sz="4" w:space="0" w:color="auto"/>
                              <w:right w:val="single" w:sz="4" w:space="0" w:color="auto"/>
                            </w:tcBorders>
                          </w:tcPr>
                          <w:p w14:paraId="334B97D2" w14:textId="77777777" w:rsidR="004A365D" w:rsidRPr="002B1984" w:rsidRDefault="004A365D" w:rsidP="005C6136">
                            <w:pPr>
                              <w:rPr>
                                <w:rFonts w:cstheme="minorHAnsi"/>
                              </w:rPr>
                            </w:pPr>
                            <w:r w:rsidRPr="002B1984">
                              <w:rPr>
                                <w:rFonts w:cstheme="minorHAnsi"/>
                              </w:rPr>
                              <w:t>0.05 mL</w:t>
                            </w:r>
                          </w:p>
                        </w:tc>
                        <w:tc>
                          <w:tcPr>
                            <w:tcW w:w="852" w:type="dxa"/>
                            <w:tcBorders>
                              <w:top w:val="single" w:sz="4" w:space="0" w:color="auto"/>
                              <w:left w:val="single" w:sz="4" w:space="0" w:color="auto"/>
                              <w:bottom w:val="single" w:sz="4" w:space="0" w:color="auto"/>
                              <w:right w:val="single" w:sz="4" w:space="0" w:color="auto"/>
                            </w:tcBorders>
                          </w:tcPr>
                          <w:p w14:paraId="760C2FD3" w14:textId="77777777" w:rsidR="004A365D" w:rsidRPr="002B1984" w:rsidRDefault="004A365D" w:rsidP="005C6136">
                            <w:pPr>
                              <w:rPr>
                                <w:rFonts w:cstheme="minorHAnsi"/>
                              </w:rPr>
                            </w:pPr>
                            <w:r w:rsidRPr="002B1984">
                              <w:rPr>
                                <w:rFonts w:cstheme="minorHAnsi"/>
                              </w:rPr>
                              <w:t>0.09 mL</w:t>
                            </w:r>
                          </w:p>
                        </w:tc>
                        <w:tc>
                          <w:tcPr>
                            <w:tcW w:w="1016" w:type="dxa"/>
                            <w:tcBorders>
                              <w:top w:val="single" w:sz="4" w:space="0" w:color="auto"/>
                              <w:left w:val="single" w:sz="4" w:space="0" w:color="auto"/>
                              <w:bottom w:val="single" w:sz="4" w:space="0" w:color="auto"/>
                              <w:right w:val="single" w:sz="4" w:space="0" w:color="auto"/>
                            </w:tcBorders>
                          </w:tcPr>
                          <w:p w14:paraId="4C939801" w14:textId="77777777" w:rsidR="004A365D" w:rsidRPr="002B1984" w:rsidRDefault="004A365D" w:rsidP="005C6136">
                            <w:pPr>
                              <w:rPr>
                                <w:rFonts w:cstheme="minorHAnsi"/>
                              </w:rPr>
                            </w:pPr>
                            <w:r w:rsidRPr="002B1984">
                              <w:rPr>
                                <w:rFonts w:cstheme="minorHAnsi"/>
                              </w:rPr>
                              <w:t>0.14 mL</w:t>
                            </w:r>
                          </w:p>
                        </w:tc>
                        <w:tc>
                          <w:tcPr>
                            <w:tcW w:w="957" w:type="dxa"/>
                            <w:tcBorders>
                              <w:top w:val="single" w:sz="4" w:space="0" w:color="auto"/>
                              <w:left w:val="single" w:sz="4" w:space="0" w:color="auto"/>
                              <w:bottom w:val="single" w:sz="4" w:space="0" w:color="auto"/>
                              <w:right w:val="single" w:sz="4" w:space="0" w:color="auto"/>
                            </w:tcBorders>
                          </w:tcPr>
                          <w:p w14:paraId="553B3CFF" w14:textId="77777777" w:rsidR="004A365D" w:rsidRPr="002B1984" w:rsidRDefault="004A365D" w:rsidP="005C6136">
                            <w:pPr>
                              <w:rPr>
                                <w:rFonts w:cstheme="minorHAnsi"/>
                              </w:rPr>
                            </w:pPr>
                            <w:r w:rsidRPr="002B1984">
                              <w:rPr>
                                <w:rFonts w:cstheme="minorHAnsi"/>
                              </w:rPr>
                              <w:t>0.18 mL</w:t>
                            </w:r>
                          </w:p>
                        </w:tc>
                        <w:tc>
                          <w:tcPr>
                            <w:tcW w:w="800" w:type="dxa"/>
                            <w:tcBorders>
                              <w:top w:val="single" w:sz="4" w:space="0" w:color="auto"/>
                              <w:left w:val="single" w:sz="4" w:space="0" w:color="auto"/>
                              <w:bottom w:val="single" w:sz="4" w:space="0" w:color="auto"/>
                              <w:right w:val="single" w:sz="4" w:space="0" w:color="auto"/>
                            </w:tcBorders>
                          </w:tcPr>
                          <w:p w14:paraId="5C9FEC49" w14:textId="77777777" w:rsidR="004A365D" w:rsidRPr="002B1984" w:rsidRDefault="004A365D" w:rsidP="005C6136">
                            <w:pPr>
                              <w:rPr>
                                <w:rFonts w:cstheme="minorHAnsi"/>
                              </w:rPr>
                            </w:pPr>
                            <w:r w:rsidRPr="002B1984">
                              <w:rPr>
                                <w:rFonts w:cstheme="minorHAnsi"/>
                              </w:rPr>
                              <w:t>0.23 mL</w:t>
                            </w:r>
                          </w:p>
                        </w:tc>
                        <w:tc>
                          <w:tcPr>
                            <w:tcW w:w="744" w:type="dxa"/>
                            <w:tcBorders>
                              <w:top w:val="single" w:sz="4" w:space="0" w:color="auto"/>
                              <w:left w:val="single" w:sz="4" w:space="0" w:color="auto"/>
                              <w:bottom w:val="single" w:sz="4" w:space="0" w:color="auto"/>
                              <w:right w:val="single" w:sz="4" w:space="0" w:color="auto"/>
                            </w:tcBorders>
                          </w:tcPr>
                          <w:p w14:paraId="7E388AB3" w14:textId="77777777" w:rsidR="004A365D" w:rsidRPr="002B1984" w:rsidRDefault="004A365D" w:rsidP="005C6136">
                            <w:pPr>
                              <w:rPr>
                                <w:rFonts w:cstheme="minorHAnsi"/>
                              </w:rPr>
                            </w:pPr>
                            <w:r w:rsidRPr="002B1984">
                              <w:rPr>
                                <w:rFonts w:cstheme="minorHAnsi"/>
                              </w:rPr>
                              <w:t>0.27 mL</w:t>
                            </w:r>
                          </w:p>
                        </w:tc>
                        <w:tc>
                          <w:tcPr>
                            <w:tcW w:w="803" w:type="dxa"/>
                            <w:tcBorders>
                              <w:top w:val="single" w:sz="4" w:space="0" w:color="auto"/>
                              <w:left w:val="single" w:sz="4" w:space="0" w:color="auto"/>
                              <w:bottom w:val="single" w:sz="4" w:space="0" w:color="auto"/>
                              <w:right w:val="single" w:sz="4" w:space="0" w:color="auto"/>
                            </w:tcBorders>
                          </w:tcPr>
                          <w:p w14:paraId="5A2E0197" w14:textId="77777777" w:rsidR="004A365D" w:rsidRPr="002B1984" w:rsidRDefault="004A365D" w:rsidP="005C6136">
                            <w:pPr>
                              <w:rPr>
                                <w:rFonts w:cstheme="minorHAnsi"/>
                              </w:rPr>
                            </w:pPr>
                            <w:r w:rsidRPr="002B1984">
                              <w:rPr>
                                <w:rFonts w:cstheme="minorHAnsi"/>
                              </w:rPr>
                              <w:t>0.32 mL</w:t>
                            </w:r>
                          </w:p>
                        </w:tc>
                      </w:tr>
                      <w:tr w:rsidR="004A365D" w:rsidRPr="002B1984" w14:paraId="6F5CDAFD" w14:textId="77777777" w:rsidTr="007A472A">
                        <w:tc>
                          <w:tcPr>
                            <w:tcW w:w="1824" w:type="dxa"/>
                            <w:tcBorders>
                              <w:top w:val="single" w:sz="4" w:space="0" w:color="auto"/>
                              <w:left w:val="single" w:sz="4" w:space="0" w:color="auto"/>
                              <w:bottom w:val="single" w:sz="4" w:space="0" w:color="auto"/>
                              <w:right w:val="single" w:sz="4" w:space="0" w:color="auto"/>
                            </w:tcBorders>
                          </w:tcPr>
                          <w:p w14:paraId="435DE728" w14:textId="77777777" w:rsidR="004A365D" w:rsidRPr="002B1984" w:rsidRDefault="004A365D" w:rsidP="005C6136">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0479CF37" w14:textId="77777777" w:rsidR="004A365D" w:rsidRPr="002B1984"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500F10C0" w14:textId="77777777" w:rsidR="004A365D" w:rsidRPr="00BB4E37"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6D027030" w14:textId="77777777" w:rsidR="004A365D" w:rsidRPr="002B1984" w:rsidRDefault="004A365D" w:rsidP="005C6136">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1196C47F" w14:textId="77777777" w:rsidR="004A365D" w:rsidRPr="002B1984" w:rsidRDefault="004A365D" w:rsidP="005C6136">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5FFCF4B5" w14:textId="77777777" w:rsidR="004A365D" w:rsidRPr="002B1984" w:rsidRDefault="004A365D" w:rsidP="005C6136">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0644A2EB" w14:textId="77777777" w:rsidR="004A365D" w:rsidRPr="002B1984" w:rsidRDefault="004A365D" w:rsidP="005C6136">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122AB8B6" w14:textId="77777777" w:rsidR="004A365D" w:rsidRPr="002B1984" w:rsidRDefault="004A365D" w:rsidP="005C6136">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0BFCDF75" w14:textId="77777777" w:rsidR="004A365D" w:rsidRPr="002B1984" w:rsidRDefault="004A365D" w:rsidP="005C6136">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7F154DF6" w14:textId="77777777" w:rsidR="004A365D" w:rsidRPr="002B1984" w:rsidRDefault="004A365D" w:rsidP="005C6136">
                            <w:pPr>
                              <w:rPr>
                                <w:rFonts w:cstheme="minorHAnsi"/>
                              </w:rPr>
                            </w:pPr>
                          </w:p>
                        </w:tc>
                      </w:tr>
                      <w:tr w:rsidR="004A365D" w:rsidRPr="002B1984" w14:paraId="3CA9C802" w14:textId="77777777" w:rsidTr="007A472A">
                        <w:tc>
                          <w:tcPr>
                            <w:tcW w:w="1824" w:type="dxa"/>
                            <w:tcBorders>
                              <w:top w:val="single" w:sz="4" w:space="0" w:color="auto"/>
                              <w:left w:val="single" w:sz="4" w:space="0" w:color="auto"/>
                              <w:bottom w:val="single" w:sz="4" w:space="0" w:color="auto"/>
                              <w:right w:val="single" w:sz="4" w:space="0" w:color="auto"/>
                            </w:tcBorders>
                          </w:tcPr>
                          <w:p w14:paraId="584A093B" w14:textId="77777777" w:rsidR="004A365D" w:rsidRPr="002B1984" w:rsidRDefault="004A365D" w:rsidP="005C6136">
                            <w:pPr>
                              <w:rPr>
                                <w:rFonts w:cstheme="minorHAnsi"/>
                              </w:rPr>
                            </w:pPr>
                            <w:r w:rsidRPr="002B1984">
                              <w:rPr>
                                <w:rFonts w:cstheme="minorHAnsi"/>
                              </w:rPr>
                              <w:t>Diphenhydramine</w:t>
                            </w:r>
                          </w:p>
                          <w:p w14:paraId="2B50F6E0" w14:textId="77777777" w:rsidR="004A365D" w:rsidRDefault="004A365D" w:rsidP="005C6136">
                            <w:pPr>
                              <w:rPr>
                                <w:rFonts w:cstheme="minorHAnsi"/>
                              </w:rPr>
                            </w:pPr>
                            <w:r w:rsidRPr="002B1984">
                              <w:rPr>
                                <w:rFonts w:cstheme="minorHAnsi"/>
                              </w:rPr>
                              <w:t>2 mg/ kg</w:t>
                            </w:r>
                            <w:r>
                              <w:rPr>
                                <w:rFonts w:cstheme="minorHAnsi"/>
                              </w:rPr>
                              <w:t xml:space="preserve"> </w:t>
                            </w:r>
                            <w:r w:rsidRPr="00FA04D3">
                              <w:rPr>
                                <w:rFonts w:cstheme="minorHAnsi"/>
                              </w:rPr>
                              <w:t>IM</w:t>
                            </w:r>
                          </w:p>
                          <w:p w14:paraId="5C1BAC11" w14:textId="77777777" w:rsidR="004A365D" w:rsidRPr="002B1984" w:rsidRDefault="004A365D" w:rsidP="005C6136">
                            <w:pPr>
                              <w:rPr>
                                <w:rFonts w:cstheme="minorHAnsi"/>
                              </w:rPr>
                            </w:pPr>
                            <w:r>
                              <w:rPr>
                                <w:rFonts w:cstheme="minorHAnsi"/>
                              </w:rPr>
                              <w:t>NTE 50mg</w:t>
                            </w:r>
                          </w:p>
                        </w:tc>
                        <w:tc>
                          <w:tcPr>
                            <w:tcW w:w="1045" w:type="dxa"/>
                            <w:tcBorders>
                              <w:top w:val="single" w:sz="4" w:space="0" w:color="auto"/>
                              <w:left w:val="single" w:sz="4" w:space="0" w:color="auto"/>
                              <w:bottom w:val="single" w:sz="4" w:space="0" w:color="auto"/>
                              <w:right w:val="single" w:sz="4" w:space="0" w:color="auto"/>
                            </w:tcBorders>
                          </w:tcPr>
                          <w:p w14:paraId="2CA4E6F6" w14:textId="77777777" w:rsidR="004A365D" w:rsidRPr="002B1984" w:rsidRDefault="004A365D" w:rsidP="005C6136">
                            <w:pPr>
                              <w:rPr>
                                <w:rFonts w:cstheme="minorHAnsi"/>
                              </w:rPr>
                            </w:pPr>
                            <w:r w:rsidRPr="002B1984">
                              <w:rPr>
                                <w:rFonts w:cstheme="minorHAnsi"/>
                              </w:rPr>
                              <w:t>50 mg/ml</w:t>
                            </w:r>
                          </w:p>
                        </w:tc>
                        <w:tc>
                          <w:tcPr>
                            <w:tcW w:w="1062" w:type="dxa"/>
                            <w:tcBorders>
                              <w:top w:val="single" w:sz="4" w:space="0" w:color="auto"/>
                              <w:left w:val="single" w:sz="4" w:space="0" w:color="auto"/>
                              <w:bottom w:val="single" w:sz="4" w:space="0" w:color="auto"/>
                              <w:right w:val="single" w:sz="4" w:space="0" w:color="auto"/>
                            </w:tcBorders>
                          </w:tcPr>
                          <w:p w14:paraId="4D3D3C97" w14:textId="77777777" w:rsidR="004A365D" w:rsidRPr="00BB4E37" w:rsidRDefault="004A365D" w:rsidP="005C6136">
                            <w:pPr>
                              <w:rPr>
                                <w:rFonts w:cstheme="minorHAnsi"/>
                              </w:rPr>
                            </w:pPr>
                            <w:r w:rsidRPr="00BB4E37">
                              <w:rPr>
                                <w:rFonts w:cstheme="minorHAnsi"/>
                              </w:rPr>
                              <w:t>0.09 mL</w:t>
                            </w:r>
                          </w:p>
                        </w:tc>
                        <w:tc>
                          <w:tcPr>
                            <w:tcW w:w="1062" w:type="dxa"/>
                            <w:tcBorders>
                              <w:top w:val="single" w:sz="4" w:space="0" w:color="auto"/>
                              <w:left w:val="single" w:sz="4" w:space="0" w:color="auto"/>
                              <w:bottom w:val="single" w:sz="4" w:space="0" w:color="auto"/>
                              <w:right w:val="single" w:sz="4" w:space="0" w:color="auto"/>
                            </w:tcBorders>
                          </w:tcPr>
                          <w:p w14:paraId="414A42CC" w14:textId="77777777" w:rsidR="004A365D" w:rsidRPr="002B1984" w:rsidRDefault="004A365D" w:rsidP="005C6136">
                            <w:pPr>
                              <w:rPr>
                                <w:rFonts w:cstheme="minorHAnsi"/>
                              </w:rPr>
                            </w:pPr>
                            <w:r w:rsidRPr="002B1984">
                              <w:rPr>
                                <w:rFonts w:cstheme="minorHAnsi"/>
                              </w:rPr>
                              <w:t>0.18 mL</w:t>
                            </w:r>
                          </w:p>
                        </w:tc>
                        <w:tc>
                          <w:tcPr>
                            <w:tcW w:w="852" w:type="dxa"/>
                            <w:tcBorders>
                              <w:top w:val="single" w:sz="4" w:space="0" w:color="auto"/>
                              <w:left w:val="single" w:sz="4" w:space="0" w:color="auto"/>
                              <w:bottom w:val="single" w:sz="4" w:space="0" w:color="auto"/>
                              <w:right w:val="single" w:sz="4" w:space="0" w:color="auto"/>
                            </w:tcBorders>
                          </w:tcPr>
                          <w:p w14:paraId="58F1730F" w14:textId="77777777" w:rsidR="004A365D" w:rsidRPr="002B1984" w:rsidRDefault="004A365D" w:rsidP="005C6136">
                            <w:pPr>
                              <w:rPr>
                                <w:rFonts w:cstheme="minorHAnsi"/>
                              </w:rPr>
                            </w:pPr>
                            <w:r w:rsidRPr="002B1984">
                              <w:rPr>
                                <w:rFonts w:cstheme="minorHAnsi"/>
                              </w:rPr>
                              <w:t>0.36 mL</w:t>
                            </w:r>
                          </w:p>
                        </w:tc>
                        <w:tc>
                          <w:tcPr>
                            <w:tcW w:w="1016" w:type="dxa"/>
                            <w:tcBorders>
                              <w:top w:val="single" w:sz="4" w:space="0" w:color="auto"/>
                              <w:left w:val="single" w:sz="4" w:space="0" w:color="auto"/>
                              <w:bottom w:val="single" w:sz="4" w:space="0" w:color="auto"/>
                              <w:right w:val="single" w:sz="4" w:space="0" w:color="auto"/>
                            </w:tcBorders>
                          </w:tcPr>
                          <w:p w14:paraId="41D7F651" w14:textId="77777777" w:rsidR="004A365D" w:rsidRPr="002B1984" w:rsidRDefault="004A365D" w:rsidP="005C6136">
                            <w:pPr>
                              <w:rPr>
                                <w:rFonts w:cstheme="minorHAnsi"/>
                              </w:rPr>
                            </w:pPr>
                            <w:r w:rsidRPr="002B1984">
                              <w:rPr>
                                <w:rFonts w:cstheme="minorHAnsi"/>
                              </w:rPr>
                              <w:t>0.54 mL</w:t>
                            </w:r>
                          </w:p>
                        </w:tc>
                        <w:tc>
                          <w:tcPr>
                            <w:tcW w:w="957" w:type="dxa"/>
                            <w:tcBorders>
                              <w:top w:val="single" w:sz="4" w:space="0" w:color="auto"/>
                              <w:left w:val="single" w:sz="4" w:space="0" w:color="auto"/>
                              <w:bottom w:val="single" w:sz="4" w:space="0" w:color="auto"/>
                              <w:right w:val="single" w:sz="4" w:space="0" w:color="auto"/>
                            </w:tcBorders>
                          </w:tcPr>
                          <w:p w14:paraId="15116289" w14:textId="77777777" w:rsidR="004A365D" w:rsidRPr="002B1984" w:rsidRDefault="004A365D" w:rsidP="005C6136">
                            <w:pPr>
                              <w:rPr>
                                <w:rFonts w:cstheme="minorHAnsi"/>
                              </w:rPr>
                            </w:pPr>
                            <w:r w:rsidRPr="002B1984">
                              <w:rPr>
                                <w:rFonts w:cstheme="minorHAnsi"/>
                              </w:rPr>
                              <w:t>0.72 mL</w:t>
                            </w:r>
                          </w:p>
                        </w:tc>
                        <w:tc>
                          <w:tcPr>
                            <w:tcW w:w="800" w:type="dxa"/>
                            <w:tcBorders>
                              <w:top w:val="single" w:sz="4" w:space="0" w:color="auto"/>
                              <w:left w:val="single" w:sz="4" w:space="0" w:color="auto"/>
                              <w:bottom w:val="single" w:sz="4" w:space="0" w:color="auto"/>
                              <w:right w:val="single" w:sz="4" w:space="0" w:color="auto"/>
                            </w:tcBorders>
                          </w:tcPr>
                          <w:p w14:paraId="56FDE4D4" w14:textId="77777777" w:rsidR="004A365D" w:rsidRPr="002B1984" w:rsidRDefault="004A365D" w:rsidP="005C6136">
                            <w:pPr>
                              <w:rPr>
                                <w:rFonts w:cstheme="minorHAnsi"/>
                              </w:rPr>
                            </w:pPr>
                            <w:r w:rsidRPr="002B1984">
                              <w:rPr>
                                <w:rFonts w:cstheme="minorHAnsi"/>
                              </w:rPr>
                              <w:t>0.91 mL</w:t>
                            </w:r>
                          </w:p>
                        </w:tc>
                        <w:tc>
                          <w:tcPr>
                            <w:tcW w:w="744" w:type="dxa"/>
                            <w:tcBorders>
                              <w:top w:val="single" w:sz="4" w:space="0" w:color="auto"/>
                              <w:left w:val="single" w:sz="4" w:space="0" w:color="auto"/>
                              <w:bottom w:val="single" w:sz="4" w:space="0" w:color="auto"/>
                              <w:right w:val="single" w:sz="4" w:space="0" w:color="auto"/>
                            </w:tcBorders>
                          </w:tcPr>
                          <w:p w14:paraId="654088A8" w14:textId="77777777" w:rsidR="004A365D" w:rsidRPr="002B1984" w:rsidRDefault="004A365D" w:rsidP="005C6136">
                            <w:pPr>
                              <w:rPr>
                                <w:rFonts w:cstheme="minorHAnsi"/>
                              </w:rPr>
                            </w:pPr>
                            <w:r w:rsidRPr="002B1984">
                              <w:rPr>
                                <w:rFonts w:cstheme="minorHAnsi"/>
                              </w:rPr>
                              <w:t>1.</w:t>
                            </w:r>
                            <w:r>
                              <w:rPr>
                                <w:rFonts w:cstheme="minorHAnsi"/>
                              </w:rPr>
                              <w:t xml:space="preserve">0 </w:t>
                            </w:r>
                            <w:r w:rsidRPr="002B1984">
                              <w:rPr>
                                <w:rFonts w:cstheme="minorHAnsi"/>
                              </w:rPr>
                              <w:t>mL</w:t>
                            </w:r>
                          </w:p>
                        </w:tc>
                        <w:tc>
                          <w:tcPr>
                            <w:tcW w:w="803" w:type="dxa"/>
                            <w:tcBorders>
                              <w:top w:val="single" w:sz="4" w:space="0" w:color="auto"/>
                              <w:left w:val="single" w:sz="4" w:space="0" w:color="auto"/>
                              <w:bottom w:val="single" w:sz="4" w:space="0" w:color="auto"/>
                              <w:right w:val="single" w:sz="4" w:space="0" w:color="auto"/>
                            </w:tcBorders>
                          </w:tcPr>
                          <w:p w14:paraId="77C78798" w14:textId="77777777" w:rsidR="004A365D" w:rsidRPr="002B1984" w:rsidRDefault="004A365D" w:rsidP="005C6136">
                            <w:pPr>
                              <w:rPr>
                                <w:rFonts w:cstheme="minorHAnsi"/>
                              </w:rPr>
                            </w:pPr>
                            <w:r w:rsidRPr="002B1984">
                              <w:rPr>
                                <w:rFonts w:cstheme="minorHAnsi"/>
                              </w:rPr>
                              <w:t>1.</w:t>
                            </w:r>
                            <w:r>
                              <w:rPr>
                                <w:rFonts w:cstheme="minorHAnsi"/>
                              </w:rPr>
                              <w:t>0</w:t>
                            </w:r>
                            <w:r w:rsidRPr="002B1984">
                              <w:rPr>
                                <w:rFonts w:cstheme="minorHAnsi"/>
                              </w:rPr>
                              <w:t xml:space="preserve"> mL</w:t>
                            </w:r>
                          </w:p>
                        </w:tc>
                      </w:tr>
                      <w:tr w:rsidR="004A365D" w:rsidRPr="002B1984" w14:paraId="2C4799DC" w14:textId="77777777" w:rsidTr="007A472A">
                        <w:tc>
                          <w:tcPr>
                            <w:tcW w:w="1824" w:type="dxa"/>
                            <w:tcBorders>
                              <w:top w:val="single" w:sz="4" w:space="0" w:color="auto"/>
                              <w:left w:val="single" w:sz="4" w:space="0" w:color="auto"/>
                              <w:bottom w:val="single" w:sz="4" w:space="0" w:color="auto"/>
                              <w:right w:val="single" w:sz="4" w:space="0" w:color="auto"/>
                            </w:tcBorders>
                          </w:tcPr>
                          <w:p w14:paraId="586ABCE2" w14:textId="77777777" w:rsidR="004A365D" w:rsidRPr="002B1984" w:rsidRDefault="004A365D" w:rsidP="005C6136">
                            <w:pPr>
                              <w:rPr>
                                <w:rFonts w:cstheme="minorHAnsi"/>
                                <w:sz w:val="18"/>
                                <w:szCs w:val="18"/>
                              </w:rPr>
                            </w:pPr>
                          </w:p>
                        </w:tc>
                        <w:tc>
                          <w:tcPr>
                            <w:tcW w:w="1045" w:type="dxa"/>
                            <w:tcBorders>
                              <w:top w:val="single" w:sz="4" w:space="0" w:color="auto"/>
                              <w:left w:val="single" w:sz="4" w:space="0" w:color="auto"/>
                              <w:bottom w:val="single" w:sz="4" w:space="0" w:color="auto"/>
                              <w:right w:val="single" w:sz="4" w:space="0" w:color="auto"/>
                            </w:tcBorders>
                          </w:tcPr>
                          <w:p w14:paraId="11DD00DF" w14:textId="77777777" w:rsidR="004A365D" w:rsidRPr="002B1984" w:rsidRDefault="004A365D" w:rsidP="005C6136">
                            <w:pPr>
                              <w:rPr>
                                <w:rFonts w:cstheme="minorHAnsi"/>
                                <w:sz w:val="18"/>
                                <w:szCs w:val="18"/>
                              </w:rPr>
                            </w:pPr>
                          </w:p>
                        </w:tc>
                        <w:tc>
                          <w:tcPr>
                            <w:tcW w:w="1062" w:type="dxa"/>
                            <w:tcBorders>
                              <w:top w:val="single" w:sz="4" w:space="0" w:color="auto"/>
                              <w:left w:val="single" w:sz="4" w:space="0" w:color="auto"/>
                              <w:bottom w:val="single" w:sz="4" w:space="0" w:color="auto"/>
                              <w:right w:val="single" w:sz="4" w:space="0" w:color="auto"/>
                            </w:tcBorders>
                          </w:tcPr>
                          <w:p w14:paraId="66772B86" w14:textId="77777777" w:rsidR="004A365D" w:rsidRPr="00BB4E37"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04CD9C95" w14:textId="77777777" w:rsidR="004A365D" w:rsidRPr="002B1984" w:rsidRDefault="004A365D" w:rsidP="005C6136">
                            <w:pPr>
                              <w:rPr>
                                <w:rFonts w:cstheme="minorHAnsi"/>
                                <w:sz w:val="18"/>
                                <w:szCs w:val="18"/>
                              </w:rPr>
                            </w:pPr>
                          </w:p>
                        </w:tc>
                        <w:tc>
                          <w:tcPr>
                            <w:tcW w:w="852" w:type="dxa"/>
                            <w:tcBorders>
                              <w:top w:val="single" w:sz="4" w:space="0" w:color="auto"/>
                              <w:left w:val="single" w:sz="4" w:space="0" w:color="auto"/>
                              <w:bottom w:val="single" w:sz="4" w:space="0" w:color="auto"/>
                              <w:right w:val="single" w:sz="4" w:space="0" w:color="auto"/>
                            </w:tcBorders>
                          </w:tcPr>
                          <w:p w14:paraId="5EFCBEFE" w14:textId="77777777" w:rsidR="004A365D" w:rsidRPr="002B1984" w:rsidRDefault="004A365D" w:rsidP="005C6136">
                            <w:pPr>
                              <w:rPr>
                                <w:rFonts w:cstheme="minorHAnsi"/>
                                <w:sz w:val="18"/>
                                <w:szCs w:val="18"/>
                              </w:rPr>
                            </w:pPr>
                          </w:p>
                        </w:tc>
                        <w:tc>
                          <w:tcPr>
                            <w:tcW w:w="1016" w:type="dxa"/>
                            <w:tcBorders>
                              <w:top w:val="single" w:sz="4" w:space="0" w:color="auto"/>
                              <w:left w:val="single" w:sz="4" w:space="0" w:color="auto"/>
                              <w:bottom w:val="single" w:sz="4" w:space="0" w:color="auto"/>
                              <w:right w:val="single" w:sz="4" w:space="0" w:color="auto"/>
                            </w:tcBorders>
                          </w:tcPr>
                          <w:p w14:paraId="2137FF53" w14:textId="77777777" w:rsidR="004A365D" w:rsidRPr="002B1984" w:rsidRDefault="004A365D" w:rsidP="005C6136">
                            <w:pPr>
                              <w:rPr>
                                <w:rFonts w:cstheme="minorHAnsi"/>
                                <w:sz w:val="18"/>
                                <w:szCs w:val="18"/>
                              </w:rPr>
                            </w:pPr>
                          </w:p>
                        </w:tc>
                        <w:tc>
                          <w:tcPr>
                            <w:tcW w:w="957" w:type="dxa"/>
                            <w:tcBorders>
                              <w:top w:val="single" w:sz="4" w:space="0" w:color="auto"/>
                              <w:left w:val="single" w:sz="4" w:space="0" w:color="auto"/>
                              <w:bottom w:val="single" w:sz="4" w:space="0" w:color="auto"/>
                              <w:right w:val="single" w:sz="4" w:space="0" w:color="auto"/>
                            </w:tcBorders>
                          </w:tcPr>
                          <w:p w14:paraId="7C4ADFF3" w14:textId="77777777" w:rsidR="004A365D" w:rsidRPr="002B1984" w:rsidRDefault="004A365D" w:rsidP="005C6136">
                            <w:pPr>
                              <w:rPr>
                                <w:rFonts w:cstheme="minorHAnsi"/>
                                <w:sz w:val="18"/>
                                <w:szCs w:val="18"/>
                              </w:rPr>
                            </w:pPr>
                          </w:p>
                        </w:tc>
                        <w:tc>
                          <w:tcPr>
                            <w:tcW w:w="800" w:type="dxa"/>
                            <w:tcBorders>
                              <w:top w:val="single" w:sz="4" w:space="0" w:color="auto"/>
                              <w:left w:val="single" w:sz="4" w:space="0" w:color="auto"/>
                              <w:bottom w:val="single" w:sz="4" w:space="0" w:color="auto"/>
                              <w:right w:val="single" w:sz="4" w:space="0" w:color="auto"/>
                            </w:tcBorders>
                          </w:tcPr>
                          <w:p w14:paraId="5F7E7472" w14:textId="77777777" w:rsidR="004A365D" w:rsidRPr="002B1984" w:rsidRDefault="004A365D" w:rsidP="005C6136">
                            <w:pPr>
                              <w:rPr>
                                <w:rFonts w:cstheme="minorHAnsi"/>
                                <w:sz w:val="18"/>
                                <w:szCs w:val="18"/>
                              </w:rPr>
                            </w:pPr>
                          </w:p>
                        </w:tc>
                        <w:tc>
                          <w:tcPr>
                            <w:tcW w:w="744" w:type="dxa"/>
                            <w:tcBorders>
                              <w:top w:val="single" w:sz="4" w:space="0" w:color="auto"/>
                              <w:left w:val="single" w:sz="4" w:space="0" w:color="auto"/>
                              <w:bottom w:val="single" w:sz="4" w:space="0" w:color="auto"/>
                              <w:right w:val="single" w:sz="4" w:space="0" w:color="auto"/>
                            </w:tcBorders>
                          </w:tcPr>
                          <w:p w14:paraId="11462D55" w14:textId="77777777" w:rsidR="004A365D" w:rsidRPr="002B1984" w:rsidRDefault="004A365D" w:rsidP="005C6136">
                            <w:pPr>
                              <w:rPr>
                                <w:rFonts w:cstheme="minorHAnsi"/>
                                <w:sz w:val="18"/>
                                <w:szCs w:val="18"/>
                              </w:rPr>
                            </w:pPr>
                          </w:p>
                        </w:tc>
                        <w:tc>
                          <w:tcPr>
                            <w:tcW w:w="803" w:type="dxa"/>
                            <w:tcBorders>
                              <w:top w:val="single" w:sz="4" w:space="0" w:color="auto"/>
                              <w:left w:val="single" w:sz="4" w:space="0" w:color="auto"/>
                              <w:bottom w:val="single" w:sz="4" w:space="0" w:color="auto"/>
                              <w:right w:val="single" w:sz="4" w:space="0" w:color="auto"/>
                            </w:tcBorders>
                          </w:tcPr>
                          <w:p w14:paraId="4C45C947" w14:textId="77777777" w:rsidR="004A365D" w:rsidRPr="002B1984" w:rsidRDefault="004A365D" w:rsidP="005C6136">
                            <w:pPr>
                              <w:rPr>
                                <w:rFonts w:cstheme="minorHAnsi"/>
                                <w:sz w:val="18"/>
                                <w:szCs w:val="18"/>
                              </w:rPr>
                            </w:pPr>
                          </w:p>
                        </w:tc>
                      </w:tr>
                      <w:tr w:rsidR="004A365D" w:rsidRPr="002B1984" w14:paraId="3D6109FD" w14:textId="77777777" w:rsidTr="007A472A">
                        <w:tc>
                          <w:tcPr>
                            <w:tcW w:w="1824" w:type="dxa"/>
                            <w:tcBorders>
                              <w:top w:val="single" w:sz="4" w:space="0" w:color="auto"/>
                              <w:left w:val="single" w:sz="4" w:space="0" w:color="auto"/>
                              <w:bottom w:val="single" w:sz="4" w:space="0" w:color="auto"/>
                              <w:right w:val="single" w:sz="4" w:space="0" w:color="auto"/>
                            </w:tcBorders>
                          </w:tcPr>
                          <w:p w14:paraId="51E66A6E" w14:textId="77777777" w:rsidR="004A365D" w:rsidRPr="002B1984" w:rsidRDefault="004A365D" w:rsidP="005C6136">
                            <w:pPr>
                              <w:rPr>
                                <w:rFonts w:cstheme="minorHAnsi"/>
                              </w:rPr>
                            </w:pPr>
                            <w:r w:rsidRPr="002B1984">
                              <w:rPr>
                                <w:rFonts w:cstheme="minorHAnsi"/>
                              </w:rPr>
                              <w:t>DexSP</w:t>
                            </w:r>
                          </w:p>
                          <w:p w14:paraId="0F8DF22E" w14:textId="77777777" w:rsidR="004A365D" w:rsidRPr="002B1984" w:rsidRDefault="004A365D" w:rsidP="005C6136">
                            <w:pPr>
                              <w:rPr>
                                <w:rFonts w:cstheme="minorHAnsi"/>
                              </w:rPr>
                            </w:pPr>
                            <w:r w:rsidRPr="002B1984">
                              <w:rPr>
                                <w:rFonts w:cstheme="minorHAnsi"/>
                              </w:rPr>
                              <w:t>0.1 mg/kg</w:t>
                            </w:r>
                            <w:r>
                              <w:rPr>
                                <w:rFonts w:cstheme="minorHAnsi"/>
                              </w:rPr>
                              <w:t xml:space="preserve"> IV once</w:t>
                            </w:r>
                          </w:p>
                        </w:tc>
                        <w:tc>
                          <w:tcPr>
                            <w:tcW w:w="1045" w:type="dxa"/>
                            <w:tcBorders>
                              <w:top w:val="single" w:sz="4" w:space="0" w:color="auto"/>
                              <w:left w:val="single" w:sz="4" w:space="0" w:color="auto"/>
                              <w:bottom w:val="single" w:sz="4" w:space="0" w:color="auto"/>
                              <w:right w:val="single" w:sz="4" w:space="0" w:color="auto"/>
                            </w:tcBorders>
                          </w:tcPr>
                          <w:p w14:paraId="5390779F" w14:textId="77777777" w:rsidR="004A365D" w:rsidRPr="002B1984" w:rsidRDefault="004A365D" w:rsidP="005C6136">
                            <w:pPr>
                              <w:rPr>
                                <w:rFonts w:cstheme="minorHAnsi"/>
                              </w:rPr>
                            </w:pPr>
                            <w:r w:rsidRPr="002B1984">
                              <w:rPr>
                                <w:rFonts w:cstheme="minorHAnsi"/>
                              </w:rPr>
                              <w:t>4 mg/ ml</w:t>
                            </w:r>
                          </w:p>
                        </w:tc>
                        <w:tc>
                          <w:tcPr>
                            <w:tcW w:w="1062" w:type="dxa"/>
                            <w:tcBorders>
                              <w:top w:val="single" w:sz="4" w:space="0" w:color="auto"/>
                              <w:left w:val="single" w:sz="4" w:space="0" w:color="auto"/>
                              <w:bottom w:val="single" w:sz="4" w:space="0" w:color="auto"/>
                              <w:right w:val="single" w:sz="4" w:space="0" w:color="auto"/>
                            </w:tcBorders>
                          </w:tcPr>
                          <w:p w14:paraId="6849EF58" w14:textId="77777777" w:rsidR="004A365D" w:rsidRPr="00BB4E37" w:rsidRDefault="004A365D" w:rsidP="005C6136">
                            <w:pPr>
                              <w:rPr>
                                <w:rFonts w:cstheme="minorHAnsi"/>
                              </w:rPr>
                            </w:pPr>
                            <w:r w:rsidRPr="00BB4E37">
                              <w:rPr>
                                <w:rFonts w:cstheme="minorHAnsi"/>
                              </w:rPr>
                              <w:t>0.06 mL</w:t>
                            </w:r>
                          </w:p>
                        </w:tc>
                        <w:tc>
                          <w:tcPr>
                            <w:tcW w:w="1062" w:type="dxa"/>
                            <w:tcBorders>
                              <w:top w:val="single" w:sz="4" w:space="0" w:color="auto"/>
                              <w:left w:val="single" w:sz="4" w:space="0" w:color="auto"/>
                              <w:bottom w:val="single" w:sz="4" w:space="0" w:color="auto"/>
                              <w:right w:val="single" w:sz="4" w:space="0" w:color="auto"/>
                            </w:tcBorders>
                          </w:tcPr>
                          <w:p w14:paraId="776FE1FA" w14:textId="77777777" w:rsidR="004A365D" w:rsidRPr="002B1984" w:rsidRDefault="004A365D" w:rsidP="005C6136">
                            <w:pPr>
                              <w:rPr>
                                <w:rFonts w:cstheme="minorHAnsi"/>
                              </w:rPr>
                            </w:pPr>
                            <w:r w:rsidRPr="002B1984">
                              <w:rPr>
                                <w:rFonts w:cstheme="minorHAnsi"/>
                              </w:rPr>
                              <w:t>0.11 mL</w:t>
                            </w:r>
                          </w:p>
                        </w:tc>
                        <w:tc>
                          <w:tcPr>
                            <w:tcW w:w="852" w:type="dxa"/>
                            <w:tcBorders>
                              <w:top w:val="single" w:sz="4" w:space="0" w:color="auto"/>
                              <w:left w:val="single" w:sz="4" w:space="0" w:color="auto"/>
                              <w:bottom w:val="single" w:sz="4" w:space="0" w:color="auto"/>
                              <w:right w:val="single" w:sz="4" w:space="0" w:color="auto"/>
                            </w:tcBorders>
                          </w:tcPr>
                          <w:p w14:paraId="1A3D19F3" w14:textId="77777777" w:rsidR="004A365D" w:rsidRPr="002B1984" w:rsidRDefault="004A365D" w:rsidP="005C6136">
                            <w:pPr>
                              <w:rPr>
                                <w:rFonts w:cstheme="minorHAnsi"/>
                              </w:rPr>
                            </w:pPr>
                            <w:r w:rsidRPr="002B1984">
                              <w:rPr>
                                <w:rFonts w:cstheme="minorHAnsi"/>
                              </w:rPr>
                              <w:t>0.22 mL</w:t>
                            </w:r>
                          </w:p>
                        </w:tc>
                        <w:tc>
                          <w:tcPr>
                            <w:tcW w:w="1016" w:type="dxa"/>
                            <w:tcBorders>
                              <w:top w:val="single" w:sz="4" w:space="0" w:color="auto"/>
                              <w:left w:val="single" w:sz="4" w:space="0" w:color="auto"/>
                              <w:bottom w:val="single" w:sz="4" w:space="0" w:color="auto"/>
                              <w:right w:val="single" w:sz="4" w:space="0" w:color="auto"/>
                            </w:tcBorders>
                          </w:tcPr>
                          <w:p w14:paraId="351948EF" w14:textId="77777777" w:rsidR="004A365D" w:rsidRPr="002B1984" w:rsidRDefault="004A365D" w:rsidP="005C6136">
                            <w:pPr>
                              <w:rPr>
                                <w:rFonts w:cstheme="minorHAnsi"/>
                              </w:rPr>
                            </w:pPr>
                            <w:r w:rsidRPr="002B1984">
                              <w:rPr>
                                <w:rFonts w:cstheme="minorHAnsi"/>
                              </w:rPr>
                              <w:t>0.34 mL</w:t>
                            </w:r>
                          </w:p>
                        </w:tc>
                        <w:tc>
                          <w:tcPr>
                            <w:tcW w:w="957" w:type="dxa"/>
                            <w:tcBorders>
                              <w:top w:val="single" w:sz="4" w:space="0" w:color="auto"/>
                              <w:left w:val="single" w:sz="4" w:space="0" w:color="auto"/>
                              <w:bottom w:val="single" w:sz="4" w:space="0" w:color="auto"/>
                              <w:right w:val="single" w:sz="4" w:space="0" w:color="auto"/>
                            </w:tcBorders>
                          </w:tcPr>
                          <w:p w14:paraId="260FC182" w14:textId="77777777" w:rsidR="004A365D" w:rsidRPr="002B1984" w:rsidRDefault="004A365D" w:rsidP="005C6136">
                            <w:pPr>
                              <w:rPr>
                                <w:rFonts w:cstheme="minorHAnsi"/>
                              </w:rPr>
                            </w:pPr>
                            <w:r w:rsidRPr="002B1984">
                              <w:rPr>
                                <w:rFonts w:cstheme="minorHAnsi"/>
                              </w:rPr>
                              <w:t>0.45 mL</w:t>
                            </w:r>
                          </w:p>
                        </w:tc>
                        <w:tc>
                          <w:tcPr>
                            <w:tcW w:w="800" w:type="dxa"/>
                            <w:tcBorders>
                              <w:top w:val="single" w:sz="4" w:space="0" w:color="auto"/>
                              <w:left w:val="single" w:sz="4" w:space="0" w:color="auto"/>
                              <w:bottom w:val="single" w:sz="4" w:space="0" w:color="auto"/>
                              <w:right w:val="single" w:sz="4" w:space="0" w:color="auto"/>
                            </w:tcBorders>
                          </w:tcPr>
                          <w:p w14:paraId="457F530C" w14:textId="77777777" w:rsidR="004A365D" w:rsidRPr="002B1984" w:rsidRDefault="004A365D" w:rsidP="005C6136">
                            <w:pPr>
                              <w:rPr>
                                <w:rFonts w:cstheme="minorHAnsi"/>
                              </w:rPr>
                            </w:pPr>
                            <w:r w:rsidRPr="002B1984">
                              <w:rPr>
                                <w:rFonts w:cstheme="minorHAnsi"/>
                              </w:rPr>
                              <w:t>0.57 mL</w:t>
                            </w:r>
                          </w:p>
                        </w:tc>
                        <w:tc>
                          <w:tcPr>
                            <w:tcW w:w="744" w:type="dxa"/>
                            <w:tcBorders>
                              <w:top w:val="single" w:sz="4" w:space="0" w:color="auto"/>
                              <w:left w:val="single" w:sz="4" w:space="0" w:color="auto"/>
                              <w:bottom w:val="single" w:sz="4" w:space="0" w:color="auto"/>
                              <w:right w:val="single" w:sz="4" w:space="0" w:color="auto"/>
                            </w:tcBorders>
                          </w:tcPr>
                          <w:p w14:paraId="40A1BD64" w14:textId="77777777" w:rsidR="004A365D" w:rsidRPr="002B1984" w:rsidRDefault="004A365D" w:rsidP="005C6136">
                            <w:pPr>
                              <w:rPr>
                                <w:rFonts w:cstheme="minorHAnsi"/>
                              </w:rPr>
                            </w:pPr>
                            <w:r w:rsidRPr="002B1984">
                              <w:rPr>
                                <w:rFonts w:cstheme="minorHAnsi"/>
                              </w:rPr>
                              <w:t>0.68 mL</w:t>
                            </w:r>
                          </w:p>
                        </w:tc>
                        <w:tc>
                          <w:tcPr>
                            <w:tcW w:w="803" w:type="dxa"/>
                            <w:tcBorders>
                              <w:top w:val="single" w:sz="4" w:space="0" w:color="auto"/>
                              <w:left w:val="single" w:sz="4" w:space="0" w:color="auto"/>
                              <w:bottom w:val="single" w:sz="4" w:space="0" w:color="auto"/>
                              <w:right w:val="single" w:sz="4" w:space="0" w:color="auto"/>
                            </w:tcBorders>
                          </w:tcPr>
                          <w:p w14:paraId="17EB6A7D" w14:textId="77777777" w:rsidR="004A365D" w:rsidRPr="002B1984" w:rsidRDefault="004A365D" w:rsidP="005C6136">
                            <w:pPr>
                              <w:rPr>
                                <w:rFonts w:cstheme="minorHAnsi"/>
                              </w:rPr>
                            </w:pPr>
                            <w:r w:rsidRPr="002B1984">
                              <w:rPr>
                                <w:rFonts w:cstheme="minorHAnsi"/>
                              </w:rPr>
                              <w:t>0.8 mL</w:t>
                            </w:r>
                          </w:p>
                        </w:tc>
                      </w:tr>
                      <w:tr w:rsidR="004A365D" w:rsidRPr="002B1984" w14:paraId="771A5650" w14:textId="77777777" w:rsidTr="007A472A">
                        <w:tc>
                          <w:tcPr>
                            <w:tcW w:w="1824" w:type="dxa"/>
                            <w:tcBorders>
                              <w:top w:val="single" w:sz="4" w:space="0" w:color="auto"/>
                              <w:left w:val="single" w:sz="4" w:space="0" w:color="auto"/>
                              <w:bottom w:val="single" w:sz="4" w:space="0" w:color="auto"/>
                              <w:right w:val="single" w:sz="4" w:space="0" w:color="auto"/>
                            </w:tcBorders>
                          </w:tcPr>
                          <w:p w14:paraId="4EC8FAD0" w14:textId="77777777" w:rsidR="004A365D" w:rsidRPr="00F65220" w:rsidRDefault="004A365D" w:rsidP="005C6136">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0F4AD77B" w14:textId="77777777" w:rsidR="004A365D" w:rsidRPr="00F65220"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45393BF6" w14:textId="77777777" w:rsidR="004A365D" w:rsidRPr="00F65220"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3FBE21A3" w14:textId="77777777" w:rsidR="004A365D" w:rsidRPr="00F65220" w:rsidRDefault="004A365D" w:rsidP="005C6136">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7C1D38D0" w14:textId="77777777" w:rsidR="004A365D" w:rsidRPr="00F65220" w:rsidRDefault="004A365D" w:rsidP="005C6136">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08197229" w14:textId="77777777" w:rsidR="004A365D" w:rsidRPr="00F65220" w:rsidRDefault="004A365D" w:rsidP="005C6136">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533D4644" w14:textId="77777777" w:rsidR="004A365D" w:rsidRPr="00F65220" w:rsidRDefault="004A365D" w:rsidP="005C6136">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70BD8175" w14:textId="77777777" w:rsidR="004A365D" w:rsidRPr="00F65220" w:rsidRDefault="004A365D" w:rsidP="005C6136">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311C4EC8" w14:textId="77777777" w:rsidR="004A365D" w:rsidRPr="00F65220" w:rsidRDefault="004A365D" w:rsidP="005C6136">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26070A14" w14:textId="77777777" w:rsidR="004A365D" w:rsidRPr="00F65220" w:rsidRDefault="004A365D" w:rsidP="005C6136">
                            <w:pPr>
                              <w:rPr>
                                <w:rFonts w:cstheme="minorHAnsi"/>
                              </w:rPr>
                            </w:pPr>
                          </w:p>
                        </w:tc>
                      </w:tr>
                      <w:tr w:rsidR="004A365D" w:rsidRPr="002B1984" w14:paraId="2799768F" w14:textId="77777777" w:rsidTr="007A472A">
                        <w:tc>
                          <w:tcPr>
                            <w:tcW w:w="1824" w:type="dxa"/>
                            <w:tcBorders>
                              <w:top w:val="single" w:sz="4" w:space="0" w:color="auto"/>
                              <w:left w:val="single" w:sz="4" w:space="0" w:color="auto"/>
                              <w:bottom w:val="single" w:sz="4" w:space="0" w:color="auto"/>
                              <w:right w:val="single" w:sz="4" w:space="0" w:color="auto"/>
                            </w:tcBorders>
                          </w:tcPr>
                          <w:p w14:paraId="486E2BFB" w14:textId="77777777" w:rsidR="004A365D" w:rsidRPr="00F65220" w:rsidRDefault="004A365D" w:rsidP="005C6136">
                            <w:pPr>
                              <w:rPr>
                                <w:rFonts w:cstheme="minorHAnsi"/>
                              </w:rPr>
                            </w:pPr>
                            <w:r w:rsidRPr="00F65220">
                              <w:rPr>
                                <w:rFonts w:cstheme="minorHAnsi"/>
                              </w:rPr>
                              <w:t>Terbutaline</w:t>
                            </w:r>
                          </w:p>
                          <w:p w14:paraId="459A0BD5" w14:textId="77777777" w:rsidR="004A365D" w:rsidRPr="00F65220" w:rsidRDefault="004A365D" w:rsidP="005C6136">
                            <w:pPr>
                              <w:rPr>
                                <w:rFonts w:cstheme="minorHAnsi"/>
                              </w:rPr>
                            </w:pPr>
                            <w:r w:rsidRPr="00F65220">
                              <w:rPr>
                                <w:rFonts w:cstheme="minorHAnsi"/>
                              </w:rPr>
                              <w:t xml:space="preserve">0.01mg/kg </w:t>
                            </w:r>
                            <w:r>
                              <w:rPr>
                                <w:rFonts w:cstheme="minorHAnsi"/>
                              </w:rPr>
                              <w:t>IM or IV</w:t>
                            </w:r>
                          </w:p>
                        </w:tc>
                        <w:tc>
                          <w:tcPr>
                            <w:tcW w:w="1045" w:type="dxa"/>
                            <w:tcBorders>
                              <w:top w:val="single" w:sz="4" w:space="0" w:color="auto"/>
                              <w:left w:val="single" w:sz="4" w:space="0" w:color="auto"/>
                              <w:bottom w:val="single" w:sz="4" w:space="0" w:color="auto"/>
                              <w:right w:val="single" w:sz="4" w:space="0" w:color="auto"/>
                            </w:tcBorders>
                          </w:tcPr>
                          <w:p w14:paraId="41C4C771" w14:textId="77777777" w:rsidR="004A365D" w:rsidRPr="00F65220" w:rsidRDefault="004A365D" w:rsidP="005C6136">
                            <w:pPr>
                              <w:rPr>
                                <w:rFonts w:cstheme="minorHAnsi"/>
                              </w:rPr>
                            </w:pPr>
                            <w:r w:rsidRPr="00F65220">
                              <w:rPr>
                                <w:rFonts w:cstheme="minorHAnsi"/>
                              </w:rPr>
                              <w:t>0.5 mg/mL</w:t>
                            </w:r>
                          </w:p>
                        </w:tc>
                        <w:tc>
                          <w:tcPr>
                            <w:tcW w:w="1062" w:type="dxa"/>
                            <w:tcBorders>
                              <w:top w:val="single" w:sz="4" w:space="0" w:color="auto"/>
                              <w:left w:val="single" w:sz="4" w:space="0" w:color="auto"/>
                              <w:bottom w:val="single" w:sz="4" w:space="0" w:color="auto"/>
                              <w:right w:val="single" w:sz="4" w:space="0" w:color="auto"/>
                            </w:tcBorders>
                          </w:tcPr>
                          <w:p w14:paraId="35240475" w14:textId="77777777" w:rsidR="004A365D" w:rsidRPr="00F65220" w:rsidRDefault="004A365D" w:rsidP="005C6136">
                            <w:pPr>
                              <w:rPr>
                                <w:rFonts w:cstheme="minorHAnsi"/>
                              </w:rPr>
                            </w:pPr>
                            <w:r>
                              <w:rPr>
                                <w:rFonts w:cstheme="minorHAnsi"/>
                              </w:rPr>
                              <w:t>0.05 mL</w:t>
                            </w:r>
                          </w:p>
                        </w:tc>
                        <w:tc>
                          <w:tcPr>
                            <w:tcW w:w="1062" w:type="dxa"/>
                            <w:tcBorders>
                              <w:top w:val="single" w:sz="4" w:space="0" w:color="auto"/>
                              <w:left w:val="single" w:sz="4" w:space="0" w:color="auto"/>
                              <w:bottom w:val="single" w:sz="4" w:space="0" w:color="auto"/>
                              <w:right w:val="single" w:sz="4" w:space="0" w:color="auto"/>
                            </w:tcBorders>
                          </w:tcPr>
                          <w:p w14:paraId="41CBBE24" w14:textId="77777777" w:rsidR="004A365D" w:rsidRPr="00F65220" w:rsidRDefault="004A365D" w:rsidP="005C6136">
                            <w:pPr>
                              <w:rPr>
                                <w:rFonts w:cstheme="minorHAnsi"/>
                              </w:rPr>
                            </w:pPr>
                            <w:r>
                              <w:rPr>
                                <w:rFonts w:cstheme="minorHAnsi"/>
                              </w:rPr>
                              <w:t>0.09 mL</w:t>
                            </w:r>
                          </w:p>
                        </w:tc>
                        <w:tc>
                          <w:tcPr>
                            <w:tcW w:w="852" w:type="dxa"/>
                            <w:tcBorders>
                              <w:top w:val="single" w:sz="4" w:space="0" w:color="auto"/>
                              <w:left w:val="single" w:sz="4" w:space="0" w:color="auto"/>
                              <w:bottom w:val="single" w:sz="4" w:space="0" w:color="auto"/>
                              <w:right w:val="single" w:sz="4" w:space="0" w:color="auto"/>
                            </w:tcBorders>
                          </w:tcPr>
                          <w:p w14:paraId="404A496A" w14:textId="77777777" w:rsidR="004A365D" w:rsidRPr="00F65220" w:rsidRDefault="004A365D" w:rsidP="005C6136">
                            <w:pPr>
                              <w:rPr>
                                <w:rFonts w:cstheme="minorHAnsi"/>
                              </w:rPr>
                            </w:pPr>
                            <w:r>
                              <w:rPr>
                                <w:rFonts w:cstheme="minorHAnsi"/>
                              </w:rPr>
                              <w:t>0.18 mL</w:t>
                            </w:r>
                          </w:p>
                        </w:tc>
                        <w:tc>
                          <w:tcPr>
                            <w:tcW w:w="1016" w:type="dxa"/>
                            <w:tcBorders>
                              <w:top w:val="single" w:sz="4" w:space="0" w:color="auto"/>
                              <w:left w:val="single" w:sz="4" w:space="0" w:color="auto"/>
                              <w:bottom w:val="single" w:sz="4" w:space="0" w:color="auto"/>
                              <w:right w:val="single" w:sz="4" w:space="0" w:color="auto"/>
                            </w:tcBorders>
                          </w:tcPr>
                          <w:p w14:paraId="7CEF3548" w14:textId="77777777" w:rsidR="004A365D" w:rsidRPr="00F65220" w:rsidRDefault="004A365D" w:rsidP="005C6136">
                            <w:pPr>
                              <w:rPr>
                                <w:rFonts w:cstheme="minorHAnsi"/>
                              </w:rPr>
                            </w:pPr>
                            <w:r>
                              <w:rPr>
                                <w:rFonts w:cstheme="minorHAnsi"/>
                              </w:rPr>
                              <w:t>0.27 mL</w:t>
                            </w:r>
                          </w:p>
                        </w:tc>
                        <w:tc>
                          <w:tcPr>
                            <w:tcW w:w="957" w:type="dxa"/>
                            <w:tcBorders>
                              <w:top w:val="single" w:sz="4" w:space="0" w:color="auto"/>
                              <w:left w:val="single" w:sz="4" w:space="0" w:color="auto"/>
                              <w:bottom w:val="single" w:sz="4" w:space="0" w:color="auto"/>
                              <w:right w:val="single" w:sz="4" w:space="0" w:color="auto"/>
                            </w:tcBorders>
                          </w:tcPr>
                          <w:p w14:paraId="7FDBF9D2" w14:textId="77777777" w:rsidR="004A365D" w:rsidRPr="00F65220" w:rsidRDefault="004A365D" w:rsidP="005C6136">
                            <w:pPr>
                              <w:rPr>
                                <w:rFonts w:cstheme="minorHAnsi"/>
                              </w:rPr>
                            </w:pPr>
                            <w:r>
                              <w:rPr>
                                <w:rFonts w:cstheme="minorHAnsi"/>
                              </w:rPr>
                              <w:t>0.36 mL</w:t>
                            </w:r>
                          </w:p>
                        </w:tc>
                        <w:tc>
                          <w:tcPr>
                            <w:tcW w:w="800" w:type="dxa"/>
                            <w:tcBorders>
                              <w:top w:val="single" w:sz="4" w:space="0" w:color="auto"/>
                              <w:left w:val="single" w:sz="4" w:space="0" w:color="auto"/>
                              <w:bottom w:val="single" w:sz="4" w:space="0" w:color="auto"/>
                              <w:right w:val="single" w:sz="4" w:space="0" w:color="auto"/>
                            </w:tcBorders>
                          </w:tcPr>
                          <w:p w14:paraId="350BF86F" w14:textId="77777777" w:rsidR="004A365D" w:rsidRPr="00F65220" w:rsidRDefault="004A365D" w:rsidP="005C6136">
                            <w:pPr>
                              <w:rPr>
                                <w:rFonts w:cstheme="minorHAnsi"/>
                              </w:rPr>
                            </w:pPr>
                            <w:r>
                              <w:rPr>
                                <w:rFonts w:cstheme="minorHAnsi"/>
                              </w:rPr>
                              <w:t>0.45 mL</w:t>
                            </w:r>
                          </w:p>
                        </w:tc>
                        <w:tc>
                          <w:tcPr>
                            <w:tcW w:w="744" w:type="dxa"/>
                            <w:tcBorders>
                              <w:top w:val="single" w:sz="4" w:space="0" w:color="auto"/>
                              <w:left w:val="single" w:sz="4" w:space="0" w:color="auto"/>
                              <w:bottom w:val="single" w:sz="4" w:space="0" w:color="auto"/>
                              <w:right w:val="single" w:sz="4" w:space="0" w:color="auto"/>
                            </w:tcBorders>
                          </w:tcPr>
                          <w:p w14:paraId="274679A4" w14:textId="77777777" w:rsidR="004A365D" w:rsidRPr="00F65220" w:rsidRDefault="004A365D" w:rsidP="005C6136">
                            <w:pPr>
                              <w:rPr>
                                <w:rFonts w:cstheme="minorHAnsi"/>
                              </w:rPr>
                            </w:pPr>
                            <w:r>
                              <w:rPr>
                                <w:rFonts w:cstheme="minorHAnsi"/>
                              </w:rPr>
                              <w:t>0.54 mL</w:t>
                            </w:r>
                          </w:p>
                        </w:tc>
                        <w:tc>
                          <w:tcPr>
                            <w:tcW w:w="803" w:type="dxa"/>
                            <w:tcBorders>
                              <w:top w:val="single" w:sz="4" w:space="0" w:color="auto"/>
                              <w:left w:val="single" w:sz="4" w:space="0" w:color="auto"/>
                              <w:bottom w:val="single" w:sz="4" w:space="0" w:color="auto"/>
                              <w:right w:val="single" w:sz="4" w:space="0" w:color="auto"/>
                            </w:tcBorders>
                          </w:tcPr>
                          <w:p w14:paraId="55B54EB6" w14:textId="77777777" w:rsidR="004A365D" w:rsidRPr="00F65220" w:rsidRDefault="004A365D" w:rsidP="005C6136">
                            <w:pPr>
                              <w:rPr>
                                <w:rFonts w:cstheme="minorHAnsi"/>
                              </w:rPr>
                            </w:pPr>
                            <w:r>
                              <w:rPr>
                                <w:rFonts w:cstheme="minorHAnsi"/>
                              </w:rPr>
                              <w:t>0.64 mL</w:t>
                            </w:r>
                          </w:p>
                        </w:tc>
                      </w:tr>
                      <w:tr w:rsidR="004A365D" w:rsidRPr="002B1984" w14:paraId="0E51494D" w14:textId="77777777" w:rsidTr="007A472A">
                        <w:tc>
                          <w:tcPr>
                            <w:tcW w:w="1824" w:type="dxa"/>
                            <w:tcBorders>
                              <w:top w:val="single" w:sz="4" w:space="0" w:color="auto"/>
                              <w:left w:val="single" w:sz="4" w:space="0" w:color="auto"/>
                              <w:bottom w:val="single" w:sz="4" w:space="0" w:color="auto"/>
                              <w:right w:val="single" w:sz="4" w:space="0" w:color="auto"/>
                            </w:tcBorders>
                          </w:tcPr>
                          <w:p w14:paraId="456608A4" w14:textId="77777777" w:rsidR="004A365D" w:rsidRPr="00F65220" w:rsidRDefault="004A365D" w:rsidP="005C6136">
                            <w:pPr>
                              <w:rPr>
                                <w:rFonts w:cstheme="minorHAnsi"/>
                              </w:rPr>
                            </w:pPr>
                          </w:p>
                        </w:tc>
                        <w:tc>
                          <w:tcPr>
                            <w:tcW w:w="1045" w:type="dxa"/>
                            <w:tcBorders>
                              <w:top w:val="single" w:sz="4" w:space="0" w:color="auto"/>
                              <w:left w:val="single" w:sz="4" w:space="0" w:color="auto"/>
                              <w:bottom w:val="single" w:sz="4" w:space="0" w:color="auto"/>
                              <w:right w:val="single" w:sz="4" w:space="0" w:color="auto"/>
                            </w:tcBorders>
                          </w:tcPr>
                          <w:p w14:paraId="76665A5C" w14:textId="77777777" w:rsidR="004A365D" w:rsidRPr="00F65220"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4FA57302" w14:textId="77777777" w:rsidR="004A365D" w:rsidRPr="00F65220" w:rsidRDefault="004A365D" w:rsidP="005C6136">
                            <w:pPr>
                              <w:rPr>
                                <w:rFonts w:cstheme="minorHAnsi"/>
                              </w:rPr>
                            </w:pPr>
                          </w:p>
                        </w:tc>
                        <w:tc>
                          <w:tcPr>
                            <w:tcW w:w="1062" w:type="dxa"/>
                            <w:tcBorders>
                              <w:top w:val="single" w:sz="4" w:space="0" w:color="auto"/>
                              <w:left w:val="single" w:sz="4" w:space="0" w:color="auto"/>
                              <w:bottom w:val="single" w:sz="4" w:space="0" w:color="auto"/>
                              <w:right w:val="single" w:sz="4" w:space="0" w:color="auto"/>
                            </w:tcBorders>
                          </w:tcPr>
                          <w:p w14:paraId="1939E9AC" w14:textId="77777777" w:rsidR="004A365D" w:rsidRPr="00F65220" w:rsidRDefault="004A365D" w:rsidP="005C6136">
                            <w:pPr>
                              <w:rPr>
                                <w:rFonts w:cstheme="minorHAnsi"/>
                              </w:rPr>
                            </w:pPr>
                          </w:p>
                        </w:tc>
                        <w:tc>
                          <w:tcPr>
                            <w:tcW w:w="852" w:type="dxa"/>
                            <w:tcBorders>
                              <w:top w:val="single" w:sz="4" w:space="0" w:color="auto"/>
                              <w:left w:val="single" w:sz="4" w:space="0" w:color="auto"/>
                              <w:bottom w:val="single" w:sz="4" w:space="0" w:color="auto"/>
                              <w:right w:val="single" w:sz="4" w:space="0" w:color="auto"/>
                            </w:tcBorders>
                          </w:tcPr>
                          <w:p w14:paraId="5DC62C12" w14:textId="77777777" w:rsidR="004A365D" w:rsidRPr="00F65220" w:rsidRDefault="004A365D" w:rsidP="005C6136">
                            <w:pPr>
                              <w:rPr>
                                <w:rFonts w:cstheme="minorHAnsi"/>
                              </w:rPr>
                            </w:pPr>
                          </w:p>
                        </w:tc>
                        <w:tc>
                          <w:tcPr>
                            <w:tcW w:w="1016" w:type="dxa"/>
                            <w:tcBorders>
                              <w:top w:val="single" w:sz="4" w:space="0" w:color="auto"/>
                              <w:left w:val="single" w:sz="4" w:space="0" w:color="auto"/>
                              <w:bottom w:val="single" w:sz="4" w:space="0" w:color="auto"/>
                              <w:right w:val="single" w:sz="4" w:space="0" w:color="auto"/>
                            </w:tcBorders>
                          </w:tcPr>
                          <w:p w14:paraId="16959E69" w14:textId="77777777" w:rsidR="004A365D" w:rsidRPr="00F65220" w:rsidRDefault="004A365D" w:rsidP="005C6136">
                            <w:pPr>
                              <w:rPr>
                                <w:rFonts w:cstheme="minorHAnsi"/>
                              </w:rPr>
                            </w:pPr>
                          </w:p>
                        </w:tc>
                        <w:tc>
                          <w:tcPr>
                            <w:tcW w:w="957" w:type="dxa"/>
                            <w:tcBorders>
                              <w:top w:val="single" w:sz="4" w:space="0" w:color="auto"/>
                              <w:left w:val="single" w:sz="4" w:space="0" w:color="auto"/>
                              <w:bottom w:val="single" w:sz="4" w:space="0" w:color="auto"/>
                              <w:right w:val="single" w:sz="4" w:space="0" w:color="auto"/>
                            </w:tcBorders>
                          </w:tcPr>
                          <w:p w14:paraId="04EADCE4" w14:textId="77777777" w:rsidR="004A365D" w:rsidRPr="00F65220" w:rsidRDefault="004A365D" w:rsidP="005C6136">
                            <w:pPr>
                              <w:rPr>
                                <w:rFonts w:cstheme="minorHAnsi"/>
                              </w:rPr>
                            </w:pPr>
                          </w:p>
                        </w:tc>
                        <w:tc>
                          <w:tcPr>
                            <w:tcW w:w="800" w:type="dxa"/>
                            <w:tcBorders>
                              <w:top w:val="single" w:sz="4" w:space="0" w:color="auto"/>
                              <w:left w:val="single" w:sz="4" w:space="0" w:color="auto"/>
                              <w:bottom w:val="single" w:sz="4" w:space="0" w:color="auto"/>
                              <w:right w:val="single" w:sz="4" w:space="0" w:color="auto"/>
                            </w:tcBorders>
                          </w:tcPr>
                          <w:p w14:paraId="4128D9E4" w14:textId="77777777" w:rsidR="004A365D" w:rsidRPr="00F65220" w:rsidRDefault="004A365D" w:rsidP="005C6136">
                            <w:pPr>
                              <w:rPr>
                                <w:rFonts w:cstheme="minorHAnsi"/>
                              </w:rPr>
                            </w:pPr>
                          </w:p>
                        </w:tc>
                        <w:tc>
                          <w:tcPr>
                            <w:tcW w:w="744" w:type="dxa"/>
                            <w:tcBorders>
                              <w:top w:val="single" w:sz="4" w:space="0" w:color="auto"/>
                              <w:left w:val="single" w:sz="4" w:space="0" w:color="auto"/>
                              <w:bottom w:val="single" w:sz="4" w:space="0" w:color="auto"/>
                              <w:right w:val="single" w:sz="4" w:space="0" w:color="auto"/>
                            </w:tcBorders>
                          </w:tcPr>
                          <w:p w14:paraId="573BC91B" w14:textId="77777777" w:rsidR="004A365D" w:rsidRPr="00F65220" w:rsidRDefault="004A365D" w:rsidP="005C6136">
                            <w:pPr>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2B9F0360" w14:textId="77777777" w:rsidR="004A365D" w:rsidRPr="00F65220" w:rsidRDefault="004A365D" w:rsidP="005C6136">
                            <w:pPr>
                              <w:rPr>
                                <w:rFonts w:cstheme="minorHAnsi"/>
                              </w:rPr>
                            </w:pPr>
                          </w:p>
                        </w:tc>
                      </w:tr>
                      <w:tr w:rsidR="004A365D" w:rsidRPr="002B1984" w14:paraId="519DF289" w14:textId="77777777" w:rsidTr="007A472A">
                        <w:tc>
                          <w:tcPr>
                            <w:tcW w:w="1824" w:type="dxa"/>
                            <w:tcBorders>
                              <w:top w:val="single" w:sz="4" w:space="0" w:color="auto"/>
                              <w:left w:val="single" w:sz="4" w:space="0" w:color="auto"/>
                              <w:bottom w:val="single" w:sz="4" w:space="0" w:color="auto"/>
                              <w:right w:val="single" w:sz="4" w:space="0" w:color="auto"/>
                            </w:tcBorders>
                          </w:tcPr>
                          <w:p w14:paraId="5F75D721" w14:textId="77777777" w:rsidR="004A365D" w:rsidRDefault="004A365D" w:rsidP="005C6136">
                            <w:pPr>
                              <w:rPr>
                                <w:rFonts w:cstheme="minorHAnsi"/>
                              </w:rPr>
                            </w:pPr>
                            <w:r>
                              <w:rPr>
                                <w:rFonts w:cstheme="minorHAnsi"/>
                              </w:rPr>
                              <w:t>Aminophllyline</w:t>
                            </w:r>
                          </w:p>
                          <w:p w14:paraId="46CAE3C1" w14:textId="77777777" w:rsidR="004A365D" w:rsidRPr="00F65220" w:rsidRDefault="004A365D" w:rsidP="005C6136">
                            <w:pPr>
                              <w:rPr>
                                <w:rFonts w:cstheme="minorHAnsi"/>
                              </w:rPr>
                            </w:pPr>
                            <w:r>
                              <w:rPr>
                                <w:rFonts w:cstheme="minorHAnsi"/>
                              </w:rPr>
                              <w:t>5 mg/kg IM or IV slowly</w:t>
                            </w:r>
                          </w:p>
                        </w:tc>
                        <w:tc>
                          <w:tcPr>
                            <w:tcW w:w="1045" w:type="dxa"/>
                            <w:tcBorders>
                              <w:top w:val="single" w:sz="4" w:space="0" w:color="auto"/>
                              <w:left w:val="single" w:sz="4" w:space="0" w:color="auto"/>
                              <w:bottom w:val="single" w:sz="4" w:space="0" w:color="auto"/>
                              <w:right w:val="single" w:sz="4" w:space="0" w:color="auto"/>
                            </w:tcBorders>
                          </w:tcPr>
                          <w:p w14:paraId="709049FD" w14:textId="77777777" w:rsidR="004A365D" w:rsidRPr="00F65220" w:rsidRDefault="004A365D" w:rsidP="005C6136">
                            <w:pPr>
                              <w:rPr>
                                <w:rFonts w:cstheme="minorHAnsi"/>
                              </w:rPr>
                            </w:pPr>
                            <w:r>
                              <w:rPr>
                                <w:rFonts w:cstheme="minorHAnsi"/>
                              </w:rPr>
                              <w:t>25 mg/mL</w:t>
                            </w:r>
                          </w:p>
                        </w:tc>
                        <w:tc>
                          <w:tcPr>
                            <w:tcW w:w="1062" w:type="dxa"/>
                            <w:tcBorders>
                              <w:top w:val="single" w:sz="4" w:space="0" w:color="auto"/>
                              <w:left w:val="single" w:sz="4" w:space="0" w:color="auto"/>
                              <w:bottom w:val="single" w:sz="4" w:space="0" w:color="auto"/>
                              <w:right w:val="single" w:sz="4" w:space="0" w:color="auto"/>
                            </w:tcBorders>
                          </w:tcPr>
                          <w:p w14:paraId="6A7357CF" w14:textId="77777777" w:rsidR="004A365D" w:rsidRPr="00F65220" w:rsidRDefault="004A365D" w:rsidP="005C6136">
                            <w:pPr>
                              <w:rPr>
                                <w:rFonts w:cstheme="minorHAnsi"/>
                              </w:rPr>
                            </w:pPr>
                            <w:r>
                              <w:rPr>
                                <w:rFonts w:cstheme="minorHAnsi"/>
                              </w:rPr>
                              <w:t>0.46 mL</w:t>
                            </w:r>
                          </w:p>
                        </w:tc>
                        <w:tc>
                          <w:tcPr>
                            <w:tcW w:w="1062" w:type="dxa"/>
                            <w:tcBorders>
                              <w:top w:val="single" w:sz="4" w:space="0" w:color="auto"/>
                              <w:left w:val="single" w:sz="4" w:space="0" w:color="auto"/>
                              <w:bottom w:val="single" w:sz="4" w:space="0" w:color="auto"/>
                              <w:right w:val="single" w:sz="4" w:space="0" w:color="auto"/>
                            </w:tcBorders>
                          </w:tcPr>
                          <w:p w14:paraId="65FC856D" w14:textId="77777777" w:rsidR="004A365D" w:rsidRPr="00F65220" w:rsidRDefault="004A365D" w:rsidP="005C6136">
                            <w:pPr>
                              <w:rPr>
                                <w:rFonts w:cstheme="minorHAnsi"/>
                              </w:rPr>
                            </w:pPr>
                            <w:r>
                              <w:rPr>
                                <w:rFonts w:cstheme="minorHAnsi"/>
                              </w:rPr>
                              <w:t>0.9 mL</w:t>
                            </w:r>
                          </w:p>
                        </w:tc>
                        <w:tc>
                          <w:tcPr>
                            <w:tcW w:w="852" w:type="dxa"/>
                            <w:tcBorders>
                              <w:top w:val="single" w:sz="4" w:space="0" w:color="auto"/>
                              <w:left w:val="single" w:sz="4" w:space="0" w:color="auto"/>
                              <w:bottom w:val="single" w:sz="4" w:space="0" w:color="auto"/>
                              <w:right w:val="single" w:sz="4" w:space="0" w:color="auto"/>
                            </w:tcBorders>
                          </w:tcPr>
                          <w:p w14:paraId="23978FA6" w14:textId="77777777" w:rsidR="004A365D" w:rsidRPr="00F65220" w:rsidRDefault="004A365D" w:rsidP="005C6136">
                            <w:pPr>
                              <w:rPr>
                                <w:rFonts w:cstheme="minorHAnsi"/>
                              </w:rPr>
                            </w:pPr>
                            <w:r>
                              <w:rPr>
                                <w:rFonts w:cstheme="minorHAnsi"/>
                              </w:rPr>
                              <w:t>1.8 mL</w:t>
                            </w:r>
                          </w:p>
                        </w:tc>
                        <w:tc>
                          <w:tcPr>
                            <w:tcW w:w="1016" w:type="dxa"/>
                            <w:tcBorders>
                              <w:top w:val="single" w:sz="4" w:space="0" w:color="auto"/>
                              <w:left w:val="single" w:sz="4" w:space="0" w:color="auto"/>
                              <w:bottom w:val="single" w:sz="4" w:space="0" w:color="auto"/>
                              <w:right w:val="single" w:sz="4" w:space="0" w:color="auto"/>
                            </w:tcBorders>
                          </w:tcPr>
                          <w:p w14:paraId="086EA01C" w14:textId="77777777" w:rsidR="004A365D" w:rsidRPr="00F65220" w:rsidRDefault="004A365D" w:rsidP="005C6136">
                            <w:pPr>
                              <w:rPr>
                                <w:rFonts w:cstheme="minorHAnsi"/>
                              </w:rPr>
                            </w:pPr>
                            <w:r>
                              <w:rPr>
                                <w:rFonts w:cstheme="minorHAnsi"/>
                              </w:rPr>
                              <w:t>2.7 mL</w:t>
                            </w:r>
                          </w:p>
                        </w:tc>
                        <w:tc>
                          <w:tcPr>
                            <w:tcW w:w="957" w:type="dxa"/>
                            <w:tcBorders>
                              <w:top w:val="single" w:sz="4" w:space="0" w:color="auto"/>
                              <w:left w:val="single" w:sz="4" w:space="0" w:color="auto"/>
                              <w:bottom w:val="single" w:sz="4" w:space="0" w:color="auto"/>
                              <w:right w:val="single" w:sz="4" w:space="0" w:color="auto"/>
                            </w:tcBorders>
                          </w:tcPr>
                          <w:p w14:paraId="17010C9E" w14:textId="77777777" w:rsidR="004A365D" w:rsidRPr="00F65220" w:rsidRDefault="004A365D" w:rsidP="005C6136">
                            <w:pPr>
                              <w:rPr>
                                <w:rFonts w:cstheme="minorHAnsi"/>
                              </w:rPr>
                            </w:pPr>
                            <w:r>
                              <w:rPr>
                                <w:rFonts w:cstheme="minorHAnsi"/>
                              </w:rPr>
                              <w:t>3.6 mL</w:t>
                            </w:r>
                          </w:p>
                        </w:tc>
                        <w:tc>
                          <w:tcPr>
                            <w:tcW w:w="800" w:type="dxa"/>
                            <w:tcBorders>
                              <w:top w:val="single" w:sz="4" w:space="0" w:color="auto"/>
                              <w:left w:val="single" w:sz="4" w:space="0" w:color="auto"/>
                              <w:bottom w:val="single" w:sz="4" w:space="0" w:color="auto"/>
                              <w:right w:val="single" w:sz="4" w:space="0" w:color="auto"/>
                            </w:tcBorders>
                          </w:tcPr>
                          <w:p w14:paraId="1E4DD6F4" w14:textId="77777777" w:rsidR="004A365D" w:rsidRPr="00F65220" w:rsidRDefault="004A365D" w:rsidP="005C6136">
                            <w:pPr>
                              <w:rPr>
                                <w:rFonts w:cstheme="minorHAnsi"/>
                              </w:rPr>
                            </w:pPr>
                            <w:r>
                              <w:rPr>
                                <w:rFonts w:cstheme="minorHAnsi"/>
                              </w:rPr>
                              <w:t>4.5 mL</w:t>
                            </w:r>
                          </w:p>
                        </w:tc>
                        <w:tc>
                          <w:tcPr>
                            <w:tcW w:w="744" w:type="dxa"/>
                            <w:tcBorders>
                              <w:top w:val="single" w:sz="4" w:space="0" w:color="auto"/>
                              <w:left w:val="single" w:sz="4" w:space="0" w:color="auto"/>
                              <w:bottom w:val="single" w:sz="4" w:space="0" w:color="auto"/>
                              <w:right w:val="single" w:sz="4" w:space="0" w:color="auto"/>
                            </w:tcBorders>
                          </w:tcPr>
                          <w:p w14:paraId="2B3C020B" w14:textId="77777777" w:rsidR="004A365D" w:rsidRPr="00F65220" w:rsidRDefault="004A365D" w:rsidP="005C6136">
                            <w:pPr>
                              <w:rPr>
                                <w:rFonts w:cstheme="minorHAnsi"/>
                              </w:rPr>
                            </w:pPr>
                            <w:r>
                              <w:rPr>
                                <w:rFonts w:cstheme="minorHAnsi"/>
                              </w:rPr>
                              <w:t>5.4 mL</w:t>
                            </w:r>
                          </w:p>
                        </w:tc>
                        <w:tc>
                          <w:tcPr>
                            <w:tcW w:w="803" w:type="dxa"/>
                            <w:tcBorders>
                              <w:top w:val="single" w:sz="4" w:space="0" w:color="auto"/>
                              <w:left w:val="single" w:sz="4" w:space="0" w:color="auto"/>
                              <w:bottom w:val="single" w:sz="4" w:space="0" w:color="auto"/>
                              <w:right w:val="single" w:sz="4" w:space="0" w:color="auto"/>
                            </w:tcBorders>
                          </w:tcPr>
                          <w:p w14:paraId="38272AB3" w14:textId="77777777" w:rsidR="004A365D" w:rsidRPr="00F65220" w:rsidRDefault="004A365D" w:rsidP="005C6136">
                            <w:pPr>
                              <w:rPr>
                                <w:rFonts w:cstheme="minorHAnsi"/>
                              </w:rPr>
                            </w:pPr>
                            <w:r>
                              <w:rPr>
                                <w:rFonts w:cstheme="minorHAnsi"/>
                              </w:rPr>
                              <w:t>6.3 mL</w:t>
                            </w:r>
                          </w:p>
                        </w:tc>
                      </w:tr>
                    </w:tbl>
                    <w:p w14:paraId="336E65FC" w14:textId="77777777" w:rsidR="004A365D" w:rsidRDefault="004A365D" w:rsidP="004A365D">
                      <w:pPr>
                        <w:jc w:val="center"/>
                      </w:pPr>
                    </w:p>
                  </w:txbxContent>
                </v:textbox>
                <w10:wrap anchorx="margin"/>
              </v:roundrect>
            </w:pict>
          </mc:Fallback>
        </mc:AlternateContent>
      </w:r>
    </w:p>
    <w:p w14:paraId="23C2B1FA" w14:textId="76740867" w:rsidR="004A365D" w:rsidRDefault="004A365D" w:rsidP="000B0FF8">
      <w:pPr>
        <w:pStyle w:val="ListParagraph"/>
        <w:rPr>
          <w:rFonts w:cstheme="minorHAnsi"/>
          <w:sz w:val="20"/>
          <w:szCs w:val="20"/>
          <w:u w:val="single"/>
        </w:rPr>
      </w:pPr>
    </w:p>
    <w:p w14:paraId="50423752" w14:textId="152CD4BF" w:rsidR="004A365D" w:rsidRDefault="004A365D" w:rsidP="000B0FF8">
      <w:pPr>
        <w:pStyle w:val="ListParagraph"/>
        <w:rPr>
          <w:rFonts w:cstheme="minorHAnsi"/>
          <w:sz w:val="20"/>
          <w:szCs w:val="20"/>
          <w:u w:val="single"/>
        </w:rPr>
      </w:pPr>
    </w:p>
    <w:p w14:paraId="1F8C4717" w14:textId="4A711A2B" w:rsidR="004A365D" w:rsidRDefault="004A365D" w:rsidP="000B0FF8">
      <w:pPr>
        <w:pStyle w:val="ListParagraph"/>
        <w:rPr>
          <w:rFonts w:cstheme="minorHAnsi"/>
          <w:sz w:val="20"/>
          <w:szCs w:val="20"/>
          <w:u w:val="single"/>
        </w:rPr>
      </w:pPr>
    </w:p>
    <w:p w14:paraId="28BCF783" w14:textId="6D0CCEAF" w:rsidR="004A365D" w:rsidRDefault="004A365D" w:rsidP="000B0FF8">
      <w:pPr>
        <w:pStyle w:val="ListParagraph"/>
        <w:rPr>
          <w:rFonts w:cstheme="minorHAnsi"/>
          <w:sz w:val="20"/>
          <w:szCs w:val="20"/>
          <w:u w:val="single"/>
        </w:rPr>
      </w:pPr>
    </w:p>
    <w:p w14:paraId="0D1C0BB6" w14:textId="3E297E97" w:rsidR="004A365D" w:rsidRDefault="004A365D" w:rsidP="000B0FF8">
      <w:pPr>
        <w:pStyle w:val="ListParagraph"/>
        <w:rPr>
          <w:rFonts w:cstheme="minorHAnsi"/>
          <w:sz w:val="20"/>
          <w:szCs w:val="20"/>
          <w:u w:val="single"/>
        </w:rPr>
      </w:pPr>
    </w:p>
    <w:p w14:paraId="19A64935" w14:textId="77777777" w:rsidR="004A365D" w:rsidRDefault="004A365D" w:rsidP="000B0FF8">
      <w:pPr>
        <w:pStyle w:val="ListParagraph"/>
        <w:rPr>
          <w:rFonts w:cstheme="minorHAnsi"/>
          <w:sz w:val="20"/>
          <w:szCs w:val="20"/>
          <w:u w:val="single"/>
        </w:rPr>
      </w:pPr>
    </w:p>
    <w:p w14:paraId="6182F072" w14:textId="77777777" w:rsidR="004A365D" w:rsidRDefault="004A365D" w:rsidP="000B0FF8">
      <w:pPr>
        <w:pStyle w:val="ListParagraph"/>
        <w:rPr>
          <w:rFonts w:cstheme="minorHAnsi"/>
          <w:sz w:val="20"/>
          <w:szCs w:val="20"/>
          <w:u w:val="single"/>
        </w:rPr>
      </w:pPr>
    </w:p>
    <w:p w14:paraId="368D9750" w14:textId="4213BF64" w:rsidR="004A365D" w:rsidRDefault="004A365D" w:rsidP="000B0FF8">
      <w:pPr>
        <w:pStyle w:val="ListParagraph"/>
        <w:rPr>
          <w:rFonts w:cstheme="minorHAnsi"/>
          <w:sz w:val="20"/>
          <w:szCs w:val="20"/>
          <w:u w:val="single"/>
        </w:rPr>
      </w:pPr>
    </w:p>
    <w:p w14:paraId="0943BB96" w14:textId="79C82EA7" w:rsidR="004A365D" w:rsidRDefault="004A365D" w:rsidP="000B0FF8">
      <w:pPr>
        <w:pStyle w:val="ListParagraph"/>
        <w:rPr>
          <w:rFonts w:cstheme="minorHAnsi"/>
          <w:sz w:val="20"/>
          <w:szCs w:val="20"/>
          <w:u w:val="single"/>
        </w:rPr>
      </w:pPr>
    </w:p>
    <w:p w14:paraId="7CDE3C83" w14:textId="22405240" w:rsidR="004A365D" w:rsidRDefault="004A365D" w:rsidP="000B0FF8">
      <w:pPr>
        <w:pStyle w:val="ListParagraph"/>
        <w:rPr>
          <w:rFonts w:cstheme="minorHAnsi"/>
          <w:sz w:val="20"/>
          <w:szCs w:val="20"/>
          <w:u w:val="single"/>
        </w:rPr>
      </w:pPr>
    </w:p>
    <w:p w14:paraId="2CA6CE16" w14:textId="77777777" w:rsidR="004A365D" w:rsidRDefault="004A365D" w:rsidP="000B0FF8">
      <w:pPr>
        <w:pStyle w:val="ListParagraph"/>
        <w:rPr>
          <w:rFonts w:cstheme="minorHAnsi"/>
          <w:sz w:val="20"/>
          <w:szCs w:val="20"/>
          <w:u w:val="single"/>
        </w:rPr>
      </w:pPr>
    </w:p>
    <w:p w14:paraId="3A908354" w14:textId="67ED6E31" w:rsidR="004A365D" w:rsidRDefault="004A365D" w:rsidP="000B0FF8">
      <w:pPr>
        <w:pStyle w:val="ListParagraph"/>
        <w:rPr>
          <w:rFonts w:cstheme="minorHAnsi"/>
          <w:sz w:val="20"/>
          <w:szCs w:val="20"/>
          <w:u w:val="single"/>
        </w:rPr>
      </w:pPr>
    </w:p>
    <w:p w14:paraId="12448505" w14:textId="2CD67706" w:rsidR="004A365D" w:rsidRDefault="004A365D" w:rsidP="000B0FF8">
      <w:pPr>
        <w:pStyle w:val="ListParagraph"/>
        <w:rPr>
          <w:rFonts w:cstheme="minorHAnsi"/>
          <w:sz w:val="20"/>
          <w:szCs w:val="20"/>
          <w:u w:val="single"/>
        </w:rPr>
      </w:pPr>
    </w:p>
    <w:p w14:paraId="190CCBC5" w14:textId="459EC2AF" w:rsidR="004A365D" w:rsidRDefault="004A365D" w:rsidP="000B0FF8">
      <w:pPr>
        <w:pStyle w:val="ListParagraph"/>
        <w:rPr>
          <w:rFonts w:cstheme="minorHAnsi"/>
          <w:sz w:val="20"/>
          <w:szCs w:val="20"/>
          <w:u w:val="single"/>
        </w:rPr>
      </w:pPr>
    </w:p>
    <w:p w14:paraId="5423BD5C" w14:textId="6F36A246" w:rsidR="004A365D" w:rsidRDefault="004A365D" w:rsidP="000B0FF8">
      <w:pPr>
        <w:pStyle w:val="ListParagraph"/>
        <w:rPr>
          <w:rFonts w:cstheme="minorHAnsi"/>
          <w:sz w:val="20"/>
          <w:szCs w:val="20"/>
          <w:u w:val="single"/>
        </w:rPr>
      </w:pPr>
    </w:p>
    <w:p w14:paraId="17B049E2" w14:textId="261E1238" w:rsidR="004A365D" w:rsidRDefault="004A365D" w:rsidP="000B0FF8">
      <w:pPr>
        <w:pStyle w:val="ListParagraph"/>
        <w:rPr>
          <w:rFonts w:cstheme="minorHAnsi"/>
          <w:sz w:val="20"/>
          <w:szCs w:val="20"/>
          <w:u w:val="single"/>
        </w:rPr>
      </w:pPr>
    </w:p>
    <w:p w14:paraId="1C8E4A2C" w14:textId="7B8523C8" w:rsidR="004A365D" w:rsidRDefault="004A365D" w:rsidP="000B0FF8">
      <w:pPr>
        <w:pStyle w:val="ListParagraph"/>
        <w:rPr>
          <w:rFonts w:cstheme="minorHAnsi"/>
          <w:sz w:val="20"/>
          <w:szCs w:val="20"/>
          <w:u w:val="single"/>
        </w:rPr>
      </w:pPr>
    </w:p>
    <w:p w14:paraId="3DD23325" w14:textId="1766AA3E" w:rsidR="00AC7E65" w:rsidRDefault="00AC7E65" w:rsidP="000B0FF8">
      <w:pPr>
        <w:pStyle w:val="ListParagraph"/>
        <w:rPr>
          <w:rFonts w:cstheme="minorHAnsi"/>
          <w:sz w:val="20"/>
          <w:szCs w:val="20"/>
          <w:u w:val="single"/>
        </w:rPr>
      </w:pPr>
    </w:p>
    <w:p w14:paraId="17F79556" w14:textId="7BD3967E" w:rsidR="00AC7E65" w:rsidRDefault="00AC7E65" w:rsidP="000B0FF8">
      <w:pPr>
        <w:pStyle w:val="ListParagraph"/>
        <w:rPr>
          <w:rFonts w:cstheme="minorHAnsi"/>
          <w:sz w:val="20"/>
          <w:szCs w:val="20"/>
          <w:u w:val="single"/>
        </w:rPr>
      </w:pPr>
    </w:p>
    <w:p w14:paraId="04BB23EB" w14:textId="77777777" w:rsidR="00AC7E65" w:rsidRDefault="00AC7E65" w:rsidP="000B0FF8">
      <w:pPr>
        <w:pStyle w:val="ListParagraph"/>
        <w:rPr>
          <w:rFonts w:cstheme="minorHAnsi"/>
          <w:sz w:val="20"/>
          <w:szCs w:val="20"/>
          <w:u w:val="single"/>
        </w:rPr>
      </w:pPr>
    </w:p>
    <w:p w14:paraId="1305EB4E" w14:textId="77777777" w:rsidR="00AC7E65" w:rsidRDefault="00AC7E65" w:rsidP="000B0FF8">
      <w:pPr>
        <w:pStyle w:val="ListParagraph"/>
        <w:rPr>
          <w:rFonts w:cstheme="minorHAnsi"/>
          <w:sz w:val="20"/>
          <w:szCs w:val="20"/>
          <w:u w:val="single"/>
        </w:rPr>
      </w:pPr>
    </w:p>
    <w:p w14:paraId="33744788" w14:textId="77777777" w:rsidR="00AC7E65" w:rsidRDefault="00AC7E65" w:rsidP="000B0FF8">
      <w:pPr>
        <w:pStyle w:val="ListParagraph"/>
        <w:rPr>
          <w:rFonts w:cstheme="minorHAnsi"/>
          <w:sz w:val="20"/>
          <w:szCs w:val="20"/>
          <w:u w:val="single"/>
        </w:rPr>
      </w:pPr>
    </w:p>
    <w:p w14:paraId="19E4101E" w14:textId="77777777" w:rsidR="00AC7E65" w:rsidRDefault="00AC7E65" w:rsidP="000B0FF8">
      <w:pPr>
        <w:pStyle w:val="ListParagraph"/>
        <w:rPr>
          <w:rFonts w:cstheme="minorHAnsi"/>
          <w:sz w:val="20"/>
          <w:szCs w:val="20"/>
          <w:u w:val="single"/>
        </w:rPr>
      </w:pPr>
    </w:p>
    <w:p w14:paraId="22CC215C" w14:textId="77777777" w:rsidR="00AC7E65" w:rsidRDefault="00AC7E65" w:rsidP="000B0FF8">
      <w:pPr>
        <w:pStyle w:val="ListParagraph"/>
        <w:rPr>
          <w:rFonts w:cstheme="minorHAnsi"/>
          <w:sz w:val="20"/>
          <w:szCs w:val="20"/>
          <w:u w:val="single"/>
        </w:rPr>
      </w:pPr>
    </w:p>
    <w:p w14:paraId="08073C29" w14:textId="77777777" w:rsidR="00AC7E65" w:rsidRDefault="00AC7E65" w:rsidP="000B0FF8">
      <w:pPr>
        <w:pStyle w:val="ListParagraph"/>
        <w:rPr>
          <w:rFonts w:cstheme="minorHAnsi"/>
          <w:sz w:val="20"/>
          <w:szCs w:val="20"/>
          <w:u w:val="single"/>
        </w:rPr>
      </w:pPr>
    </w:p>
    <w:p w14:paraId="278A5057" w14:textId="77777777" w:rsidR="00AC7E65" w:rsidRDefault="00AC7E65" w:rsidP="000B0FF8">
      <w:pPr>
        <w:pStyle w:val="ListParagraph"/>
        <w:rPr>
          <w:rFonts w:cstheme="minorHAnsi"/>
          <w:sz w:val="20"/>
          <w:szCs w:val="20"/>
          <w:u w:val="single"/>
        </w:rPr>
      </w:pPr>
    </w:p>
    <w:p w14:paraId="1F11E571" w14:textId="77777777" w:rsidR="00AC7E65" w:rsidRDefault="00AC7E65" w:rsidP="000B0FF8">
      <w:pPr>
        <w:pStyle w:val="ListParagraph"/>
        <w:rPr>
          <w:rFonts w:cstheme="minorHAnsi"/>
          <w:sz w:val="20"/>
          <w:szCs w:val="20"/>
          <w:u w:val="single"/>
        </w:rPr>
      </w:pPr>
    </w:p>
    <w:p w14:paraId="50DB046E" w14:textId="77777777" w:rsidR="00AC7E65" w:rsidRDefault="00AC7E65" w:rsidP="000B0FF8">
      <w:pPr>
        <w:pStyle w:val="ListParagraph"/>
        <w:rPr>
          <w:rFonts w:cstheme="minorHAnsi"/>
          <w:sz w:val="20"/>
          <w:szCs w:val="20"/>
          <w:u w:val="single"/>
        </w:rPr>
      </w:pPr>
    </w:p>
    <w:p w14:paraId="78309C97" w14:textId="77777777" w:rsidR="00AC7E65" w:rsidRDefault="00AC7E65" w:rsidP="000B0FF8">
      <w:pPr>
        <w:pStyle w:val="ListParagraph"/>
        <w:rPr>
          <w:rFonts w:cstheme="minorHAnsi"/>
          <w:sz w:val="20"/>
          <w:szCs w:val="20"/>
          <w:u w:val="single"/>
        </w:rPr>
      </w:pPr>
    </w:p>
    <w:p w14:paraId="672E7F55" w14:textId="77777777" w:rsidR="00AC7E65" w:rsidRDefault="00AC7E65" w:rsidP="000B0FF8">
      <w:pPr>
        <w:pStyle w:val="ListParagraph"/>
        <w:rPr>
          <w:rFonts w:cstheme="minorHAnsi"/>
          <w:sz w:val="20"/>
          <w:szCs w:val="20"/>
          <w:u w:val="single"/>
        </w:rPr>
      </w:pPr>
    </w:p>
    <w:p w14:paraId="58D70FB0" w14:textId="77777777" w:rsidR="00AC7E65" w:rsidRDefault="00AC7E65" w:rsidP="000B0FF8">
      <w:pPr>
        <w:pStyle w:val="ListParagraph"/>
        <w:rPr>
          <w:rFonts w:cstheme="minorHAnsi"/>
          <w:sz w:val="20"/>
          <w:szCs w:val="20"/>
          <w:u w:val="single"/>
        </w:rPr>
      </w:pPr>
    </w:p>
    <w:p w14:paraId="01D12B59" w14:textId="77777777" w:rsidR="00AC7E65" w:rsidRDefault="00AC7E65" w:rsidP="000B0FF8">
      <w:pPr>
        <w:pStyle w:val="ListParagraph"/>
        <w:rPr>
          <w:rFonts w:cstheme="minorHAnsi"/>
          <w:sz w:val="20"/>
          <w:szCs w:val="20"/>
          <w:u w:val="single"/>
        </w:rPr>
      </w:pPr>
    </w:p>
    <w:p w14:paraId="427A81A5" w14:textId="77777777" w:rsidR="00AC7E65" w:rsidRDefault="00AC7E65" w:rsidP="000B0FF8">
      <w:pPr>
        <w:pStyle w:val="ListParagraph"/>
        <w:rPr>
          <w:rFonts w:cstheme="minorHAnsi"/>
          <w:sz w:val="20"/>
          <w:szCs w:val="20"/>
          <w:u w:val="single"/>
        </w:rPr>
      </w:pPr>
    </w:p>
    <w:p w14:paraId="6FD885C3" w14:textId="77777777" w:rsidR="00AC7E65" w:rsidRDefault="00AC7E65" w:rsidP="000B0FF8">
      <w:pPr>
        <w:pStyle w:val="ListParagraph"/>
        <w:rPr>
          <w:rFonts w:cstheme="minorHAnsi"/>
          <w:sz w:val="20"/>
          <w:szCs w:val="20"/>
          <w:u w:val="single"/>
        </w:rPr>
      </w:pPr>
    </w:p>
    <w:p w14:paraId="23885FB2" w14:textId="77777777" w:rsidR="00AC7E65" w:rsidRDefault="00AC7E65" w:rsidP="000B0FF8">
      <w:pPr>
        <w:pStyle w:val="ListParagraph"/>
        <w:rPr>
          <w:rFonts w:cstheme="minorHAnsi"/>
          <w:sz w:val="20"/>
          <w:szCs w:val="20"/>
          <w:u w:val="single"/>
        </w:rPr>
      </w:pPr>
    </w:p>
    <w:p w14:paraId="46798661" w14:textId="77777777" w:rsidR="00AC7E65" w:rsidRDefault="00AC7E65" w:rsidP="000B0FF8">
      <w:pPr>
        <w:pStyle w:val="ListParagraph"/>
        <w:rPr>
          <w:rFonts w:cstheme="minorHAnsi"/>
          <w:sz w:val="20"/>
          <w:szCs w:val="20"/>
          <w:u w:val="single"/>
        </w:rPr>
      </w:pPr>
    </w:p>
    <w:p w14:paraId="0B46A6DD" w14:textId="77777777" w:rsidR="00AC7E65" w:rsidRDefault="00AC7E65" w:rsidP="000B0FF8">
      <w:pPr>
        <w:pStyle w:val="ListParagraph"/>
        <w:rPr>
          <w:rFonts w:cstheme="minorHAnsi"/>
          <w:sz w:val="20"/>
          <w:szCs w:val="20"/>
          <w:u w:val="single"/>
        </w:rPr>
      </w:pPr>
    </w:p>
    <w:p w14:paraId="27289300" w14:textId="77777777" w:rsidR="00AC7E65" w:rsidRDefault="00AC7E65" w:rsidP="000B0FF8">
      <w:pPr>
        <w:pStyle w:val="ListParagraph"/>
        <w:rPr>
          <w:rFonts w:cstheme="minorHAnsi"/>
          <w:sz w:val="20"/>
          <w:szCs w:val="20"/>
          <w:u w:val="single"/>
        </w:rPr>
      </w:pPr>
    </w:p>
    <w:p w14:paraId="6BEC0C67" w14:textId="71DDFF86" w:rsidR="000B0FF8" w:rsidRDefault="000B0FF8" w:rsidP="000B0FF8">
      <w:pPr>
        <w:pStyle w:val="ListParagraph"/>
        <w:rPr>
          <w:rFonts w:cstheme="minorHAnsi"/>
          <w:sz w:val="20"/>
          <w:szCs w:val="20"/>
          <w:u w:val="single"/>
        </w:rPr>
      </w:pPr>
    </w:p>
    <w:p w14:paraId="59A4B298" w14:textId="78FD2F1D" w:rsidR="000B0FF8" w:rsidRDefault="000B0FF8" w:rsidP="000B0FF8">
      <w:pPr>
        <w:pStyle w:val="ListParagraph"/>
        <w:rPr>
          <w:rFonts w:cstheme="minorHAnsi"/>
          <w:sz w:val="20"/>
          <w:szCs w:val="20"/>
          <w:u w:val="single"/>
        </w:rPr>
      </w:pPr>
    </w:p>
    <w:p w14:paraId="16E7E1C8" w14:textId="77777777" w:rsidR="004A365D" w:rsidRDefault="004A365D">
      <w:pPr>
        <w:rPr>
          <w:rFonts w:cstheme="minorHAnsi"/>
          <w:b/>
          <w:bCs/>
          <w:sz w:val="26"/>
          <w:szCs w:val="26"/>
          <w:u w:val="single"/>
        </w:rPr>
      </w:pPr>
      <w:r>
        <w:rPr>
          <w:rFonts w:cstheme="minorHAnsi"/>
          <w:b/>
          <w:bCs/>
          <w:sz w:val="26"/>
          <w:szCs w:val="26"/>
          <w:u w:val="single"/>
        </w:rPr>
        <w:lastRenderedPageBreak/>
        <w:br w:type="page"/>
      </w:r>
    </w:p>
    <w:p w14:paraId="626C1649" w14:textId="283F7968" w:rsidR="000B0FF8" w:rsidRPr="007F4E1F" w:rsidRDefault="00F93366" w:rsidP="000B0FF8">
      <w:pPr>
        <w:rPr>
          <w:rFonts w:cstheme="minorHAnsi"/>
          <w:b/>
          <w:bCs/>
          <w:sz w:val="26"/>
          <w:szCs w:val="26"/>
          <w:u w:val="single"/>
        </w:rPr>
      </w:pPr>
      <w:r>
        <w:rPr>
          <w:rFonts w:cstheme="minorHAnsi"/>
          <w:b/>
          <w:bCs/>
          <w:sz w:val="26"/>
          <w:szCs w:val="26"/>
          <w:u w:val="single"/>
        </w:rPr>
        <w:lastRenderedPageBreak/>
        <w:t xml:space="preserve">Emergency </w:t>
      </w:r>
      <w:r w:rsidRPr="001A7601">
        <w:rPr>
          <w:rFonts w:cstheme="minorHAnsi"/>
          <w:b/>
          <w:bCs/>
          <w:sz w:val="26"/>
          <w:szCs w:val="26"/>
          <w:u w:val="single"/>
        </w:rPr>
        <w:t>Protocol</w:t>
      </w:r>
      <w:r>
        <w:rPr>
          <w:rFonts w:cstheme="minorHAnsi"/>
          <w:b/>
          <w:bCs/>
          <w:sz w:val="26"/>
          <w:szCs w:val="26"/>
          <w:u w:val="single"/>
        </w:rPr>
        <w:t>s for Vaccine Reactions</w:t>
      </w:r>
      <w:r w:rsidR="000B0FF8">
        <w:rPr>
          <w:rFonts w:cstheme="minorHAnsi"/>
          <w:sz w:val="26"/>
          <w:szCs w:val="26"/>
        </w:rPr>
        <w:t xml:space="preserve"> (page </w:t>
      </w:r>
      <w:r w:rsidR="00CD12A4">
        <w:rPr>
          <w:rFonts w:cstheme="minorHAnsi"/>
          <w:sz w:val="26"/>
          <w:szCs w:val="26"/>
        </w:rPr>
        <w:t>5</w:t>
      </w:r>
      <w:r w:rsidR="000B0FF8">
        <w:rPr>
          <w:rFonts w:cstheme="minorHAnsi"/>
          <w:sz w:val="26"/>
          <w:szCs w:val="26"/>
        </w:rPr>
        <w:t>)</w:t>
      </w:r>
    </w:p>
    <w:p w14:paraId="679FD7DE" w14:textId="177850CA" w:rsidR="000B0FF8" w:rsidRPr="005E1009" w:rsidRDefault="000B0FF8" w:rsidP="000B0FF8">
      <w:pPr>
        <w:spacing w:before="120" w:after="240"/>
        <w:rPr>
          <w:rFonts w:cstheme="minorHAnsi"/>
          <w:b/>
          <w:bCs/>
          <w:sz w:val="24"/>
          <w:szCs w:val="24"/>
          <w:u w:val="single"/>
        </w:rPr>
      </w:pPr>
      <w:r w:rsidRPr="005E1009">
        <w:rPr>
          <w:rFonts w:cstheme="minorHAnsi"/>
          <w:b/>
          <w:bCs/>
          <w:sz w:val="24"/>
          <w:szCs w:val="24"/>
          <w:u w:val="single"/>
        </w:rPr>
        <w:t>CPR Guidelines:</w:t>
      </w:r>
    </w:p>
    <w:p w14:paraId="4A5A0666" w14:textId="77777777" w:rsidR="00A26787" w:rsidRPr="005E1009" w:rsidRDefault="00A26787" w:rsidP="00A26787">
      <w:pPr>
        <w:pStyle w:val="ListParagraph"/>
        <w:numPr>
          <w:ilvl w:val="0"/>
          <w:numId w:val="11"/>
        </w:numPr>
        <w:spacing w:after="0"/>
        <w:rPr>
          <w:rFonts w:cstheme="minorHAnsi"/>
          <w:sz w:val="24"/>
          <w:szCs w:val="24"/>
        </w:rPr>
      </w:pPr>
      <w:r w:rsidRPr="005E1009">
        <w:rPr>
          <w:rFonts w:cstheme="minorHAnsi"/>
          <w:sz w:val="24"/>
          <w:szCs w:val="24"/>
        </w:rPr>
        <w:t xml:space="preserve">Assess patient:  Breathing, heartbeat, rhythm, pulse. </w:t>
      </w:r>
    </w:p>
    <w:p w14:paraId="7AB451A4" w14:textId="77777777" w:rsidR="00A26787" w:rsidRPr="005E1009" w:rsidRDefault="00A26787" w:rsidP="00A26787">
      <w:pPr>
        <w:pStyle w:val="ListParagraph"/>
        <w:numPr>
          <w:ilvl w:val="0"/>
          <w:numId w:val="11"/>
        </w:numPr>
        <w:spacing w:after="0"/>
        <w:rPr>
          <w:rFonts w:cstheme="minorHAnsi"/>
          <w:sz w:val="24"/>
          <w:szCs w:val="24"/>
        </w:rPr>
      </w:pPr>
      <w:r w:rsidRPr="005E1009">
        <w:rPr>
          <w:rFonts w:cstheme="minorHAnsi"/>
          <w:sz w:val="24"/>
          <w:szCs w:val="24"/>
        </w:rPr>
        <w:t>Immediately begin chest compressions:  100-1</w:t>
      </w:r>
      <w:r>
        <w:rPr>
          <w:rFonts w:cstheme="minorHAnsi"/>
          <w:sz w:val="24"/>
          <w:szCs w:val="24"/>
        </w:rPr>
        <w:t>2</w:t>
      </w:r>
      <w:r w:rsidRPr="005E1009">
        <w:rPr>
          <w:rFonts w:cstheme="minorHAnsi"/>
          <w:sz w:val="24"/>
          <w:szCs w:val="24"/>
        </w:rPr>
        <w:t>0 / minute; compress chest to 1/3 to ½ normal width</w:t>
      </w:r>
      <w:r>
        <w:rPr>
          <w:rFonts w:cstheme="minorHAnsi"/>
          <w:sz w:val="24"/>
          <w:szCs w:val="24"/>
        </w:rPr>
        <w:t xml:space="preserve"> in 2-minute cycles.</w:t>
      </w:r>
    </w:p>
    <w:p w14:paraId="72ACF191" w14:textId="77777777" w:rsidR="00A26787" w:rsidRPr="005E1009" w:rsidRDefault="00A26787" w:rsidP="00A26787">
      <w:pPr>
        <w:pStyle w:val="ListParagraph"/>
        <w:numPr>
          <w:ilvl w:val="0"/>
          <w:numId w:val="11"/>
        </w:numPr>
        <w:spacing w:after="0"/>
        <w:rPr>
          <w:rFonts w:cstheme="minorHAnsi"/>
          <w:sz w:val="24"/>
          <w:szCs w:val="24"/>
        </w:rPr>
      </w:pPr>
      <w:r w:rsidRPr="005E1009">
        <w:rPr>
          <w:rFonts w:cstheme="minorHAnsi"/>
          <w:sz w:val="24"/>
          <w:szCs w:val="24"/>
        </w:rPr>
        <w:t xml:space="preserve">Intubate, if possible; if not, use AMBU bag - ventilate </w:t>
      </w:r>
      <w:r>
        <w:rPr>
          <w:rFonts w:cstheme="minorHAnsi"/>
          <w:sz w:val="24"/>
          <w:szCs w:val="24"/>
        </w:rPr>
        <w:t>every 6 seconds</w:t>
      </w:r>
      <w:r w:rsidRPr="005E1009">
        <w:rPr>
          <w:rFonts w:cstheme="minorHAnsi"/>
          <w:sz w:val="24"/>
          <w:szCs w:val="24"/>
        </w:rPr>
        <w:t xml:space="preserve">. </w:t>
      </w:r>
    </w:p>
    <w:p w14:paraId="6FBC4494" w14:textId="77777777" w:rsidR="00A26787" w:rsidRPr="005E1009" w:rsidRDefault="00A26787" w:rsidP="00A26787">
      <w:pPr>
        <w:pStyle w:val="ListParagraph"/>
        <w:numPr>
          <w:ilvl w:val="0"/>
          <w:numId w:val="11"/>
        </w:numPr>
        <w:spacing w:after="0"/>
        <w:rPr>
          <w:rFonts w:cstheme="minorHAnsi"/>
          <w:sz w:val="24"/>
          <w:szCs w:val="24"/>
        </w:rPr>
      </w:pPr>
      <w:r w:rsidRPr="005E1009">
        <w:rPr>
          <w:rFonts w:cstheme="minorHAnsi"/>
          <w:sz w:val="24"/>
          <w:szCs w:val="24"/>
        </w:rPr>
        <w:t>ECG and capnometer</w:t>
      </w:r>
      <w:r w:rsidRPr="00C76DD4">
        <w:rPr>
          <w:rFonts w:cstheme="minorHAnsi"/>
          <w:sz w:val="24"/>
          <w:szCs w:val="24"/>
        </w:rPr>
        <w:t xml:space="preserve">, </w:t>
      </w:r>
      <w:r w:rsidRPr="00F82572">
        <w:rPr>
          <w:rFonts w:cstheme="minorHAnsi"/>
          <w:sz w:val="24"/>
          <w:szCs w:val="24"/>
        </w:rPr>
        <w:t xml:space="preserve">as well as blood pressure monitoring equipment, </w:t>
      </w:r>
      <w:r w:rsidRPr="005E1009">
        <w:rPr>
          <w:rFonts w:cstheme="minorHAnsi"/>
          <w:sz w:val="24"/>
          <w:szCs w:val="24"/>
        </w:rPr>
        <w:t>if available.</w:t>
      </w:r>
    </w:p>
    <w:p w14:paraId="249FDA2D" w14:textId="77777777" w:rsidR="00A26787" w:rsidRPr="005E1009" w:rsidRDefault="00A26787" w:rsidP="00A26787">
      <w:pPr>
        <w:pStyle w:val="ListParagraph"/>
        <w:numPr>
          <w:ilvl w:val="0"/>
          <w:numId w:val="11"/>
        </w:numPr>
        <w:spacing w:after="0"/>
        <w:rPr>
          <w:rFonts w:cstheme="minorHAnsi"/>
          <w:sz w:val="24"/>
          <w:szCs w:val="24"/>
        </w:rPr>
      </w:pPr>
      <w:r w:rsidRPr="005E1009">
        <w:rPr>
          <w:rFonts w:cstheme="minorHAnsi"/>
          <w:sz w:val="24"/>
          <w:szCs w:val="24"/>
        </w:rPr>
        <w:t>Establish venous access (IV best; I/O if IV not possible); fluids given if hypotensive.</w:t>
      </w:r>
    </w:p>
    <w:p w14:paraId="2381C64B" w14:textId="77777777" w:rsidR="00A26787" w:rsidRPr="005E1009" w:rsidRDefault="00A26787" w:rsidP="00A26787">
      <w:pPr>
        <w:pStyle w:val="ListParagraph"/>
        <w:numPr>
          <w:ilvl w:val="0"/>
          <w:numId w:val="11"/>
        </w:numPr>
        <w:spacing w:after="0"/>
        <w:rPr>
          <w:rFonts w:cstheme="minorHAnsi"/>
          <w:sz w:val="24"/>
          <w:szCs w:val="24"/>
        </w:rPr>
      </w:pPr>
      <w:r w:rsidRPr="005E1009">
        <w:rPr>
          <w:rFonts w:cstheme="minorHAnsi"/>
          <w:sz w:val="24"/>
          <w:szCs w:val="24"/>
        </w:rPr>
        <w:t>Intratracheal medications as last resort; medications given at 2-10 x dose.</w:t>
      </w:r>
    </w:p>
    <w:p w14:paraId="44A0EBD6" w14:textId="77777777" w:rsidR="00A26787" w:rsidRPr="005E1009" w:rsidRDefault="00A26787" w:rsidP="00A26787">
      <w:pPr>
        <w:pStyle w:val="ListParagraph"/>
        <w:numPr>
          <w:ilvl w:val="0"/>
          <w:numId w:val="11"/>
        </w:numPr>
        <w:spacing w:after="0"/>
        <w:rPr>
          <w:rFonts w:cstheme="minorHAnsi"/>
          <w:sz w:val="24"/>
          <w:szCs w:val="24"/>
        </w:rPr>
      </w:pPr>
      <w:r w:rsidRPr="005E1009">
        <w:rPr>
          <w:rFonts w:cstheme="minorHAnsi"/>
          <w:sz w:val="24"/>
          <w:szCs w:val="24"/>
        </w:rPr>
        <w:t>Epinephrine only for asystole and PEA; use low dose q 3-5 minutes.</w:t>
      </w:r>
    </w:p>
    <w:p w14:paraId="6C843A3F" w14:textId="77777777" w:rsidR="00A26787" w:rsidRPr="005E1009" w:rsidRDefault="00A26787" w:rsidP="00A26787">
      <w:pPr>
        <w:pStyle w:val="ListParagraph"/>
        <w:numPr>
          <w:ilvl w:val="0"/>
          <w:numId w:val="11"/>
        </w:numPr>
        <w:spacing w:after="0"/>
        <w:rPr>
          <w:rFonts w:cstheme="minorHAnsi"/>
          <w:sz w:val="24"/>
          <w:szCs w:val="24"/>
        </w:rPr>
      </w:pPr>
      <w:r w:rsidRPr="005E1009">
        <w:rPr>
          <w:rFonts w:cstheme="minorHAnsi"/>
          <w:sz w:val="24"/>
          <w:szCs w:val="24"/>
        </w:rPr>
        <w:t>Do not give epinephrine if arrhythmia.</w:t>
      </w:r>
    </w:p>
    <w:p w14:paraId="34447419" w14:textId="4C7ADD62" w:rsidR="000B0FF8" w:rsidRPr="005E1009" w:rsidRDefault="00BA59A6" w:rsidP="000B0FF8">
      <w:pPr>
        <w:pStyle w:val="ListParagraph"/>
        <w:spacing w:after="0"/>
        <w:rPr>
          <w:rFonts w:cstheme="minorHAnsi"/>
        </w:rPr>
      </w:pPr>
      <w:r>
        <w:rPr>
          <w:rFonts w:ascii="Aptos" w:hAnsi="Aptos" w:cstheme="minorHAnsi"/>
          <w:noProof/>
        </w:rPr>
        <mc:AlternateContent>
          <mc:Choice Requires="wps">
            <w:drawing>
              <wp:anchor distT="0" distB="0" distL="114300" distR="114300" simplePos="0" relativeHeight="251662339" behindDoc="0" locked="0" layoutInCell="1" allowOverlap="1" wp14:anchorId="13FE0034" wp14:editId="0C1C2A14">
                <wp:simplePos x="0" y="0"/>
                <wp:positionH relativeFrom="margin">
                  <wp:posOffset>-95250</wp:posOffset>
                </wp:positionH>
                <wp:positionV relativeFrom="paragraph">
                  <wp:posOffset>145415</wp:posOffset>
                </wp:positionV>
                <wp:extent cx="6343650" cy="5457825"/>
                <wp:effectExtent l="0" t="0" r="19050" b="28575"/>
                <wp:wrapNone/>
                <wp:docPr id="411801640" name="Rectangle: Rounded Corners 9"/>
                <wp:cNvGraphicFramePr/>
                <a:graphic xmlns:a="http://schemas.openxmlformats.org/drawingml/2006/main">
                  <a:graphicData uri="http://schemas.microsoft.com/office/word/2010/wordprocessingShape">
                    <wps:wsp>
                      <wps:cNvSpPr/>
                      <wps:spPr>
                        <a:xfrm>
                          <a:off x="0" y="0"/>
                          <a:ext cx="6343650" cy="5457825"/>
                        </a:xfrm>
                        <a:prstGeom prst="roundRect">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tbl>
                            <w:tblPr>
                              <w:tblStyle w:val="TableGrid"/>
                              <w:tblW w:w="4974" w:type="pct"/>
                              <w:tblLook w:val="04A0" w:firstRow="1" w:lastRow="0" w:firstColumn="1" w:lastColumn="0" w:noHBand="0" w:noVBand="1"/>
                            </w:tblPr>
                            <w:tblGrid>
                              <w:gridCol w:w="1522"/>
                              <w:gridCol w:w="936"/>
                              <w:gridCol w:w="878"/>
                              <w:gridCol w:w="879"/>
                              <w:gridCol w:w="879"/>
                              <w:gridCol w:w="880"/>
                              <w:gridCol w:w="880"/>
                              <w:gridCol w:w="1065"/>
                              <w:gridCol w:w="882"/>
                            </w:tblGrid>
                            <w:tr w:rsidR="00A26787" w:rsidRPr="00C038BE" w14:paraId="60D001FF" w14:textId="77777777" w:rsidTr="00A711C3">
                              <w:tc>
                                <w:tcPr>
                                  <w:tcW w:w="5000" w:type="pct"/>
                                  <w:gridSpan w:val="9"/>
                                </w:tcPr>
                                <w:p w14:paraId="40F3B769" w14:textId="77777777" w:rsidR="00A26787" w:rsidRPr="005E1009" w:rsidRDefault="00A26787" w:rsidP="005E1009">
                                  <w:pPr>
                                    <w:jc w:val="center"/>
                                    <w:rPr>
                                      <w:rFonts w:ascii="Aptos" w:hAnsi="Aptos" w:cstheme="minorHAnsi"/>
                                      <w:b/>
                                      <w:bCs/>
                                      <w:sz w:val="24"/>
                                      <w:szCs w:val="24"/>
                                    </w:rPr>
                                  </w:pPr>
                                  <w:r w:rsidRPr="005E1009">
                                    <w:rPr>
                                      <w:rFonts w:ascii="Aptos" w:hAnsi="Aptos" w:cstheme="minorHAnsi"/>
                                      <w:b/>
                                      <w:bCs/>
                                      <w:sz w:val="24"/>
                                      <w:szCs w:val="24"/>
                                    </w:rPr>
                                    <w:t xml:space="preserve">Volume  in Milliliters Given </w:t>
                                  </w:r>
                                  <w:r>
                                    <w:rPr>
                                      <w:rFonts w:ascii="Aptos" w:hAnsi="Aptos" w:cstheme="minorHAnsi"/>
                                      <w:b/>
                                      <w:bCs/>
                                      <w:sz w:val="24"/>
                                      <w:szCs w:val="24"/>
                                    </w:rPr>
                                    <w:t xml:space="preserve">IV or </w:t>
                                  </w:r>
                                  <w:r w:rsidRPr="009568E5">
                                    <w:rPr>
                                      <w:rFonts w:ascii="Aptos" w:hAnsi="Aptos" w:cstheme="minorHAnsi"/>
                                      <w:b/>
                                      <w:bCs/>
                                      <w:sz w:val="24"/>
                                      <w:szCs w:val="24"/>
                                    </w:rPr>
                                    <w:t>IM</w:t>
                                  </w:r>
                                </w:p>
                              </w:tc>
                            </w:tr>
                            <w:tr w:rsidR="00A26787" w:rsidRPr="00C038BE" w14:paraId="38DD9BB5" w14:textId="77777777" w:rsidTr="00A711C3">
                              <w:tc>
                                <w:tcPr>
                                  <w:tcW w:w="881" w:type="pct"/>
                                </w:tcPr>
                                <w:p w14:paraId="26E97F16" w14:textId="77777777" w:rsidR="00A26787" w:rsidRPr="00EE0043" w:rsidRDefault="00A26787" w:rsidP="00C038BE">
                                  <w:pPr>
                                    <w:rPr>
                                      <w:rFonts w:ascii="Aptos" w:hAnsi="Aptos" w:cstheme="minorHAnsi"/>
                                      <w:sz w:val="18"/>
                                      <w:szCs w:val="18"/>
                                    </w:rPr>
                                  </w:pPr>
                                </w:p>
                              </w:tc>
                              <w:tc>
                                <w:tcPr>
                                  <w:tcW w:w="509" w:type="pct"/>
                                </w:tcPr>
                                <w:p w14:paraId="66BD3499" w14:textId="77777777" w:rsidR="00A26787" w:rsidRPr="00EE0043" w:rsidRDefault="00A26787" w:rsidP="00C038BE">
                                  <w:pPr>
                                    <w:rPr>
                                      <w:rFonts w:ascii="Aptos" w:hAnsi="Aptos" w:cstheme="minorHAnsi"/>
                                      <w:sz w:val="18"/>
                                      <w:szCs w:val="18"/>
                                    </w:rPr>
                                  </w:pPr>
                                </w:p>
                              </w:tc>
                              <w:tc>
                                <w:tcPr>
                                  <w:tcW w:w="515" w:type="pct"/>
                                </w:tcPr>
                                <w:p w14:paraId="0397C7F9" w14:textId="77777777" w:rsidR="00A26787" w:rsidRPr="00EE0043" w:rsidRDefault="00A26787" w:rsidP="00C038BE">
                                  <w:pPr>
                                    <w:rPr>
                                      <w:rFonts w:ascii="Aptos" w:hAnsi="Aptos" w:cstheme="minorHAnsi"/>
                                      <w:sz w:val="18"/>
                                      <w:szCs w:val="18"/>
                                    </w:rPr>
                                  </w:pPr>
                                </w:p>
                              </w:tc>
                              <w:tc>
                                <w:tcPr>
                                  <w:tcW w:w="515" w:type="pct"/>
                                </w:tcPr>
                                <w:p w14:paraId="70DF4EA1" w14:textId="77777777" w:rsidR="00A26787" w:rsidRPr="00EE0043" w:rsidRDefault="00A26787" w:rsidP="00C038BE">
                                  <w:pPr>
                                    <w:rPr>
                                      <w:rFonts w:ascii="Aptos" w:hAnsi="Aptos" w:cstheme="minorHAnsi"/>
                                      <w:sz w:val="18"/>
                                      <w:szCs w:val="18"/>
                                    </w:rPr>
                                  </w:pPr>
                                </w:p>
                              </w:tc>
                              <w:tc>
                                <w:tcPr>
                                  <w:tcW w:w="515" w:type="pct"/>
                                </w:tcPr>
                                <w:p w14:paraId="41D87903" w14:textId="77777777" w:rsidR="00A26787" w:rsidRPr="00EE0043" w:rsidRDefault="00A26787" w:rsidP="00C038BE">
                                  <w:pPr>
                                    <w:rPr>
                                      <w:rFonts w:ascii="Aptos" w:hAnsi="Aptos" w:cstheme="minorHAnsi"/>
                                      <w:sz w:val="18"/>
                                      <w:szCs w:val="18"/>
                                    </w:rPr>
                                  </w:pPr>
                                </w:p>
                              </w:tc>
                              <w:tc>
                                <w:tcPr>
                                  <w:tcW w:w="516" w:type="pct"/>
                                </w:tcPr>
                                <w:p w14:paraId="28A7521D" w14:textId="77777777" w:rsidR="00A26787" w:rsidRPr="00EE0043" w:rsidRDefault="00A26787" w:rsidP="00C038BE">
                                  <w:pPr>
                                    <w:rPr>
                                      <w:rFonts w:ascii="Aptos" w:hAnsi="Aptos" w:cstheme="minorHAnsi"/>
                                      <w:sz w:val="18"/>
                                      <w:szCs w:val="18"/>
                                    </w:rPr>
                                  </w:pPr>
                                </w:p>
                              </w:tc>
                              <w:tc>
                                <w:tcPr>
                                  <w:tcW w:w="516" w:type="pct"/>
                                </w:tcPr>
                                <w:p w14:paraId="3605FD33" w14:textId="77777777" w:rsidR="00A26787" w:rsidRPr="00EE0043" w:rsidRDefault="00A26787" w:rsidP="00C038BE">
                                  <w:pPr>
                                    <w:rPr>
                                      <w:rFonts w:ascii="Aptos" w:hAnsi="Aptos" w:cstheme="minorHAnsi"/>
                                      <w:sz w:val="18"/>
                                      <w:szCs w:val="18"/>
                                    </w:rPr>
                                  </w:pPr>
                                </w:p>
                              </w:tc>
                              <w:tc>
                                <w:tcPr>
                                  <w:tcW w:w="516" w:type="pct"/>
                                </w:tcPr>
                                <w:p w14:paraId="1ECF5F20" w14:textId="77777777" w:rsidR="00A26787" w:rsidRPr="00EE0043" w:rsidRDefault="00A26787" w:rsidP="00C038BE">
                                  <w:pPr>
                                    <w:rPr>
                                      <w:rFonts w:ascii="Aptos" w:hAnsi="Aptos" w:cstheme="minorHAnsi"/>
                                      <w:sz w:val="18"/>
                                      <w:szCs w:val="18"/>
                                    </w:rPr>
                                  </w:pPr>
                                </w:p>
                              </w:tc>
                              <w:tc>
                                <w:tcPr>
                                  <w:tcW w:w="517" w:type="pct"/>
                                </w:tcPr>
                                <w:p w14:paraId="1481210D" w14:textId="77777777" w:rsidR="00A26787" w:rsidRPr="00EE0043" w:rsidRDefault="00A26787" w:rsidP="00C038BE">
                                  <w:pPr>
                                    <w:rPr>
                                      <w:rFonts w:ascii="Aptos" w:hAnsi="Aptos" w:cstheme="minorHAnsi"/>
                                      <w:sz w:val="18"/>
                                      <w:szCs w:val="18"/>
                                    </w:rPr>
                                  </w:pPr>
                                </w:p>
                              </w:tc>
                            </w:tr>
                            <w:tr w:rsidR="00A26787" w:rsidRPr="00C038BE" w14:paraId="3E2456A3" w14:textId="77777777" w:rsidTr="00A711C3">
                              <w:tc>
                                <w:tcPr>
                                  <w:tcW w:w="881" w:type="pct"/>
                                </w:tcPr>
                                <w:p w14:paraId="28AB3A22" w14:textId="77777777" w:rsidR="00A26787" w:rsidRPr="005E1009"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Drug</w:t>
                                  </w:r>
                                </w:p>
                              </w:tc>
                              <w:tc>
                                <w:tcPr>
                                  <w:tcW w:w="509" w:type="pct"/>
                                </w:tcPr>
                                <w:p w14:paraId="4BE1F9DA"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5 lb.</w:t>
                                  </w:r>
                                </w:p>
                                <w:p w14:paraId="373AEF52"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(2.3kg)</w:t>
                                  </w:r>
                                </w:p>
                              </w:tc>
                              <w:tc>
                                <w:tcPr>
                                  <w:tcW w:w="515" w:type="pct"/>
                                </w:tcPr>
                                <w:p w14:paraId="6AFBEF6F"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10 lb.</w:t>
                                  </w:r>
                                </w:p>
                                <w:p w14:paraId="5E1D5C93"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(4.5 kg)</w:t>
                                  </w:r>
                                </w:p>
                              </w:tc>
                              <w:tc>
                                <w:tcPr>
                                  <w:tcW w:w="515" w:type="pct"/>
                                </w:tcPr>
                                <w:p w14:paraId="277558EF"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20 lb.</w:t>
                                  </w:r>
                                </w:p>
                                <w:p w14:paraId="5BE18105"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(9.1 kg)</w:t>
                                  </w:r>
                                </w:p>
                              </w:tc>
                              <w:tc>
                                <w:tcPr>
                                  <w:tcW w:w="515" w:type="pct"/>
                                </w:tcPr>
                                <w:p w14:paraId="751F7F7E"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30 lb.</w:t>
                                  </w:r>
                                </w:p>
                                <w:p w14:paraId="546B0D71"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(13.6 kg)</w:t>
                                  </w:r>
                                </w:p>
                              </w:tc>
                              <w:tc>
                                <w:tcPr>
                                  <w:tcW w:w="516" w:type="pct"/>
                                </w:tcPr>
                                <w:p w14:paraId="29EF8DE1"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40 lb.</w:t>
                                  </w:r>
                                </w:p>
                                <w:p w14:paraId="6622C4CE"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(18.1 kg)</w:t>
                                  </w:r>
                                </w:p>
                              </w:tc>
                              <w:tc>
                                <w:tcPr>
                                  <w:tcW w:w="516" w:type="pct"/>
                                </w:tcPr>
                                <w:p w14:paraId="5EE50B65"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50 lb.</w:t>
                                  </w:r>
                                </w:p>
                                <w:p w14:paraId="13F30580"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(22.7 kg)</w:t>
                                  </w:r>
                                </w:p>
                              </w:tc>
                              <w:tc>
                                <w:tcPr>
                                  <w:tcW w:w="516" w:type="pct"/>
                                </w:tcPr>
                                <w:p w14:paraId="6D26B0E0"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60 lb.</w:t>
                                  </w:r>
                                </w:p>
                                <w:p w14:paraId="005C761E"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(27.2kg)</w:t>
                                  </w:r>
                                </w:p>
                              </w:tc>
                              <w:tc>
                                <w:tcPr>
                                  <w:tcW w:w="517" w:type="pct"/>
                                </w:tcPr>
                                <w:p w14:paraId="762C105F"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70 lb.</w:t>
                                  </w:r>
                                </w:p>
                                <w:p w14:paraId="137D048D"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(31.8 kg)</w:t>
                                  </w:r>
                                </w:p>
                              </w:tc>
                            </w:tr>
                            <w:tr w:rsidR="00A26787" w:rsidRPr="00C038BE" w14:paraId="04562E95" w14:textId="77777777" w:rsidTr="00A711C3">
                              <w:tc>
                                <w:tcPr>
                                  <w:tcW w:w="881" w:type="pct"/>
                                </w:tcPr>
                                <w:p w14:paraId="131C74A6" w14:textId="77777777" w:rsidR="00A26787" w:rsidRPr="00EE0043" w:rsidRDefault="00A26787" w:rsidP="00C038BE">
                                  <w:pPr>
                                    <w:rPr>
                                      <w:rFonts w:ascii="Aptos" w:hAnsi="Aptos" w:cstheme="minorHAnsi"/>
                                      <w:sz w:val="18"/>
                                      <w:szCs w:val="18"/>
                                    </w:rPr>
                                  </w:pPr>
                                </w:p>
                              </w:tc>
                              <w:tc>
                                <w:tcPr>
                                  <w:tcW w:w="509" w:type="pct"/>
                                </w:tcPr>
                                <w:p w14:paraId="45B3B815" w14:textId="77777777" w:rsidR="00A26787" w:rsidRPr="00EE0043" w:rsidRDefault="00A26787" w:rsidP="00C038BE">
                                  <w:pPr>
                                    <w:rPr>
                                      <w:rFonts w:ascii="Aptos" w:hAnsi="Aptos" w:cstheme="minorHAnsi"/>
                                      <w:sz w:val="18"/>
                                      <w:szCs w:val="18"/>
                                    </w:rPr>
                                  </w:pPr>
                                </w:p>
                              </w:tc>
                              <w:tc>
                                <w:tcPr>
                                  <w:tcW w:w="515" w:type="pct"/>
                                </w:tcPr>
                                <w:p w14:paraId="1AA9C4D0" w14:textId="77777777" w:rsidR="00A26787" w:rsidRPr="00EE0043" w:rsidRDefault="00A26787" w:rsidP="00C038BE">
                                  <w:pPr>
                                    <w:rPr>
                                      <w:rFonts w:ascii="Aptos" w:hAnsi="Aptos" w:cstheme="minorHAnsi"/>
                                      <w:sz w:val="18"/>
                                      <w:szCs w:val="18"/>
                                    </w:rPr>
                                  </w:pPr>
                                </w:p>
                              </w:tc>
                              <w:tc>
                                <w:tcPr>
                                  <w:tcW w:w="515" w:type="pct"/>
                                </w:tcPr>
                                <w:p w14:paraId="7DF02877" w14:textId="77777777" w:rsidR="00A26787" w:rsidRPr="00EE0043" w:rsidRDefault="00A26787" w:rsidP="00C038BE">
                                  <w:pPr>
                                    <w:rPr>
                                      <w:rFonts w:ascii="Aptos" w:hAnsi="Aptos" w:cstheme="minorHAnsi"/>
                                      <w:sz w:val="18"/>
                                      <w:szCs w:val="18"/>
                                    </w:rPr>
                                  </w:pPr>
                                </w:p>
                              </w:tc>
                              <w:tc>
                                <w:tcPr>
                                  <w:tcW w:w="515" w:type="pct"/>
                                </w:tcPr>
                                <w:p w14:paraId="014D5352" w14:textId="77777777" w:rsidR="00A26787" w:rsidRPr="00EE0043" w:rsidRDefault="00A26787" w:rsidP="00C038BE">
                                  <w:pPr>
                                    <w:rPr>
                                      <w:rFonts w:ascii="Aptos" w:hAnsi="Aptos" w:cstheme="minorHAnsi"/>
                                      <w:sz w:val="18"/>
                                      <w:szCs w:val="18"/>
                                    </w:rPr>
                                  </w:pPr>
                                </w:p>
                              </w:tc>
                              <w:tc>
                                <w:tcPr>
                                  <w:tcW w:w="516" w:type="pct"/>
                                </w:tcPr>
                                <w:p w14:paraId="0E822E75" w14:textId="77777777" w:rsidR="00A26787" w:rsidRPr="00EE0043" w:rsidRDefault="00A26787" w:rsidP="00C038BE">
                                  <w:pPr>
                                    <w:rPr>
                                      <w:rFonts w:ascii="Aptos" w:hAnsi="Aptos" w:cstheme="minorHAnsi"/>
                                      <w:sz w:val="18"/>
                                      <w:szCs w:val="18"/>
                                    </w:rPr>
                                  </w:pPr>
                                </w:p>
                              </w:tc>
                              <w:tc>
                                <w:tcPr>
                                  <w:tcW w:w="516" w:type="pct"/>
                                </w:tcPr>
                                <w:p w14:paraId="333D04CA" w14:textId="77777777" w:rsidR="00A26787" w:rsidRPr="00EE0043" w:rsidRDefault="00A26787" w:rsidP="00C038BE">
                                  <w:pPr>
                                    <w:rPr>
                                      <w:rFonts w:ascii="Aptos" w:hAnsi="Aptos" w:cstheme="minorHAnsi"/>
                                      <w:sz w:val="18"/>
                                      <w:szCs w:val="18"/>
                                    </w:rPr>
                                  </w:pPr>
                                </w:p>
                              </w:tc>
                              <w:tc>
                                <w:tcPr>
                                  <w:tcW w:w="516" w:type="pct"/>
                                </w:tcPr>
                                <w:p w14:paraId="46ED86E5" w14:textId="77777777" w:rsidR="00A26787" w:rsidRPr="00EE0043" w:rsidRDefault="00A26787" w:rsidP="00C038BE">
                                  <w:pPr>
                                    <w:rPr>
                                      <w:rFonts w:ascii="Aptos" w:hAnsi="Aptos" w:cstheme="minorHAnsi"/>
                                      <w:sz w:val="18"/>
                                      <w:szCs w:val="18"/>
                                    </w:rPr>
                                  </w:pPr>
                                </w:p>
                              </w:tc>
                              <w:tc>
                                <w:tcPr>
                                  <w:tcW w:w="517" w:type="pct"/>
                                </w:tcPr>
                                <w:p w14:paraId="215CE8A8" w14:textId="77777777" w:rsidR="00A26787" w:rsidRPr="00EE0043" w:rsidRDefault="00A26787" w:rsidP="00C038BE">
                                  <w:pPr>
                                    <w:rPr>
                                      <w:rFonts w:ascii="Aptos" w:hAnsi="Aptos" w:cstheme="minorHAnsi"/>
                                      <w:sz w:val="18"/>
                                      <w:szCs w:val="18"/>
                                    </w:rPr>
                                  </w:pPr>
                                </w:p>
                              </w:tc>
                            </w:tr>
                            <w:tr w:rsidR="00A26787" w:rsidRPr="00C038BE" w14:paraId="3AA7CD21" w14:textId="77777777" w:rsidTr="00A711C3">
                              <w:tc>
                                <w:tcPr>
                                  <w:tcW w:w="881" w:type="pct"/>
                                </w:tcPr>
                                <w:p w14:paraId="7945AA6B" w14:textId="77777777" w:rsidR="00A26787" w:rsidRPr="005E1009" w:rsidRDefault="00A26787" w:rsidP="00C038BE">
                                  <w:pPr>
                                    <w:rPr>
                                      <w:rFonts w:ascii="Aptos" w:hAnsi="Aptos" w:cstheme="minorHAnsi"/>
                                      <w:sz w:val="24"/>
                                      <w:szCs w:val="24"/>
                                    </w:rPr>
                                  </w:pPr>
                                </w:p>
                              </w:tc>
                              <w:tc>
                                <w:tcPr>
                                  <w:tcW w:w="509" w:type="pct"/>
                                </w:tcPr>
                                <w:p w14:paraId="00A7D618" w14:textId="77777777" w:rsidR="00A26787" w:rsidRPr="005E1009" w:rsidRDefault="00A26787" w:rsidP="00C038BE">
                                  <w:pPr>
                                    <w:rPr>
                                      <w:rFonts w:ascii="Aptos" w:hAnsi="Aptos" w:cstheme="minorHAnsi"/>
                                      <w:sz w:val="24"/>
                                      <w:szCs w:val="24"/>
                                    </w:rPr>
                                  </w:pPr>
                                </w:p>
                              </w:tc>
                              <w:tc>
                                <w:tcPr>
                                  <w:tcW w:w="515" w:type="pct"/>
                                </w:tcPr>
                                <w:p w14:paraId="41CCF6B7" w14:textId="77777777" w:rsidR="00A26787" w:rsidRPr="005E1009" w:rsidRDefault="00A26787" w:rsidP="00C038BE">
                                  <w:pPr>
                                    <w:rPr>
                                      <w:rFonts w:ascii="Aptos" w:hAnsi="Aptos" w:cstheme="minorHAnsi"/>
                                      <w:sz w:val="24"/>
                                      <w:szCs w:val="24"/>
                                    </w:rPr>
                                  </w:pPr>
                                </w:p>
                              </w:tc>
                              <w:tc>
                                <w:tcPr>
                                  <w:tcW w:w="515" w:type="pct"/>
                                </w:tcPr>
                                <w:p w14:paraId="6F219376" w14:textId="77777777" w:rsidR="00A26787" w:rsidRPr="005E1009" w:rsidRDefault="00A26787" w:rsidP="00C038BE">
                                  <w:pPr>
                                    <w:rPr>
                                      <w:rFonts w:ascii="Aptos" w:hAnsi="Aptos" w:cstheme="minorHAnsi"/>
                                      <w:sz w:val="24"/>
                                      <w:szCs w:val="24"/>
                                    </w:rPr>
                                  </w:pPr>
                                </w:p>
                              </w:tc>
                              <w:tc>
                                <w:tcPr>
                                  <w:tcW w:w="515" w:type="pct"/>
                                </w:tcPr>
                                <w:p w14:paraId="7622F805" w14:textId="77777777" w:rsidR="00A26787" w:rsidRPr="005E1009" w:rsidRDefault="00A26787" w:rsidP="00C038BE">
                                  <w:pPr>
                                    <w:rPr>
                                      <w:rFonts w:ascii="Aptos" w:hAnsi="Aptos" w:cstheme="minorHAnsi"/>
                                      <w:sz w:val="24"/>
                                      <w:szCs w:val="24"/>
                                    </w:rPr>
                                  </w:pPr>
                                </w:p>
                              </w:tc>
                              <w:tc>
                                <w:tcPr>
                                  <w:tcW w:w="516" w:type="pct"/>
                                </w:tcPr>
                                <w:p w14:paraId="3691D639" w14:textId="77777777" w:rsidR="00A26787" w:rsidRPr="005E1009" w:rsidRDefault="00A26787" w:rsidP="00C038BE">
                                  <w:pPr>
                                    <w:rPr>
                                      <w:rFonts w:ascii="Aptos" w:hAnsi="Aptos" w:cstheme="minorHAnsi"/>
                                      <w:sz w:val="24"/>
                                      <w:szCs w:val="24"/>
                                    </w:rPr>
                                  </w:pPr>
                                </w:p>
                              </w:tc>
                              <w:tc>
                                <w:tcPr>
                                  <w:tcW w:w="516" w:type="pct"/>
                                </w:tcPr>
                                <w:p w14:paraId="13D40CAC" w14:textId="77777777" w:rsidR="00A26787" w:rsidRPr="005E1009" w:rsidRDefault="00A26787" w:rsidP="00C038BE">
                                  <w:pPr>
                                    <w:rPr>
                                      <w:rFonts w:ascii="Aptos" w:hAnsi="Aptos" w:cstheme="minorHAnsi"/>
                                      <w:sz w:val="24"/>
                                      <w:szCs w:val="24"/>
                                    </w:rPr>
                                  </w:pPr>
                                </w:p>
                              </w:tc>
                              <w:tc>
                                <w:tcPr>
                                  <w:tcW w:w="516" w:type="pct"/>
                                </w:tcPr>
                                <w:p w14:paraId="48F6CC4B" w14:textId="77777777" w:rsidR="00A26787" w:rsidRPr="005E1009" w:rsidRDefault="00A26787" w:rsidP="00C038BE">
                                  <w:pPr>
                                    <w:rPr>
                                      <w:rFonts w:ascii="Aptos" w:hAnsi="Aptos" w:cstheme="minorHAnsi"/>
                                      <w:sz w:val="24"/>
                                      <w:szCs w:val="24"/>
                                    </w:rPr>
                                  </w:pPr>
                                </w:p>
                              </w:tc>
                              <w:tc>
                                <w:tcPr>
                                  <w:tcW w:w="517" w:type="pct"/>
                                </w:tcPr>
                                <w:p w14:paraId="3F0840B9" w14:textId="77777777" w:rsidR="00A26787" w:rsidRPr="005E1009" w:rsidRDefault="00A26787" w:rsidP="00C038BE">
                                  <w:pPr>
                                    <w:rPr>
                                      <w:rFonts w:ascii="Aptos" w:hAnsi="Aptos" w:cstheme="minorHAnsi"/>
                                      <w:sz w:val="24"/>
                                      <w:szCs w:val="24"/>
                                    </w:rPr>
                                  </w:pPr>
                                </w:p>
                              </w:tc>
                            </w:tr>
                            <w:tr w:rsidR="00A26787" w:rsidRPr="00C038BE" w14:paraId="7E29876D" w14:textId="77777777" w:rsidTr="00A711C3">
                              <w:tc>
                                <w:tcPr>
                                  <w:tcW w:w="881" w:type="pct"/>
                                </w:tcPr>
                                <w:p w14:paraId="52752F3F" w14:textId="77777777" w:rsidR="00A26787" w:rsidRPr="00EE0043" w:rsidRDefault="00A26787" w:rsidP="00C038BE">
                                  <w:pPr>
                                    <w:rPr>
                                      <w:rFonts w:ascii="Aptos" w:hAnsi="Aptos" w:cstheme="minorHAnsi"/>
                                      <w:sz w:val="18"/>
                                      <w:szCs w:val="18"/>
                                    </w:rPr>
                                  </w:pPr>
                                </w:p>
                              </w:tc>
                              <w:tc>
                                <w:tcPr>
                                  <w:tcW w:w="509" w:type="pct"/>
                                </w:tcPr>
                                <w:p w14:paraId="74A26FEE" w14:textId="77777777" w:rsidR="00A26787" w:rsidRPr="00EE0043" w:rsidRDefault="00A26787" w:rsidP="00C038BE">
                                  <w:pPr>
                                    <w:rPr>
                                      <w:rFonts w:ascii="Aptos" w:hAnsi="Aptos" w:cstheme="minorHAnsi"/>
                                      <w:sz w:val="18"/>
                                      <w:szCs w:val="18"/>
                                    </w:rPr>
                                  </w:pPr>
                                </w:p>
                              </w:tc>
                              <w:tc>
                                <w:tcPr>
                                  <w:tcW w:w="515" w:type="pct"/>
                                </w:tcPr>
                                <w:p w14:paraId="16ACFAD2" w14:textId="77777777" w:rsidR="00A26787" w:rsidRPr="00EE0043" w:rsidRDefault="00A26787" w:rsidP="00C038BE">
                                  <w:pPr>
                                    <w:rPr>
                                      <w:rFonts w:ascii="Aptos" w:hAnsi="Aptos" w:cstheme="minorHAnsi"/>
                                      <w:sz w:val="18"/>
                                      <w:szCs w:val="18"/>
                                    </w:rPr>
                                  </w:pPr>
                                </w:p>
                              </w:tc>
                              <w:tc>
                                <w:tcPr>
                                  <w:tcW w:w="515" w:type="pct"/>
                                </w:tcPr>
                                <w:p w14:paraId="051EF96C" w14:textId="77777777" w:rsidR="00A26787" w:rsidRPr="00EE0043" w:rsidRDefault="00A26787" w:rsidP="00C038BE">
                                  <w:pPr>
                                    <w:rPr>
                                      <w:rFonts w:ascii="Aptos" w:hAnsi="Aptos" w:cstheme="minorHAnsi"/>
                                      <w:sz w:val="18"/>
                                      <w:szCs w:val="18"/>
                                    </w:rPr>
                                  </w:pPr>
                                </w:p>
                              </w:tc>
                              <w:tc>
                                <w:tcPr>
                                  <w:tcW w:w="515" w:type="pct"/>
                                </w:tcPr>
                                <w:p w14:paraId="10536161" w14:textId="77777777" w:rsidR="00A26787" w:rsidRPr="00EE0043" w:rsidRDefault="00A26787" w:rsidP="00C038BE">
                                  <w:pPr>
                                    <w:rPr>
                                      <w:rFonts w:ascii="Aptos" w:hAnsi="Aptos" w:cstheme="minorHAnsi"/>
                                      <w:sz w:val="18"/>
                                      <w:szCs w:val="18"/>
                                    </w:rPr>
                                  </w:pPr>
                                </w:p>
                              </w:tc>
                              <w:tc>
                                <w:tcPr>
                                  <w:tcW w:w="516" w:type="pct"/>
                                </w:tcPr>
                                <w:p w14:paraId="69CB821B" w14:textId="77777777" w:rsidR="00A26787" w:rsidRPr="00EE0043" w:rsidRDefault="00A26787" w:rsidP="00C038BE">
                                  <w:pPr>
                                    <w:rPr>
                                      <w:rFonts w:ascii="Aptos" w:hAnsi="Aptos" w:cstheme="minorHAnsi"/>
                                      <w:sz w:val="18"/>
                                      <w:szCs w:val="18"/>
                                    </w:rPr>
                                  </w:pPr>
                                </w:p>
                              </w:tc>
                              <w:tc>
                                <w:tcPr>
                                  <w:tcW w:w="516" w:type="pct"/>
                                </w:tcPr>
                                <w:p w14:paraId="3F4B24AB" w14:textId="77777777" w:rsidR="00A26787" w:rsidRPr="00EE0043" w:rsidRDefault="00A26787" w:rsidP="00C038BE">
                                  <w:pPr>
                                    <w:rPr>
                                      <w:rFonts w:ascii="Aptos" w:hAnsi="Aptos" w:cstheme="minorHAnsi"/>
                                      <w:sz w:val="18"/>
                                      <w:szCs w:val="18"/>
                                    </w:rPr>
                                  </w:pPr>
                                </w:p>
                              </w:tc>
                              <w:tc>
                                <w:tcPr>
                                  <w:tcW w:w="516" w:type="pct"/>
                                </w:tcPr>
                                <w:p w14:paraId="40CA8C50" w14:textId="77777777" w:rsidR="00A26787" w:rsidRPr="00EE0043" w:rsidRDefault="00A26787" w:rsidP="00C038BE">
                                  <w:pPr>
                                    <w:rPr>
                                      <w:rFonts w:ascii="Aptos" w:hAnsi="Aptos" w:cstheme="minorHAnsi"/>
                                      <w:sz w:val="18"/>
                                      <w:szCs w:val="18"/>
                                    </w:rPr>
                                  </w:pPr>
                                </w:p>
                              </w:tc>
                              <w:tc>
                                <w:tcPr>
                                  <w:tcW w:w="517" w:type="pct"/>
                                </w:tcPr>
                                <w:p w14:paraId="3575AAE3" w14:textId="77777777" w:rsidR="00A26787" w:rsidRPr="00EE0043" w:rsidRDefault="00A26787" w:rsidP="00C038BE">
                                  <w:pPr>
                                    <w:rPr>
                                      <w:rFonts w:ascii="Aptos" w:hAnsi="Aptos" w:cstheme="minorHAnsi"/>
                                      <w:sz w:val="18"/>
                                      <w:szCs w:val="18"/>
                                    </w:rPr>
                                  </w:pPr>
                                </w:p>
                              </w:tc>
                            </w:tr>
                            <w:tr w:rsidR="00A26787" w:rsidRPr="00C038BE" w14:paraId="2C117CEB" w14:textId="77777777" w:rsidTr="00A711C3">
                              <w:tc>
                                <w:tcPr>
                                  <w:tcW w:w="881" w:type="pct"/>
                                </w:tcPr>
                                <w:p w14:paraId="1A3D4CF2" w14:textId="77777777" w:rsidR="00A26787" w:rsidRDefault="00A26787" w:rsidP="00C038BE">
                                  <w:pPr>
                                    <w:rPr>
                                      <w:rFonts w:ascii="Aptos" w:hAnsi="Aptos" w:cstheme="minorHAnsi"/>
                                      <w:sz w:val="24"/>
                                      <w:szCs w:val="24"/>
                                    </w:rPr>
                                  </w:pPr>
                                  <w:r w:rsidRPr="005E1009">
                                    <w:rPr>
                                      <w:rFonts w:ascii="Aptos" w:hAnsi="Aptos" w:cstheme="minorHAnsi"/>
                                      <w:sz w:val="24"/>
                                      <w:szCs w:val="24"/>
                                    </w:rPr>
                                    <w:t>Epinephrine</w:t>
                                  </w:r>
                                </w:p>
                                <w:p w14:paraId="3CBDAC91" w14:textId="77777777" w:rsidR="00A26787" w:rsidRDefault="00A26787" w:rsidP="00C038BE">
                                  <w:pPr>
                                    <w:rPr>
                                      <w:rFonts w:ascii="Aptos" w:hAnsi="Aptos" w:cstheme="minorHAnsi"/>
                                      <w:sz w:val="24"/>
                                      <w:szCs w:val="24"/>
                                    </w:rPr>
                                  </w:pPr>
                                  <w:r>
                                    <w:rPr>
                                      <w:rFonts w:ascii="Aptos" w:hAnsi="Aptos" w:cstheme="minorHAnsi"/>
                                      <w:sz w:val="24"/>
                                      <w:szCs w:val="24"/>
                                    </w:rPr>
                                    <w:t>1:1000</w:t>
                                  </w:r>
                                </w:p>
                                <w:p w14:paraId="5392098C"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Low dose,</w:t>
                                  </w:r>
                                  <w:r>
                                    <w:rPr>
                                      <w:rFonts w:ascii="Aptos" w:hAnsi="Aptos" w:cstheme="minorHAnsi"/>
                                      <w:sz w:val="24"/>
                                      <w:szCs w:val="24"/>
                                    </w:rPr>
                                    <w:t xml:space="preserve"> 0.01mg/kg IV</w:t>
                                  </w:r>
                                  <w:r w:rsidRPr="005E1009">
                                    <w:rPr>
                                      <w:rFonts w:ascii="Aptos" w:hAnsi="Aptos" w:cstheme="minorHAnsi"/>
                                      <w:sz w:val="24"/>
                                      <w:szCs w:val="24"/>
                                    </w:rPr>
                                    <w:t xml:space="preserve"> q 3-5 minutes</w:t>
                                  </w:r>
                                </w:p>
                              </w:tc>
                              <w:tc>
                                <w:tcPr>
                                  <w:tcW w:w="509" w:type="pct"/>
                                </w:tcPr>
                                <w:p w14:paraId="248515A7"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0.02 mL</w:t>
                                  </w:r>
                                </w:p>
                              </w:tc>
                              <w:tc>
                                <w:tcPr>
                                  <w:tcW w:w="515" w:type="pct"/>
                                </w:tcPr>
                                <w:p w14:paraId="209C80AF"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0.05 mL</w:t>
                                  </w:r>
                                </w:p>
                              </w:tc>
                              <w:tc>
                                <w:tcPr>
                                  <w:tcW w:w="515" w:type="pct"/>
                                </w:tcPr>
                                <w:p w14:paraId="2F018B53"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0.09 mL</w:t>
                                  </w:r>
                                </w:p>
                              </w:tc>
                              <w:tc>
                                <w:tcPr>
                                  <w:tcW w:w="515" w:type="pct"/>
                                </w:tcPr>
                                <w:p w14:paraId="694AA925"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0.14 mL</w:t>
                                  </w:r>
                                </w:p>
                              </w:tc>
                              <w:tc>
                                <w:tcPr>
                                  <w:tcW w:w="516" w:type="pct"/>
                                </w:tcPr>
                                <w:p w14:paraId="7047E0E8"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0.18 mL</w:t>
                                  </w:r>
                                </w:p>
                              </w:tc>
                              <w:tc>
                                <w:tcPr>
                                  <w:tcW w:w="516" w:type="pct"/>
                                </w:tcPr>
                                <w:p w14:paraId="108C16C6"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0.23 mL</w:t>
                                  </w:r>
                                </w:p>
                              </w:tc>
                              <w:tc>
                                <w:tcPr>
                                  <w:tcW w:w="516" w:type="pct"/>
                                </w:tcPr>
                                <w:p w14:paraId="69527262"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0.27 mL</w:t>
                                  </w:r>
                                </w:p>
                              </w:tc>
                              <w:tc>
                                <w:tcPr>
                                  <w:tcW w:w="517" w:type="pct"/>
                                </w:tcPr>
                                <w:p w14:paraId="1AFB0C3F"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0.32 mL</w:t>
                                  </w:r>
                                </w:p>
                              </w:tc>
                            </w:tr>
                            <w:tr w:rsidR="00A26787" w:rsidRPr="00C038BE" w14:paraId="7C0D7CAD" w14:textId="77777777" w:rsidTr="00A711C3">
                              <w:tc>
                                <w:tcPr>
                                  <w:tcW w:w="881" w:type="pct"/>
                                </w:tcPr>
                                <w:p w14:paraId="35F20768" w14:textId="77777777" w:rsidR="00A26787" w:rsidRPr="00EE0043" w:rsidRDefault="00A26787" w:rsidP="00C038BE">
                                  <w:pPr>
                                    <w:rPr>
                                      <w:rFonts w:ascii="Aptos" w:hAnsi="Aptos" w:cstheme="minorHAnsi"/>
                                      <w:sz w:val="18"/>
                                      <w:szCs w:val="18"/>
                                    </w:rPr>
                                  </w:pPr>
                                </w:p>
                              </w:tc>
                              <w:tc>
                                <w:tcPr>
                                  <w:tcW w:w="509" w:type="pct"/>
                                </w:tcPr>
                                <w:p w14:paraId="2112F7ED" w14:textId="77777777" w:rsidR="00A26787" w:rsidRPr="00EE0043" w:rsidRDefault="00A26787" w:rsidP="00C038BE">
                                  <w:pPr>
                                    <w:rPr>
                                      <w:rFonts w:ascii="Aptos" w:hAnsi="Aptos" w:cstheme="minorHAnsi"/>
                                      <w:sz w:val="18"/>
                                      <w:szCs w:val="18"/>
                                    </w:rPr>
                                  </w:pPr>
                                </w:p>
                              </w:tc>
                              <w:tc>
                                <w:tcPr>
                                  <w:tcW w:w="515" w:type="pct"/>
                                </w:tcPr>
                                <w:p w14:paraId="6FBDFC16" w14:textId="77777777" w:rsidR="00A26787" w:rsidRPr="00EE0043" w:rsidRDefault="00A26787" w:rsidP="00C038BE">
                                  <w:pPr>
                                    <w:rPr>
                                      <w:rFonts w:ascii="Aptos" w:hAnsi="Aptos" w:cstheme="minorHAnsi"/>
                                      <w:sz w:val="18"/>
                                      <w:szCs w:val="18"/>
                                    </w:rPr>
                                  </w:pPr>
                                </w:p>
                              </w:tc>
                              <w:tc>
                                <w:tcPr>
                                  <w:tcW w:w="515" w:type="pct"/>
                                </w:tcPr>
                                <w:p w14:paraId="667CD2A6" w14:textId="77777777" w:rsidR="00A26787" w:rsidRPr="00EE0043" w:rsidRDefault="00A26787" w:rsidP="00C038BE">
                                  <w:pPr>
                                    <w:rPr>
                                      <w:rFonts w:ascii="Aptos" w:hAnsi="Aptos" w:cstheme="minorHAnsi"/>
                                      <w:sz w:val="18"/>
                                      <w:szCs w:val="18"/>
                                    </w:rPr>
                                  </w:pPr>
                                </w:p>
                              </w:tc>
                              <w:tc>
                                <w:tcPr>
                                  <w:tcW w:w="515" w:type="pct"/>
                                </w:tcPr>
                                <w:p w14:paraId="5DAA117B" w14:textId="77777777" w:rsidR="00A26787" w:rsidRPr="00EE0043" w:rsidRDefault="00A26787" w:rsidP="00C038BE">
                                  <w:pPr>
                                    <w:rPr>
                                      <w:rFonts w:ascii="Aptos" w:hAnsi="Aptos" w:cstheme="minorHAnsi"/>
                                      <w:sz w:val="18"/>
                                      <w:szCs w:val="18"/>
                                    </w:rPr>
                                  </w:pPr>
                                </w:p>
                              </w:tc>
                              <w:tc>
                                <w:tcPr>
                                  <w:tcW w:w="516" w:type="pct"/>
                                </w:tcPr>
                                <w:p w14:paraId="606D7A17" w14:textId="77777777" w:rsidR="00A26787" w:rsidRPr="00EE0043" w:rsidRDefault="00A26787" w:rsidP="00C038BE">
                                  <w:pPr>
                                    <w:rPr>
                                      <w:rFonts w:ascii="Aptos" w:hAnsi="Aptos" w:cstheme="minorHAnsi"/>
                                      <w:sz w:val="18"/>
                                      <w:szCs w:val="18"/>
                                    </w:rPr>
                                  </w:pPr>
                                </w:p>
                              </w:tc>
                              <w:tc>
                                <w:tcPr>
                                  <w:tcW w:w="516" w:type="pct"/>
                                </w:tcPr>
                                <w:p w14:paraId="62F1BF76" w14:textId="77777777" w:rsidR="00A26787" w:rsidRPr="00EE0043" w:rsidRDefault="00A26787" w:rsidP="00C038BE">
                                  <w:pPr>
                                    <w:rPr>
                                      <w:rFonts w:ascii="Aptos" w:hAnsi="Aptos" w:cstheme="minorHAnsi"/>
                                      <w:sz w:val="18"/>
                                      <w:szCs w:val="18"/>
                                    </w:rPr>
                                  </w:pPr>
                                </w:p>
                              </w:tc>
                              <w:tc>
                                <w:tcPr>
                                  <w:tcW w:w="516" w:type="pct"/>
                                </w:tcPr>
                                <w:p w14:paraId="6F4AFC6A" w14:textId="77777777" w:rsidR="00A26787" w:rsidRPr="00EE0043" w:rsidRDefault="00A26787" w:rsidP="00C038BE">
                                  <w:pPr>
                                    <w:rPr>
                                      <w:rFonts w:ascii="Aptos" w:hAnsi="Aptos" w:cstheme="minorHAnsi"/>
                                      <w:sz w:val="18"/>
                                      <w:szCs w:val="18"/>
                                    </w:rPr>
                                  </w:pPr>
                                </w:p>
                              </w:tc>
                              <w:tc>
                                <w:tcPr>
                                  <w:tcW w:w="517" w:type="pct"/>
                                </w:tcPr>
                                <w:p w14:paraId="2AC25396" w14:textId="77777777" w:rsidR="00A26787" w:rsidRPr="00EE0043" w:rsidRDefault="00A26787" w:rsidP="00C038BE">
                                  <w:pPr>
                                    <w:rPr>
                                      <w:rFonts w:ascii="Aptos" w:hAnsi="Aptos" w:cstheme="minorHAnsi"/>
                                      <w:sz w:val="18"/>
                                      <w:szCs w:val="18"/>
                                    </w:rPr>
                                  </w:pPr>
                                </w:p>
                              </w:tc>
                            </w:tr>
                            <w:tr w:rsidR="00A26787" w:rsidRPr="00C038BE" w14:paraId="29717AE5" w14:textId="77777777" w:rsidTr="00A711C3">
                              <w:tc>
                                <w:tcPr>
                                  <w:tcW w:w="881" w:type="pct"/>
                                </w:tcPr>
                                <w:p w14:paraId="2C74FB39"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Vasopressin</w:t>
                                  </w:r>
                                </w:p>
                                <w:p w14:paraId="1ED695A5" w14:textId="77777777" w:rsidR="00A26787" w:rsidRDefault="00A26787" w:rsidP="00C038BE">
                                  <w:pPr>
                                    <w:rPr>
                                      <w:rFonts w:ascii="Aptos" w:hAnsi="Aptos" w:cstheme="minorHAnsi"/>
                                      <w:sz w:val="24"/>
                                      <w:szCs w:val="24"/>
                                    </w:rPr>
                                  </w:pPr>
                                  <w:r w:rsidRPr="005E1009">
                                    <w:rPr>
                                      <w:rFonts w:ascii="Aptos" w:hAnsi="Aptos" w:cstheme="minorHAnsi"/>
                                      <w:sz w:val="24"/>
                                      <w:szCs w:val="24"/>
                                    </w:rPr>
                                    <w:t>20 U/mL</w:t>
                                  </w:r>
                                </w:p>
                                <w:p w14:paraId="2937AFE9" w14:textId="77777777" w:rsidR="00A26787" w:rsidRPr="005E1009" w:rsidRDefault="00A26787" w:rsidP="00C038BE">
                                  <w:pPr>
                                    <w:rPr>
                                      <w:rFonts w:ascii="Aptos" w:hAnsi="Aptos" w:cstheme="minorHAnsi"/>
                                      <w:sz w:val="24"/>
                                      <w:szCs w:val="24"/>
                                    </w:rPr>
                                  </w:pPr>
                                  <w:r>
                                    <w:rPr>
                                      <w:rFonts w:ascii="Aptos" w:hAnsi="Aptos" w:cstheme="minorHAnsi"/>
                                      <w:sz w:val="24"/>
                                      <w:szCs w:val="24"/>
                                    </w:rPr>
                                    <w:t>0.8 U/kg IV q 3-5 minutes</w:t>
                                  </w:r>
                                </w:p>
                              </w:tc>
                              <w:tc>
                                <w:tcPr>
                                  <w:tcW w:w="509" w:type="pct"/>
                                </w:tcPr>
                                <w:p w14:paraId="586456BC"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w:t>
                                  </w:r>
                                  <w:r>
                                    <w:rPr>
                                      <w:rFonts w:ascii="Aptos" w:hAnsi="Aptos" w:cstheme="minorHAnsi"/>
                                      <w:sz w:val="24"/>
                                      <w:szCs w:val="24"/>
                                    </w:rPr>
                                    <w:t>0</w:t>
                                  </w:r>
                                  <w:r w:rsidRPr="005E1009">
                                    <w:rPr>
                                      <w:rFonts w:ascii="Aptos" w:hAnsi="Aptos" w:cstheme="minorHAnsi"/>
                                      <w:sz w:val="24"/>
                                      <w:szCs w:val="24"/>
                                    </w:rPr>
                                    <w:t>9 mL</w:t>
                                  </w:r>
                                </w:p>
                              </w:tc>
                              <w:tc>
                                <w:tcPr>
                                  <w:tcW w:w="515" w:type="pct"/>
                                </w:tcPr>
                                <w:p w14:paraId="1C604304"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0.18 mL</w:t>
                                  </w:r>
                                </w:p>
                              </w:tc>
                              <w:tc>
                                <w:tcPr>
                                  <w:tcW w:w="515" w:type="pct"/>
                                </w:tcPr>
                                <w:p w14:paraId="33F7A654"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0.36 mL</w:t>
                                  </w:r>
                                </w:p>
                              </w:tc>
                              <w:tc>
                                <w:tcPr>
                                  <w:tcW w:w="515" w:type="pct"/>
                                </w:tcPr>
                                <w:p w14:paraId="3EB4AEFF"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0.5</w:t>
                                  </w:r>
                                  <w:r>
                                    <w:rPr>
                                      <w:rFonts w:ascii="Aptos" w:hAnsi="Aptos" w:cstheme="minorHAnsi"/>
                                      <w:sz w:val="24"/>
                                      <w:szCs w:val="24"/>
                                    </w:rPr>
                                    <w:t>4</w:t>
                                  </w:r>
                                  <w:r w:rsidRPr="005E1009">
                                    <w:rPr>
                                      <w:rFonts w:ascii="Aptos" w:hAnsi="Aptos" w:cstheme="minorHAnsi"/>
                                      <w:sz w:val="24"/>
                                      <w:szCs w:val="24"/>
                                    </w:rPr>
                                    <w:t xml:space="preserve"> mL</w:t>
                                  </w:r>
                                </w:p>
                              </w:tc>
                              <w:tc>
                                <w:tcPr>
                                  <w:tcW w:w="516" w:type="pct"/>
                                </w:tcPr>
                                <w:p w14:paraId="34AA353E"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0.73 mL</w:t>
                                  </w:r>
                                </w:p>
                              </w:tc>
                              <w:tc>
                                <w:tcPr>
                                  <w:tcW w:w="516" w:type="pct"/>
                                </w:tcPr>
                                <w:p w14:paraId="00C965BE"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0.91 mL</w:t>
                                  </w:r>
                                </w:p>
                              </w:tc>
                              <w:tc>
                                <w:tcPr>
                                  <w:tcW w:w="516" w:type="pct"/>
                                </w:tcPr>
                                <w:p w14:paraId="4950D1CF"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1.1 mL</w:t>
                                  </w:r>
                                </w:p>
                              </w:tc>
                              <w:tc>
                                <w:tcPr>
                                  <w:tcW w:w="517" w:type="pct"/>
                                </w:tcPr>
                                <w:p w14:paraId="3C8DDD59"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1.3 mL</w:t>
                                  </w:r>
                                </w:p>
                              </w:tc>
                            </w:tr>
                            <w:tr w:rsidR="00A26787" w:rsidRPr="00C038BE" w14:paraId="0D5698A9" w14:textId="77777777" w:rsidTr="00A711C3">
                              <w:tc>
                                <w:tcPr>
                                  <w:tcW w:w="881" w:type="pct"/>
                                </w:tcPr>
                                <w:p w14:paraId="01847BB0" w14:textId="77777777" w:rsidR="00A26787" w:rsidRPr="00EE0043" w:rsidRDefault="00A26787" w:rsidP="00C038BE">
                                  <w:pPr>
                                    <w:rPr>
                                      <w:rFonts w:ascii="Aptos" w:hAnsi="Aptos" w:cstheme="minorHAnsi"/>
                                      <w:sz w:val="18"/>
                                      <w:szCs w:val="18"/>
                                    </w:rPr>
                                  </w:pPr>
                                </w:p>
                              </w:tc>
                              <w:tc>
                                <w:tcPr>
                                  <w:tcW w:w="509" w:type="pct"/>
                                </w:tcPr>
                                <w:p w14:paraId="5289AFE8" w14:textId="77777777" w:rsidR="00A26787" w:rsidRPr="00EE0043" w:rsidRDefault="00A26787" w:rsidP="00C038BE">
                                  <w:pPr>
                                    <w:rPr>
                                      <w:rFonts w:ascii="Aptos" w:hAnsi="Aptos" w:cstheme="minorHAnsi"/>
                                      <w:sz w:val="18"/>
                                      <w:szCs w:val="18"/>
                                    </w:rPr>
                                  </w:pPr>
                                </w:p>
                              </w:tc>
                              <w:tc>
                                <w:tcPr>
                                  <w:tcW w:w="515" w:type="pct"/>
                                </w:tcPr>
                                <w:p w14:paraId="072E2E21" w14:textId="77777777" w:rsidR="00A26787" w:rsidRPr="00EE0043" w:rsidRDefault="00A26787" w:rsidP="00C038BE">
                                  <w:pPr>
                                    <w:rPr>
                                      <w:rFonts w:ascii="Aptos" w:hAnsi="Aptos" w:cstheme="minorHAnsi"/>
                                      <w:sz w:val="18"/>
                                      <w:szCs w:val="18"/>
                                    </w:rPr>
                                  </w:pPr>
                                </w:p>
                              </w:tc>
                              <w:tc>
                                <w:tcPr>
                                  <w:tcW w:w="515" w:type="pct"/>
                                </w:tcPr>
                                <w:p w14:paraId="11AC5493" w14:textId="77777777" w:rsidR="00A26787" w:rsidRPr="00EE0043" w:rsidRDefault="00A26787" w:rsidP="00C038BE">
                                  <w:pPr>
                                    <w:rPr>
                                      <w:rFonts w:ascii="Aptos" w:hAnsi="Aptos" w:cstheme="minorHAnsi"/>
                                      <w:sz w:val="18"/>
                                      <w:szCs w:val="18"/>
                                    </w:rPr>
                                  </w:pPr>
                                </w:p>
                              </w:tc>
                              <w:tc>
                                <w:tcPr>
                                  <w:tcW w:w="515" w:type="pct"/>
                                </w:tcPr>
                                <w:p w14:paraId="1B3541CE" w14:textId="77777777" w:rsidR="00A26787" w:rsidRPr="00EE0043" w:rsidRDefault="00A26787" w:rsidP="00C038BE">
                                  <w:pPr>
                                    <w:rPr>
                                      <w:rFonts w:ascii="Aptos" w:hAnsi="Aptos" w:cstheme="minorHAnsi"/>
                                      <w:sz w:val="18"/>
                                      <w:szCs w:val="18"/>
                                    </w:rPr>
                                  </w:pPr>
                                </w:p>
                              </w:tc>
                              <w:tc>
                                <w:tcPr>
                                  <w:tcW w:w="516" w:type="pct"/>
                                </w:tcPr>
                                <w:p w14:paraId="652A2A5D" w14:textId="77777777" w:rsidR="00A26787" w:rsidRPr="00EE0043" w:rsidRDefault="00A26787" w:rsidP="00C038BE">
                                  <w:pPr>
                                    <w:rPr>
                                      <w:rFonts w:ascii="Aptos" w:hAnsi="Aptos" w:cstheme="minorHAnsi"/>
                                      <w:sz w:val="18"/>
                                      <w:szCs w:val="18"/>
                                    </w:rPr>
                                  </w:pPr>
                                </w:p>
                              </w:tc>
                              <w:tc>
                                <w:tcPr>
                                  <w:tcW w:w="516" w:type="pct"/>
                                </w:tcPr>
                                <w:p w14:paraId="1DA82A46" w14:textId="77777777" w:rsidR="00A26787" w:rsidRPr="00EE0043" w:rsidRDefault="00A26787" w:rsidP="00C038BE">
                                  <w:pPr>
                                    <w:rPr>
                                      <w:rFonts w:ascii="Aptos" w:hAnsi="Aptos" w:cstheme="minorHAnsi"/>
                                      <w:sz w:val="18"/>
                                      <w:szCs w:val="18"/>
                                    </w:rPr>
                                  </w:pPr>
                                </w:p>
                              </w:tc>
                              <w:tc>
                                <w:tcPr>
                                  <w:tcW w:w="516" w:type="pct"/>
                                </w:tcPr>
                                <w:p w14:paraId="576A75E7" w14:textId="77777777" w:rsidR="00A26787" w:rsidRPr="00EE0043" w:rsidRDefault="00A26787" w:rsidP="00C038BE">
                                  <w:pPr>
                                    <w:rPr>
                                      <w:rFonts w:ascii="Aptos" w:hAnsi="Aptos" w:cstheme="minorHAnsi"/>
                                      <w:sz w:val="18"/>
                                      <w:szCs w:val="18"/>
                                    </w:rPr>
                                  </w:pPr>
                                </w:p>
                              </w:tc>
                              <w:tc>
                                <w:tcPr>
                                  <w:tcW w:w="517" w:type="pct"/>
                                </w:tcPr>
                                <w:p w14:paraId="2A39FAC8" w14:textId="77777777" w:rsidR="00A26787" w:rsidRPr="00EE0043" w:rsidRDefault="00A26787" w:rsidP="00C038BE">
                                  <w:pPr>
                                    <w:rPr>
                                      <w:rFonts w:ascii="Aptos" w:hAnsi="Aptos" w:cstheme="minorHAnsi"/>
                                      <w:sz w:val="18"/>
                                      <w:szCs w:val="18"/>
                                    </w:rPr>
                                  </w:pPr>
                                </w:p>
                              </w:tc>
                            </w:tr>
                            <w:tr w:rsidR="00A26787" w:rsidRPr="00C038BE" w14:paraId="32361B70" w14:textId="77777777" w:rsidTr="00A711C3">
                              <w:tc>
                                <w:tcPr>
                                  <w:tcW w:w="881" w:type="pct"/>
                                </w:tcPr>
                                <w:p w14:paraId="4E2B423E" w14:textId="77777777" w:rsidR="00A26787" w:rsidRDefault="00A26787" w:rsidP="00A711C3">
                                  <w:pPr>
                                    <w:rPr>
                                      <w:rFonts w:ascii="Aptos" w:hAnsi="Aptos" w:cstheme="minorHAnsi"/>
                                    </w:rPr>
                                  </w:pPr>
                                  <w:r w:rsidRPr="00F32D89">
                                    <w:rPr>
                                      <w:rFonts w:ascii="Aptos" w:hAnsi="Aptos" w:cstheme="minorHAnsi"/>
                                    </w:rPr>
                                    <w:t>Atropine</w:t>
                                  </w:r>
                                </w:p>
                                <w:p w14:paraId="6C991CDD" w14:textId="77777777" w:rsidR="00A26787" w:rsidRPr="00F32D89" w:rsidRDefault="00A26787" w:rsidP="00A711C3">
                                  <w:pPr>
                                    <w:rPr>
                                      <w:rFonts w:ascii="Aptos" w:hAnsi="Aptos" w:cstheme="minorHAnsi"/>
                                    </w:rPr>
                                  </w:pPr>
                                  <w:r>
                                    <w:rPr>
                                      <w:rFonts w:ascii="Aptos" w:hAnsi="Aptos" w:cstheme="minorHAnsi"/>
                                    </w:rPr>
                                    <w:t>0.54 mg/mL</w:t>
                                  </w:r>
                                </w:p>
                                <w:p w14:paraId="48F52A0B" w14:textId="77777777" w:rsidR="00A26787" w:rsidRPr="00F32D89" w:rsidRDefault="00A26787" w:rsidP="00A711C3">
                                  <w:pPr>
                                    <w:rPr>
                                      <w:rFonts w:ascii="Aptos" w:hAnsi="Aptos" w:cstheme="minorHAnsi"/>
                                    </w:rPr>
                                  </w:pPr>
                                  <w:r w:rsidRPr="00F32D89">
                                    <w:rPr>
                                      <w:rFonts w:ascii="Aptos" w:hAnsi="Aptos" w:cstheme="minorHAnsi"/>
                                    </w:rPr>
                                    <w:t>0.04mg/kg IV once</w:t>
                                  </w:r>
                                </w:p>
                              </w:tc>
                              <w:tc>
                                <w:tcPr>
                                  <w:tcW w:w="509" w:type="pct"/>
                                </w:tcPr>
                                <w:p w14:paraId="005AC73C" w14:textId="77777777" w:rsidR="00A26787" w:rsidRPr="00F32D89" w:rsidRDefault="00A26787" w:rsidP="00A711C3">
                                  <w:pPr>
                                    <w:rPr>
                                      <w:rFonts w:ascii="Aptos" w:hAnsi="Aptos" w:cstheme="minorHAnsi"/>
                                    </w:rPr>
                                  </w:pPr>
                                  <w:r w:rsidRPr="00F32D89">
                                    <w:rPr>
                                      <w:rFonts w:ascii="Aptos" w:hAnsi="Aptos" w:cstheme="minorHAnsi"/>
                                    </w:rPr>
                                    <w:t>0.</w:t>
                                  </w:r>
                                  <w:r>
                                    <w:rPr>
                                      <w:rFonts w:ascii="Aptos" w:hAnsi="Aptos" w:cstheme="minorHAnsi"/>
                                    </w:rPr>
                                    <w:t>17</w:t>
                                  </w:r>
                                  <w:r w:rsidRPr="00F32D89">
                                    <w:rPr>
                                      <w:rFonts w:ascii="Aptos" w:hAnsi="Aptos" w:cstheme="minorHAnsi"/>
                                    </w:rPr>
                                    <w:t xml:space="preserve"> mL</w:t>
                                  </w:r>
                                </w:p>
                              </w:tc>
                              <w:tc>
                                <w:tcPr>
                                  <w:tcW w:w="515" w:type="pct"/>
                                </w:tcPr>
                                <w:p w14:paraId="3599F71B" w14:textId="77777777" w:rsidR="00A26787" w:rsidRPr="00F32D89" w:rsidRDefault="00A26787" w:rsidP="00A711C3">
                                  <w:pPr>
                                    <w:rPr>
                                      <w:rFonts w:ascii="Aptos" w:hAnsi="Aptos" w:cstheme="minorHAnsi"/>
                                    </w:rPr>
                                  </w:pPr>
                                  <w:r w:rsidRPr="00F32D89">
                                    <w:rPr>
                                      <w:rFonts w:ascii="Aptos" w:hAnsi="Aptos" w:cstheme="minorHAnsi"/>
                                    </w:rPr>
                                    <w:t>0.</w:t>
                                  </w:r>
                                  <w:r>
                                    <w:rPr>
                                      <w:rFonts w:ascii="Aptos" w:hAnsi="Aptos" w:cstheme="minorHAnsi"/>
                                    </w:rPr>
                                    <w:t>33</w:t>
                                  </w:r>
                                  <w:r w:rsidRPr="00F32D89">
                                    <w:rPr>
                                      <w:rFonts w:ascii="Aptos" w:hAnsi="Aptos" w:cstheme="minorHAnsi"/>
                                    </w:rPr>
                                    <w:t xml:space="preserve"> mL</w:t>
                                  </w:r>
                                </w:p>
                              </w:tc>
                              <w:tc>
                                <w:tcPr>
                                  <w:tcW w:w="515" w:type="pct"/>
                                </w:tcPr>
                                <w:p w14:paraId="6EA98406" w14:textId="77777777" w:rsidR="00A26787" w:rsidRPr="00F32D89" w:rsidRDefault="00A26787" w:rsidP="00A711C3">
                                  <w:pPr>
                                    <w:rPr>
                                      <w:rFonts w:ascii="Aptos" w:hAnsi="Aptos" w:cstheme="minorHAnsi"/>
                                    </w:rPr>
                                  </w:pPr>
                                  <w:r w:rsidRPr="00F32D89">
                                    <w:rPr>
                                      <w:rFonts w:ascii="Aptos" w:hAnsi="Aptos" w:cstheme="minorHAnsi"/>
                                    </w:rPr>
                                    <w:t>0.</w:t>
                                  </w:r>
                                  <w:r>
                                    <w:rPr>
                                      <w:rFonts w:ascii="Aptos" w:hAnsi="Aptos" w:cstheme="minorHAnsi"/>
                                    </w:rPr>
                                    <w:t>67</w:t>
                                  </w:r>
                                  <w:r w:rsidRPr="00F32D89">
                                    <w:rPr>
                                      <w:rFonts w:ascii="Aptos" w:hAnsi="Aptos" w:cstheme="minorHAnsi"/>
                                    </w:rPr>
                                    <w:t xml:space="preserve"> mL</w:t>
                                  </w:r>
                                </w:p>
                              </w:tc>
                              <w:tc>
                                <w:tcPr>
                                  <w:tcW w:w="515" w:type="pct"/>
                                </w:tcPr>
                                <w:p w14:paraId="783AD1C3" w14:textId="77777777" w:rsidR="00A26787" w:rsidRPr="00F32D89" w:rsidRDefault="00A26787" w:rsidP="00A711C3">
                                  <w:pPr>
                                    <w:rPr>
                                      <w:rFonts w:ascii="Aptos" w:hAnsi="Aptos" w:cstheme="minorHAnsi"/>
                                    </w:rPr>
                                  </w:pPr>
                                  <w:r w:rsidRPr="00F32D89">
                                    <w:rPr>
                                      <w:rFonts w:ascii="Aptos" w:hAnsi="Aptos" w:cstheme="minorHAnsi"/>
                                    </w:rPr>
                                    <w:t>1.</w:t>
                                  </w:r>
                                  <w:r>
                                    <w:rPr>
                                      <w:rFonts w:ascii="Aptos" w:hAnsi="Aptos" w:cstheme="minorHAnsi"/>
                                    </w:rPr>
                                    <w:t>01</w:t>
                                  </w:r>
                                  <w:r w:rsidRPr="00F32D89">
                                    <w:rPr>
                                      <w:rFonts w:ascii="Aptos" w:hAnsi="Aptos" w:cstheme="minorHAnsi"/>
                                    </w:rPr>
                                    <w:t xml:space="preserve"> mL</w:t>
                                  </w:r>
                                </w:p>
                              </w:tc>
                              <w:tc>
                                <w:tcPr>
                                  <w:tcW w:w="516" w:type="pct"/>
                                </w:tcPr>
                                <w:p w14:paraId="038E2226" w14:textId="77777777" w:rsidR="00A26787" w:rsidRPr="00F32D89" w:rsidRDefault="00A26787" w:rsidP="00A711C3">
                                  <w:pPr>
                                    <w:rPr>
                                      <w:rFonts w:ascii="Aptos" w:hAnsi="Aptos" w:cstheme="minorHAnsi"/>
                                    </w:rPr>
                                  </w:pPr>
                                  <w:r w:rsidRPr="00F32D89">
                                    <w:rPr>
                                      <w:rFonts w:ascii="Aptos" w:hAnsi="Aptos" w:cstheme="minorHAnsi"/>
                                    </w:rPr>
                                    <w:t>1.</w:t>
                                  </w:r>
                                  <w:r>
                                    <w:rPr>
                                      <w:rFonts w:ascii="Aptos" w:hAnsi="Aptos" w:cstheme="minorHAnsi"/>
                                    </w:rPr>
                                    <w:t>34</w:t>
                                  </w:r>
                                  <w:r w:rsidRPr="00F32D89">
                                    <w:rPr>
                                      <w:rFonts w:ascii="Aptos" w:hAnsi="Aptos" w:cstheme="minorHAnsi"/>
                                    </w:rPr>
                                    <w:t xml:space="preserve"> mL</w:t>
                                  </w:r>
                                </w:p>
                              </w:tc>
                              <w:tc>
                                <w:tcPr>
                                  <w:tcW w:w="516" w:type="pct"/>
                                </w:tcPr>
                                <w:p w14:paraId="7EC0CC77" w14:textId="77777777" w:rsidR="00A26787" w:rsidRPr="00F32D89" w:rsidRDefault="00A26787" w:rsidP="00A711C3">
                                  <w:pPr>
                                    <w:rPr>
                                      <w:rFonts w:ascii="Aptos" w:hAnsi="Aptos" w:cstheme="minorHAnsi"/>
                                    </w:rPr>
                                  </w:pPr>
                                  <w:r>
                                    <w:rPr>
                                      <w:rFonts w:ascii="Aptos" w:hAnsi="Aptos" w:cstheme="minorHAnsi"/>
                                    </w:rPr>
                                    <w:t>1.68</w:t>
                                  </w:r>
                                  <w:r w:rsidRPr="00F32D89">
                                    <w:rPr>
                                      <w:rFonts w:ascii="Aptos" w:hAnsi="Aptos" w:cstheme="minorHAnsi"/>
                                    </w:rPr>
                                    <w:t xml:space="preserve"> mL </w:t>
                                  </w:r>
                                </w:p>
                              </w:tc>
                              <w:tc>
                                <w:tcPr>
                                  <w:tcW w:w="516" w:type="pct"/>
                                </w:tcPr>
                                <w:p w14:paraId="4570E811" w14:textId="77777777" w:rsidR="00A26787" w:rsidRPr="00F32D89" w:rsidRDefault="00A26787" w:rsidP="00A711C3">
                                  <w:pPr>
                                    <w:rPr>
                                      <w:rFonts w:ascii="Aptos" w:hAnsi="Aptos" w:cstheme="minorHAnsi"/>
                                    </w:rPr>
                                  </w:pPr>
                                  <w:r w:rsidRPr="00F32D89">
                                    <w:rPr>
                                      <w:rFonts w:ascii="Aptos" w:hAnsi="Aptos" w:cstheme="minorHAnsi"/>
                                    </w:rPr>
                                    <w:t>2.</w:t>
                                  </w:r>
                                  <w:r>
                                    <w:rPr>
                                      <w:rFonts w:ascii="Aptos" w:hAnsi="Aptos" w:cstheme="minorHAnsi"/>
                                    </w:rPr>
                                    <w:t>01</w:t>
                                  </w:r>
                                  <w:r w:rsidRPr="00F32D89">
                                    <w:rPr>
                                      <w:rFonts w:ascii="Aptos" w:hAnsi="Aptos" w:cstheme="minorHAnsi"/>
                                    </w:rPr>
                                    <w:t xml:space="preserve"> mL</w:t>
                                  </w:r>
                                </w:p>
                              </w:tc>
                              <w:tc>
                                <w:tcPr>
                                  <w:tcW w:w="517" w:type="pct"/>
                                </w:tcPr>
                                <w:p w14:paraId="1783B150" w14:textId="77777777" w:rsidR="00A26787" w:rsidRPr="00F32D89" w:rsidRDefault="00A26787" w:rsidP="00A711C3">
                                  <w:pPr>
                                    <w:rPr>
                                      <w:rFonts w:ascii="Aptos" w:hAnsi="Aptos" w:cstheme="minorHAnsi"/>
                                    </w:rPr>
                                  </w:pPr>
                                  <w:r w:rsidRPr="00F32D89">
                                    <w:rPr>
                                      <w:rFonts w:ascii="Aptos" w:hAnsi="Aptos" w:cstheme="minorHAnsi"/>
                                    </w:rPr>
                                    <w:t>2.</w:t>
                                  </w:r>
                                  <w:r>
                                    <w:rPr>
                                      <w:rFonts w:ascii="Aptos" w:hAnsi="Aptos" w:cstheme="minorHAnsi"/>
                                    </w:rPr>
                                    <w:t>36</w:t>
                                  </w:r>
                                  <w:r w:rsidRPr="00F32D89">
                                    <w:rPr>
                                      <w:rFonts w:ascii="Aptos" w:hAnsi="Aptos" w:cstheme="minorHAnsi"/>
                                    </w:rPr>
                                    <w:t xml:space="preserve"> mL</w:t>
                                  </w:r>
                                </w:p>
                              </w:tc>
                            </w:tr>
                          </w:tbl>
                          <w:p w14:paraId="60C75534" w14:textId="77777777" w:rsidR="00A26787" w:rsidRDefault="00A26787" w:rsidP="00A267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E0034" id="Rectangle: Rounded Corners 9" o:spid="_x0000_s1029" style="position:absolute;left:0;text-align:left;margin-left:-7.5pt;margin-top:11.45pt;width:499.5pt;height:429.75pt;z-index:251662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" fillcolor="#bdd6ee [1300]" strokecolor="#70ad47 [3209]" strokeweight="1pt">
                <v:stroke joinstyle="miter"/>
                <v:textbox>
                  <w:txbxContent>
                    <w:tbl>
                      <w:tblPr>
                        <w:tblStyle w:val="TableGrid"/>
                        <w:tblW w:w="4974" w:type="pct"/>
                        <w:tblLook w:val="04A0" w:firstRow="1" w:lastRow="0" w:firstColumn="1" w:lastColumn="0" w:noHBand="0" w:noVBand="1"/>
                      </w:tblPr>
                      <w:tblGrid>
                        <w:gridCol w:w="1522"/>
                        <w:gridCol w:w="936"/>
                        <w:gridCol w:w="878"/>
                        <w:gridCol w:w="879"/>
                        <w:gridCol w:w="879"/>
                        <w:gridCol w:w="880"/>
                        <w:gridCol w:w="880"/>
                        <w:gridCol w:w="1065"/>
                        <w:gridCol w:w="882"/>
                      </w:tblGrid>
                      <w:tr w:rsidR="00A26787" w:rsidRPr="00C038BE" w14:paraId="60D001FF" w14:textId="77777777" w:rsidTr="00A711C3">
                        <w:tc>
                          <w:tcPr>
                            <w:tcW w:w="5000" w:type="pct"/>
                            <w:gridSpan w:val="9"/>
                          </w:tcPr>
                          <w:p w14:paraId="40F3B769" w14:textId="77777777" w:rsidR="00A26787" w:rsidRPr="005E1009" w:rsidRDefault="00A26787" w:rsidP="005E1009">
                            <w:pPr>
                              <w:jc w:val="center"/>
                              <w:rPr>
                                <w:rFonts w:ascii="Aptos" w:hAnsi="Aptos" w:cstheme="minorHAnsi"/>
                                <w:b/>
                                <w:bCs/>
                                <w:sz w:val="24"/>
                                <w:szCs w:val="24"/>
                              </w:rPr>
                            </w:pPr>
                            <w:r w:rsidRPr="005E1009">
                              <w:rPr>
                                <w:rFonts w:ascii="Aptos" w:hAnsi="Aptos" w:cstheme="minorHAnsi"/>
                                <w:b/>
                                <w:bCs/>
                                <w:sz w:val="24"/>
                                <w:szCs w:val="24"/>
                              </w:rPr>
                              <w:t xml:space="preserve">Volume  in Milliliters Given </w:t>
                            </w:r>
                            <w:r>
                              <w:rPr>
                                <w:rFonts w:ascii="Aptos" w:hAnsi="Aptos" w:cstheme="minorHAnsi"/>
                                <w:b/>
                                <w:bCs/>
                                <w:sz w:val="24"/>
                                <w:szCs w:val="24"/>
                              </w:rPr>
                              <w:t xml:space="preserve">IV or </w:t>
                            </w:r>
                            <w:r w:rsidRPr="009568E5">
                              <w:rPr>
                                <w:rFonts w:ascii="Aptos" w:hAnsi="Aptos" w:cstheme="minorHAnsi"/>
                                <w:b/>
                                <w:bCs/>
                                <w:sz w:val="24"/>
                                <w:szCs w:val="24"/>
                              </w:rPr>
                              <w:t>IM</w:t>
                            </w:r>
                          </w:p>
                        </w:tc>
                      </w:tr>
                      <w:tr w:rsidR="00A26787" w:rsidRPr="00C038BE" w14:paraId="38DD9BB5" w14:textId="77777777" w:rsidTr="00A711C3">
                        <w:tc>
                          <w:tcPr>
                            <w:tcW w:w="881" w:type="pct"/>
                          </w:tcPr>
                          <w:p w14:paraId="26E97F16" w14:textId="77777777" w:rsidR="00A26787" w:rsidRPr="00EE0043" w:rsidRDefault="00A26787" w:rsidP="00C038BE">
                            <w:pPr>
                              <w:rPr>
                                <w:rFonts w:ascii="Aptos" w:hAnsi="Aptos" w:cstheme="minorHAnsi"/>
                                <w:sz w:val="18"/>
                                <w:szCs w:val="18"/>
                              </w:rPr>
                            </w:pPr>
                          </w:p>
                        </w:tc>
                        <w:tc>
                          <w:tcPr>
                            <w:tcW w:w="509" w:type="pct"/>
                          </w:tcPr>
                          <w:p w14:paraId="66BD3499" w14:textId="77777777" w:rsidR="00A26787" w:rsidRPr="00EE0043" w:rsidRDefault="00A26787" w:rsidP="00C038BE">
                            <w:pPr>
                              <w:rPr>
                                <w:rFonts w:ascii="Aptos" w:hAnsi="Aptos" w:cstheme="minorHAnsi"/>
                                <w:sz w:val="18"/>
                                <w:szCs w:val="18"/>
                              </w:rPr>
                            </w:pPr>
                          </w:p>
                        </w:tc>
                        <w:tc>
                          <w:tcPr>
                            <w:tcW w:w="515" w:type="pct"/>
                          </w:tcPr>
                          <w:p w14:paraId="0397C7F9" w14:textId="77777777" w:rsidR="00A26787" w:rsidRPr="00EE0043" w:rsidRDefault="00A26787" w:rsidP="00C038BE">
                            <w:pPr>
                              <w:rPr>
                                <w:rFonts w:ascii="Aptos" w:hAnsi="Aptos" w:cstheme="minorHAnsi"/>
                                <w:sz w:val="18"/>
                                <w:szCs w:val="18"/>
                              </w:rPr>
                            </w:pPr>
                          </w:p>
                        </w:tc>
                        <w:tc>
                          <w:tcPr>
                            <w:tcW w:w="515" w:type="pct"/>
                          </w:tcPr>
                          <w:p w14:paraId="70DF4EA1" w14:textId="77777777" w:rsidR="00A26787" w:rsidRPr="00EE0043" w:rsidRDefault="00A26787" w:rsidP="00C038BE">
                            <w:pPr>
                              <w:rPr>
                                <w:rFonts w:ascii="Aptos" w:hAnsi="Aptos" w:cstheme="minorHAnsi"/>
                                <w:sz w:val="18"/>
                                <w:szCs w:val="18"/>
                              </w:rPr>
                            </w:pPr>
                          </w:p>
                        </w:tc>
                        <w:tc>
                          <w:tcPr>
                            <w:tcW w:w="515" w:type="pct"/>
                          </w:tcPr>
                          <w:p w14:paraId="41D87903" w14:textId="77777777" w:rsidR="00A26787" w:rsidRPr="00EE0043" w:rsidRDefault="00A26787" w:rsidP="00C038BE">
                            <w:pPr>
                              <w:rPr>
                                <w:rFonts w:ascii="Aptos" w:hAnsi="Aptos" w:cstheme="minorHAnsi"/>
                                <w:sz w:val="18"/>
                                <w:szCs w:val="18"/>
                              </w:rPr>
                            </w:pPr>
                          </w:p>
                        </w:tc>
                        <w:tc>
                          <w:tcPr>
                            <w:tcW w:w="516" w:type="pct"/>
                          </w:tcPr>
                          <w:p w14:paraId="28A7521D" w14:textId="77777777" w:rsidR="00A26787" w:rsidRPr="00EE0043" w:rsidRDefault="00A26787" w:rsidP="00C038BE">
                            <w:pPr>
                              <w:rPr>
                                <w:rFonts w:ascii="Aptos" w:hAnsi="Aptos" w:cstheme="minorHAnsi"/>
                                <w:sz w:val="18"/>
                                <w:szCs w:val="18"/>
                              </w:rPr>
                            </w:pPr>
                          </w:p>
                        </w:tc>
                        <w:tc>
                          <w:tcPr>
                            <w:tcW w:w="516" w:type="pct"/>
                          </w:tcPr>
                          <w:p w14:paraId="3605FD33" w14:textId="77777777" w:rsidR="00A26787" w:rsidRPr="00EE0043" w:rsidRDefault="00A26787" w:rsidP="00C038BE">
                            <w:pPr>
                              <w:rPr>
                                <w:rFonts w:ascii="Aptos" w:hAnsi="Aptos" w:cstheme="minorHAnsi"/>
                                <w:sz w:val="18"/>
                                <w:szCs w:val="18"/>
                              </w:rPr>
                            </w:pPr>
                          </w:p>
                        </w:tc>
                        <w:tc>
                          <w:tcPr>
                            <w:tcW w:w="516" w:type="pct"/>
                          </w:tcPr>
                          <w:p w14:paraId="1ECF5F20" w14:textId="77777777" w:rsidR="00A26787" w:rsidRPr="00EE0043" w:rsidRDefault="00A26787" w:rsidP="00C038BE">
                            <w:pPr>
                              <w:rPr>
                                <w:rFonts w:ascii="Aptos" w:hAnsi="Aptos" w:cstheme="minorHAnsi"/>
                                <w:sz w:val="18"/>
                                <w:szCs w:val="18"/>
                              </w:rPr>
                            </w:pPr>
                          </w:p>
                        </w:tc>
                        <w:tc>
                          <w:tcPr>
                            <w:tcW w:w="517" w:type="pct"/>
                          </w:tcPr>
                          <w:p w14:paraId="1481210D" w14:textId="77777777" w:rsidR="00A26787" w:rsidRPr="00EE0043" w:rsidRDefault="00A26787" w:rsidP="00C038BE">
                            <w:pPr>
                              <w:rPr>
                                <w:rFonts w:ascii="Aptos" w:hAnsi="Aptos" w:cstheme="minorHAnsi"/>
                                <w:sz w:val="18"/>
                                <w:szCs w:val="18"/>
                              </w:rPr>
                            </w:pPr>
                          </w:p>
                        </w:tc>
                      </w:tr>
                      <w:tr w:rsidR="00A26787" w:rsidRPr="00C038BE" w14:paraId="3E2456A3" w14:textId="77777777" w:rsidTr="00A711C3">
                        <w:tc>
                          <w:tcPr>
                            <w:tcW w:w="881" w:type="pct"/>
                          </w:tcPr>
                          <w:p w14:paraId="28AB3A22" w14:textId="77777777" w:rsidR="00A26787" w:rsidRPr="005E1009"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Drug</w:t>
                            </w:r>
                          </w:p>
                        </w:tc>
                        <w:tc>
                          <w:tcPr>
                            <w:tcW w:w="509" w:type="pct"/>
                          </w:tcPr>
                          <w:p w14:paraId="4BE1F9DA"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5 lb.</w:t>
                            </w:r>
                          </w:p>
                          <w:p w14:paraId="373AEF52"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(2.3kg)</w:t>
                            </w:r>
                          </w:p>
                        </w:tc>
                        <w:tc>
                          <w:tcPr>
                            <w:tcW w:w="515" w:type="pct"/>
                          </w:tcPr>
                          <w:p w14:paraId="6AFBEF6F"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10 lb.</w:t>
                            </w:r>
                          </w:p>
                          <w:p w14:paraId="5E1D5C93"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(4.5 kg)</w:t>
                            </w:r>
                          </w:p>
                        </w:tc>
                        <w:tc>
                          <w:tcPr>
                            <w:tcW w:w="515" w:type="pct"/>
                          </w:tcPr>
                          <w:p w14:paraId="277558EF"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20 lb.</w:t>
                            </w:r>
                          </w:p>
                          <w:p w14:paraId="5BE18105"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(9.1 kg)</w:t>
                            </w:r>
                          </w:p>
                        </w:tc>
                        <w:tc>
                          <w:tcPr>
                            <w:tcW w:w="515" w:type="pct"/>
                          </w:tcPr>
                          <w:p w14:paraId="751F7F7E"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30 lb.</w:t>
                            </w:r>
                          </w:p>
                          <w:p w14:paraId="546B0D71"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(13.6 kg)</w:t>
                            </w:r>
                          </w:p>
                        </w:tc>
                        <w:tc>
                          <w:tcPr>
                            <w:tcW w:w="516" w:type="pct"/>
                          </w:tcPr>
                          <w:p w14:paraId="29EF8DE1"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40 lb.</w:t>
                            </w:r>
                          </w:p>
                          <w:p w14:paraId="6622C4CE"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(18.1 kg)</w:t>
                            </w:r>
                          </w:p>
                        </w:tc>
                        <w:tc>
                          <w:tcPr>
                            <w:tcW w:w="516" w:type="pct"/>
                          </w:tcPr>
                          <w:p w14:paraId="5EE50B65"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50 lb.</w:t>
                            </w:r>
                          </w:p>
                          <w:p w14:paraId="13F30580"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(22.7 kg)</w:t>
                            </w:r>
                          </w:p>
                        </w:tc>
                        <w:tc>
                          <w:tcPr>
                            <w:tcW w:w="516" w:type="pct"/>
                          </w:tcPr>
                          <w:p w14:paraId="6D26B0E0"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60 lb.</w:t>
                            </w:r>
                          </w:p>
                          <w:p w14:paraId="005C761E"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(27.2kg)</w:t>
                            </w:r>
                          </w:p>
                        </w:tc>
                        <w:tc>
                          <w:tcPr>
                            <w:tcW w:w="517" w:type="pct"/>
                          </w:tcPr>
                          <w:p w14:paraId="762C105F" w14:textId="77777777" w:rsidR="00A26787" w:rsidRDefault="00A26787" w:rsidP="00C038BE">
                            <w:pPr>
                              <w:rPr>
                                <w:rFonts w:ascii="Aptos" w:hAnsi="Aptos" w:cstheme="minorHAnsi"/>
                                <w:b/>
                                <w:bCs/>
                                <w:color w:val="00B050"/>
                                <w:sz w:val="24"/>
                                <w:szCs w:val="24"/>
                              </w:rPr>
                            </w:pPr>
                            <w:r w:rsidRPr="005E1009">
                              <w:rPr>
                                <w:rFonts w:ascii="Aptos" w:hAnsi="Aptos" w:cstheme="minorHAnsi"/>
                                <w:b/>
                                <w:bCs/>
                                <w:color w:val="00B050"/>
                                <w:sz w:val="24"/>
                                <w:szCs w:val="24"/>
                              </w:rPr>
                              <w:t>70 lb.</w:t>
                            </w:r>
                          </w:p>
                          <w:p w14:paraId="137D048D" w14:textId="77777777" w:rsidR="00A26787" w:rsidRPr="005E1009" w:rsidRDefault="00A26787" w:rsidP="00C038BE">
                            <w:pPr>
                              <w:rPr>
                                <w:rFonts w:ascii="Aptos" w:hAnsi="Aptos" w:cstheme="minorHAnsi"/>
                                <w:b/>
                                <w:bCs/>
                                <w:color w:val="00B050"/>
                                <w:sz w:val="24"/>
                                <w:szCs w:val="24"/>
                              </w:rPr>
                            </w:pPr>
                            <w:r>
                              <w:rPr>
                                <w:rFonts w:ascii="Aptos" w:hAnsi="Aptos" w:cstheme="minorHAnsi"/>
                                <w:b/>
                                <w:bCs/>
                                <w:color w:val="00B050"/>
                                <w:sz w:val="24"/>
                                <w:szCs w:val="24"/>
                              </w:rPr>
                              <w:t>(31.8 kg)</w:t>
                            </w:r>
                          </w:p>
                        </w:tc>
                      </w:tr>
                      <w:tr w:rsidR="00A26787" w:rsidRPr="00C038BE" w14:paraId="04562E95" w14:textId="77777777" w:rsidTr="00A711C3">
                        <w:tc>
                          <w:tcPr>
                            <w:tcW w:w="881" w:type="pct"/>
                          </w:tcPr>
                          <w:p w14:paraId="131C74A6" w14:textId="77777777" w:rsidR="00A26787" w:rsidRPr="00EE0043" w:rsidRDefault="00A26787" w:rsidP="00C038BE">
                            <w:pPr>
                              <w:rPr>
                                <w:rFonts w:ascii="Aptos" w:hAnsi="Aptos" w:cstheme="minorHAnsi"/>
                                <w:sz w:val="18"/>
                                <w:szCs w:val="18"/>
                              </w:rPr>
                            </w:pPr>
                          </w:p>
                        </w:tc>
                        <w:tc>
                          <w:tcPr>
                            <w:tcW w:w="509" w:type="pct"/>
                          </w:tcPr>
                          <w:p w14:paraId="45B3B815" w14:textId="77777777" w:rsidR="00A26787" w:rsidRPr="00EE0043" w:rsidRDefault="00A26787" w:rsidP="00C038BE">
                            <w:pPr>
                              <w:rPr>
                                <w:rFonts w:ascii="Aptos" w:hAnsi="Aptos" w:cstheme="minorHAnsi"/>
                                <w:sz w:val="18"/>
                                <w:szCs w:val="18"/>
                              </w:rPr>
                            </w:pPr>
                          </w:p>
                        </w:tc>
                        <w:tc>
                          <w:tcPr>
                            <w:tcW w:w="515" w:type="pct"/>
                          </w:tcPr>
                          <w:p w14:paraId="1AA9C4D0" w14:textId="77777777" w:rsidR="00A26787" w:rsidRPr="00EE0043" w:rsidRDefault="00A26787" w:rsidP="00C038BE">
                            <w:pPr>
                              <w:rPr>
                                <w:rFonts w:ascii="Aptos" w:hAnsi="Aptos" w:cstheme="minorHAnsi"/>
                                <w:sz w:val="18"/>
                                <w:szCs w:val="18"/>
                              </w:rPr>
                            </w:pPr>
                          </w:p>
                        </w:tc>
                        <w:tc>
                          <w:tcPr>
                            <w:tcW w:w="515" w:type="pct"/>
                          </w:tcPr>
                          <w:p w14:paraId="7DF02877" w14:textId="77777777" w:rsidR="00A26787" w:rsidRPr="00EE0043" w:rsidRDefault="00A26787" w:rsidP="00C038BE">
                            <w:pPr>
                              <w:rPr>
                                <w:rFonts w:ascii="Aptos" w:hAnsi="Aptos" w:cstheme="minorHAnsi"/>
                                <w:sz w:val="18"/>
                                <w:szCs w:val="18"/>
                              </w:rPr>
                            </w:pPr>
                          </w:p>
                        </w:tc>
                        <w:tc>
                          <w:tcPr>
                            <w:tcW w:w="515" w:type="pct"/>
                          </w:tcPr>
                          <w:p w14:paraId="014D5352" w14:textId="77777777" w:rsidR="00A26787" w:rsidRPr="00EE0043" w:rsidRDefault="00A26787" w:rsidP="00C038BE">
                            <w:pPr>
                              <w:rPr>
                                <w:rFonts w:ascii="Aptos" w:hAnsi="Aptos" w:cstheme="minorHAnsi"/>
                                <w:sz w:val="18"/>
                                <w:szCs w:val="18"/>
                              </w:rPr>
                            </w:pPr>
                          </w:p>
                        </w:tc>
                        <w:tc>
                          <w:tcPr>
                            <w:tcW w:w="516" w:type="pct"/>
                          </w:tcPr>
                          <w:p w14:paraId="0E822E75" w14:textId="77777777" w:rsidR="00A26787" w:rsidRPr="00EE0043" w:rsidRDefault="00A26787" w:rsidP="00C038BE">
                            <w:pPr>
                              <w:rPr>
                                <w:rFonts w:ascii="Aptos" w:hAnsi="Aptos" w:cstheme="minorHAnsi"/>
                                <w:sz w:val="18"/>
                                <w:szCs w:val="18"/>
                              </w:rPr>
                            </w:pPr>
                          </w:p>
                        </w:tc>
                        <w:tc>
                          <w:tcPr>
                            <w:tcW w:w="516" w:type="pct"/>
                          </w:tcPr>
                          <w:p w14:paraId="333D04CA" w14:textId="77777777" w:rsidR="00A26787" w:rsidRPr="00EE0043" w:rsidRDefault="00A26787" w:rsidP="00C038BE">
                            <w:pPr>
                              <w:rPr>
                                <w:rFonts w:ascii="Aptos" w:hAnsi="Aptos" w:cstheme="minorHAnsi"/>
                                <w:sz w:val="18"/>
                                <w:szCs w:val="18"/>
                              </w:rPr>
                            </w:pPr>
                          </w:p>
                        </w:tc>
                        <w:tc>
                          <w:tcPr>
                            <w:tcW w:w="516" w:type="pct"/>
                          </w:tcPr>
                          <w:p w14:paraId="46ED86E5" w14:textId="77777777" w:rsidR="00A26787" w:rsidRPr="00EE0043" w:rsidRDefault="00A26787" w:rsidP="00C038BE">
                            <w:pPr>
                              <w:rPr>
                                <w:rFonts w:ascii="Aptos" w:hAnsi="Aptos" w:cstheme="minorHAnsi"/>
                                <w:sz w:val="18"/>
                                <w:szCs w:val="18"/>
                              </w:rPr>
                            </w:pPr>
                          </w:p>
                        </w:tc>
                        <w:tc>
                          <w:tcPr>
                            <w:tcW w:w="517" w:type="pct"/>
                          </w:tcPr>
                          <w:p w14:paraId="215CE8A8" w14:textId="77777777" w:rsidR="00A26787" w:rsidRPr="00EE0043" w:rsidRDefault="00A26787" w:rsidP="00C038BE">
                            <w:pPr>
                              <w:rPr>
                                <w:rFonts w:ascii="Aptos" w:hAnsi="Aptos" w:cstheme="minorHAnsi"/>
                                <w:sz w:val="18"/>
                                <w:szCs w:val="18"/>
                              </w:rPr>
                            </w:pPr>
                          </w:p>
                        </w:tc>
                      </w:tr>
                      <w:tr w:rsidR="00A26787" w:rsidRPr="00C038BE" w14:paraId="3AA7CD21" w14:textId="77777777" w:rsidTr="00A711C3">
                        <w:tc>
                          <w:tcPr>
                            <w:tcW w:w="881" w:type="pct"/>
                          </w:tcPr>
                          <w:p w14:paraId="7945AA6B" w14:textId="77777777" w:rsidR="00A26787" w:rsidRPr="005E1009" w:rsidRDefault="00A26787" w:rsidP="00C038BE">
                            <w:pPr>
                              <w:rPr>
                                <w:rFonts w:ascii="Aptos" w:hAnsi="Aptos" w:cstheme="minorHAnsi"/>
                                <w:sz w:val="24"/>
                                <w:szCs w:val="24"/>
                              </w:rPr>
                            </w:pPr>
                          </w:p>
                        </w:tc>
                        <w:tc>
                          <w:tcPr>
                            <w:tcW w:w="509" w:type="pct"/>
                          </w:tcPr>
                          <w:p w14:paraId="00A7D618" w14:textId="77777777" w:rsidR="00A26787" w:rsidRPr="005E1009" w:rsidRDefault="00A26787" w:rsidP="00C038BE">
                            <w:pPr>
                              <w:rPr>
                                <w:rFonts w:ascii="Aptos" w:hAnsi="Aptos" w:cstheme="minorHAnsi"/>
                                <w:sz w:val="24"/>
                                <w:szCs w:val="24"/>
                              </w:rPr>
                            </w:pPr>
                          </w:p>
                        </w:tc>
                        <w:tc>
                          <w:tcPr>
                            <w:tcW w:w="515" w:type="pct"/>
                          </w:tcPr>
                          <w:p w14:paraId="41CCF6B7" w14:textId="77777777" w:rsidR="00A26787" w:rsidRPr="005E1009" w:rsidRDefault="00A26787" w:rsidP="00C038BE">
                            <w:pPr>
                              <w:rPr>
                                <w:rFonts w:ascii="Aptos" w:hAnsi="Aptos" w:cstheme="minorHAnsi"/>
                                <w:sz w:val="24"/>
                                <w:szCs w:val="24"/>
                              </w:rPr>
                            </w:pPr>
                          </w:p>
                        </w:tc>
                        <w:tc>
                          <w:tcPr>
                            <w:tcW w:w="515" w:type="pct"/>
                          </w:tcPr>
                          <w:p w14:paraId="6F219376" w14:textId="77777777" w:rsidR="00A26787" w:rsidRPr="005E1009" w:rsidRDefault="00A26787" w:rsidP="00C038BE">
                            <w:pPr>
                              <w:rPr>
                                <w:rFonts w:ascii="Aptos" w:hAnsi="Aptos" w:cstheme="minorHAnsi"/>
                                <w:sz w:val="24"/>
                                <w:szCs w:val="24"/>
                              </w:rPr>
                            </w:pPr>
                          </w:p>
                        </w:tc>
                        <w:tc>
                          <w:tcPr>
                            <w:tcW w:w="515" w:type="pct"/>
                          </w:tcPr>
                          <w:p w14:paraId="7622F805" w14:textId="77777777" w:rsidR="00A26787" w:rsidRPr="005E1009" w:rsidRDefault="00A26787" w:rsidP="00C038BE">
                            <w:pPr>
                              <w:rPr>
                                <w:rFonts w:ascii="Aptos" w:hAnsi="Aptos" w:cstheme="minorHAnsi"/>
                                <w:sz w:val="24"/>
                                <w:szCs w:val="24"/>
                              </w:rPr>
                            </w:pPr>
                          </w:p>
                        </w:tc>
                        <w:tc>
                          <w:tcPr>
                            <w:tcW w:w="516" w:type="pct"/>
                          </w:tcPr>
                          <w:p w14:paraId="3691D639" w14:textId="77777777" w:rsidR="00A26787" w:rsidRPr="005E1009" w:rsidRDefault="00A26787" w:rsidP="00C038BE">
                            <w:pPr>
                              <w:rPr>
                                <w:rFonts w:ascii="Aptos" w:hAnsi="Aptos" w:cstheme="minorHAnsi"/>
                                <w:sz w:val="24"/>
                                <w:szCs w:val="24"/>
                              </w:rPr>
                            </w:pPr>
                          </w:p>
                        </w:tc>
                        <w:tc>
                          <w:tcPr>
                            <w:tcW w:w="516" w:type="pct"/>
                          </w:tcPr>
                          <w:p w14:paraId="13D40CAC" w14:textId="77777777" w:rsidR="00A26787" w:rsidRPr="005E1009" w:rsidRDefault="00A26787" w:rsidP="00C038BE">
                            <w:pPr>
                              <w:rPr>
                                <w:rFonts w:ascii="Aptos" w:hAnsi="Aptos" w:cstheme="minorHAnsi"/>
                                <w:sz w:val="24"/>
                                <w:szCs w:val="24"/>
                              </w:rPr>
                            </w:pPr>
                          </w:p>
                        </w:tc>
                        <w:tc>
                          <w:tcPr>
                            <w:tcW w:w="516" w:type="pct"/>
                          </w:tcPr>
                          <w:p w14:paraId="48F6CC4B" w14:textId="77777777" w:rsidR="00A26787" w:rsidRPr="005E1009" w:rsidRDefault="00A26787" w:rsidP="00C038BE">
                            <w:pPr>
                              <w:rPr>
                                <w:rFonts w:ascii="Aptos" w:hAnsi="Aptos" w:cstheme="minorHAnsi"/>
                                <w:sz w:val="24"/>
                                <w:szCs w:val="24"/>
                              </w:rPr>
                            </w:pPr>
                          </w:p>
                        </w:tc>
                        <w:tc>
                          <w:tcPr>
                            <w:tcW w:w="517" w:type="pct"/>
                          </w:tcPr>
                          <w:p w14:paraId="3F0840B9" w14:textId="77777777" w:rsidR="00A26787" w:rsidRPr="005E1009" w:rsidRDefault="00A26787" w:rsidP="00C038BE">
                            <w:pPr>
                              <w:rPr>
                                <w:rFonts w:ascii="Aptos" w:hAnsi="Aptos" w:cstheme="minorHAnsi"/>
                                <w:sz w:val="24"/>
                                <w:szCs w:val="24"/>
                              </w:rPr>
                            </w:pPr>
                          </w:p>
                        </w:tc>
                      </w:tr>
                      <w:tr w:rsidR="00A26787" w:rsidRPr="00C038BE" w14:paraId="7E29876D" w14:textId="77777777" w:rsidTr="00A711C3">
                        <w:tc>
                          <w:tcPr>
                            <w:tcW w:w="881" w:type="pct"/>
                          </w:tcPr>
                          <w:p w14:paraId="52752F3F" w14:textId="77777777" w:rsidR="00A26787" w:rsidRPr="00EE0043" w:rsidRDefault="00A26787" w:rsidP="00C038BE">
                            <w:pPr>
                              <w:rPr>
                                <w:rFonts w:ascii="Aptos" w:hAnsi="Aptos" w:cstheme="minorHAnsi"/>
                                <w:sz w:val="18"/>
                                <w:szCs w:val="18"/>
                              </w:rPr>
                            </w:pPr>
                          </w:p>
                        </w:tc>
                        <w:tc>
                          <w:tcPr>
                            <w:tcW w:w="509" w:type="pct"/>
                          </w:tcPr>
                          <w:p w14:paraId="74A26FEE" w14:textId="77777777" w:rsidR="00A26787" w:rsidRPr="00EE0043" w:rsidRDefault="00A26787" w:rsidP="00C038BE">
                            <w:pPr>
                              <w:rPr>
                                <w:rFonts w:ascii="Aptos" w:hAnsi="Aptos" w:cstheme="minorHAnsi"/>
                                <w:sz w:val="18"/>
                                <w:szCs w:val="18"/>
                              </w:rPr>
                            </w:pPr>
                          </w:p>
                        </w:tc>
                        <w:tc>
                          <w:tcPr>
                            <w:tcW w:w="515" w:type="pct"/>
                          </w:tcPr>
                          <w:p w14:paraId="16ACFAD2" w14:textId="77777777" w:rsidR="00A26787" w:rsidRPr="00EE0043" w:rsidRDefault="00A26787" w:rsidP="00C038BE">
                            <w:pPr>
                              <w:rPr>
                                <w:rFonts w:ascii="Aptos" w:hAnsi="Aptos" w:cstheme="minorHAnsi"/>
                                <w:sz w:val="18"/>
                                <w:szCs w:val="18"/>
                              </w:rPr>
                            </w:pPr>
                          </w:p>
                        </w:tc>
                        <w:tc>
                          <w:tcPr>
                            <w:tcW w:w="515" w:type="pct"/>
                          </w:tcPr>
                          <w:p w14:paraId="051EF96C" w14:textId="77777777" w:rsidR="00A26787" w:rsidRPr="00EE0043" w:rsidRDefault="00A26787" w:rsidP="00C038BE">
                            <w:pPr>
                              <w:rPr>
                                <w:rFonts w:ascii="Aptos" w:hAnsi="Aptos" w:cstheme="minorHAnsi"/>
                                <w:sz w:val="18"/>
                                <w:szCs w:val="18"/>
                              </w:rPr>
                            </w:pPr>
                          </w:p>
                        </w:tc>
                        <w:tc>
                          <w:tcPr>
                            <w:tcW w:w="515" w:type="pct"/>
                          </w:tcPr>
                          <w:p w14:paraId="10536161" w14:textId="77777777" w:rsidR="00A26787" w:rsidRPr="00EE0043" w:rsidRDefault="00A26787" w:rsidP="00C038BE">
                            <w:pPr>
                              <w:rPr>
                                <w:rFonts w:ascii="Aptos" w:hAnsi="Aptos" w:cstheme="minorHAnsi"/>
                                <w:sz w:val="18"/>
                                <w:szCs w:val="18"/>
                              </w:rPr>
                            </w:pPr>
                          </w:p>
                        </w:tc>
                        <w:tc>
                          <w:tcPr>
                            <w:tcW w:w="516" w:type="pct"/>
                          </w:tcPr>
                          <w:p w14:paraId="69CB821B" w14:textId="77777777" w:rsidR="00A26787" w:rsidRPr="00EE0043" w:rsidRDefault="00A26787" w:rsidP="00C038BE">
                            <w:pPr>
                              <w:rPr>
                                <w:rFonts w:ascii="Aptos" w:hAnsi="Aptos" w:cstheme="minorHAnsi"/>
                                <w:sz w:val="18"/>
                                <w:szCs w:val="18"/>
                              </w:rPr>
                            </w:pPr>
                          </w:p>
                        </w:tc>
                        <w:tc>
                          <w:tcPr>
                            <w:tcW w:w="516" w:type="pct"/>
                          </w:tcPr>
                          <w:p w14:paraId="3F4B24AB" w14:textId="77777777" w:rsidR="00A26787" w:rsidRPr="00EE0043" w:rsidRDefault="00A26787" w:rsidP="00C038BE">
                            <w:pPr>
                              <w:rPr>
                                <w:rFonts w:ascii="Aptos" w:hAnsi="Aptos" w:cstheme="minorHAnsi"/>
                                <w:sz w:val="18"/>
                                <w:szCs w:val="18"/>
                              </w:rPr>
                            </w:pPr>
                          </w:p>
                        </w:tc>
                        <w:tc>
                          <w:tcPr>
                            <w:tcW w:w="516" w:type="pct"/>
                          </w:tcPr>
                          <w:p w14:paraId="40CA8C50" w14:textId="77777777" w:rsidR="00A26787" w:rsidRPr="00EE0043" w:rsidRDefault="00A26787" w:rsidP="00C038BE">
                            <w:pPr>
                              <w:rPr>
                                <w:rFonts w:ascii="Aptos" w:hAnsi="Aptos" w:cstheme="minorHAnsi"/>
                                <w:sz w:val="18"/>
                                <w:szCs w:val="18"/>
                              </w:rPr>
                            </w:pPr>
                          </w:p>
                        </w:tc>
                        <w:tc>
                          <w:tcPr>
                            <w:tcW w:w="517" w:type="pct"/>
                          </w:tcPr>
                          <w:p w14:paraId="3575AAE3" w14:textId="77777777" w:rsidR="00A26787" w:rsidRPr="00EE0043" w:rsidRDefault="00A26787" w:rsidP="00C038BE">
                            <w:pPr>
                              <w:rPr>
                                <w:rFonts w:ascii="Aptos" w:hAnsi="Aptos" w:cstheme="minorHAnsi"/>
                                <w:sz w:val="18"/>
                                <w:szCs w:val="18"/>
                              </w:rPr>
                            </w:pPr>
                          </w:p>
                        </w:tc>
                      </w:tr>
                      <w:tr w:rsidR="00A26787" w:rsidRPr="00C038BE" w14:paraId="2C117CEB" w14:textId="77777777" w:rsidTr="00A711C3">
                        <w:tc>
                          <w:tcPr>
                            <w:tcW w:w="881" w:type="pct"/>
                          </w:tcPr>
                          <w:p w14:paraId="1A3D4CF2" w14:textId="77777777" w:rsidR="00A26787" w:rsidRDefault="00A26787" w:rsidP="00C038BE">
                            <w:pPr>
                              <w:rPr>
                                <w:rFonts w:ascii="Aptos" w:hAnsi="Aptos" w:cstheme="minorHAnsi"/>
                                <w:sz w:val="24"/>
                                <w:szCs w:val="24"/>
                              </w:rPr>
                            </w:pPr>
                            <w:r w:rsidRPr="005E1009">
                              <w:rPr>
                                <w:rFonts w:ascii="Aptos" w:hAnsi="Aptos" w:cstheme="minorHAnsi"/>
                                <w:sz w:val="24"/>
                                <w:szCs w:val="24"/>
                              </w:rPr>
                              <w:t>Epinephrine</w:t>
                            </w:r>
                          </w:p>
                          <w:p w14:paraId="3CBDAC91" w14:textId="77777777" w:rsidR="00A26787" w:rsidRDefault="00A26787" w:rsidP="00C038BE">
                            <w:pPr>
                              <w:rPr>
                                <w:rFonts w:ascii="Aptos" w:hAnsi="Aptos" w:cstheme="minorHAnsi"/>
                                <w:sz w:val="24"/>
                                <w:szCs w:val="24"/>
                              </w:rPr>
                            </w:pPr>
                            <w:r>
                              <w:rPr>
                                <w:rFonts w:ascii="Aptos" w:hAnsi="Aptos" w:cstheme="minorHAnsi"/>
                                <w:sz w:val="24"/>
                                <w:szCs w:val="24"/>
                              </w:rPr>
                              <w:t>1:1000</w:t>
                            </w:r>
                          </w:p>
                          <w:p w14:paraId="5392098C"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Low dose,</w:t>
                            </w:r>
                            <w:r>
                              <w:rPr>
                                <w:rFonts w:ascii="Aptos" w:hAnsi="Aptos" w:cstheme="minorHAnsi"/>
                                <w:sz w:val="24"/>
                                <w:szCs w:val="24"/>
                              </w:rPr>
                              <w:t xml:space="preserve"> 0.01mg/kg IV</w:t>
                            </w:r>
                            <w:r w:rsidRPr="005E1009">
                              <w:rPr>
                                <w:rFonts w:ascii="Aptos" w:hAnsi="Aptos" w:cstheme="minorHAnsi"/>
                                <w:sz w:val="24"/>
                                <w:szCs w:val="24"/>
                              </w:rPr>
                              <w:t xml:space="preserve"> q 3-5 minutes</w:t>
                            </w:r>
                          </w:p>
                        </w:tc>
                        <w:tc>
                          <w:tcPr>
                            <w:tcW w:w="509" w:type="pct"/>
                          </w:tcPr>
                          <w:p w14:paraId="248515A7"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0.02 mL</w:t>
                            </w:r>
                          </w:p>
                        </w:tc>
                        <w:tc>
                          <w:tcPr>
                            <w:tcW w:w="515" w:type="pct"/>
                          </w:tcPr>
                          <w:p w14:paraId="209C80AF"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0.05 mL</w:t>
                            </w:r>
                          </w:p>
                        </w:tc>
                        <w:tc>
                          <w:tcPr>
                            <w:tcW w:w="515" w:type="pct"/>
                          </w:tcPr>
                          <w:p w14:paraId="2F018B53"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0.09 mL</w:t>
                            </w:r>
                          </w:p>
                        </w:tc>
                        <w:tc>
                          <w:tcPr>
                            <w:tcW w:w="515" w:type="pct"/>
                          </w:tcPr>
                          <w:p w14:paraId="694AA925"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0.14 mL</w:t>
                            </w:r>
                          </w:p>
                        </w:tc>
                        <w:tc>
                          <w:tcPr>
                            <w:tcW w:w="516" w:type="pct"/>
                          </w:tcPr>
                          <w:p w14:paraId="7047E0E8"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0.18 mL</w:t>
                            </w:r>
                          </w:p>
                        </w:tc>
                        <w:tc>
                          <w:tcPr>
                            <w:tcW w:w="516" w:type="pct"/>
                          </w:tcPr>
                          <w:p w14:paraId="108C16C6"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0.23 mL</w:t>
                            </w:r>
                          </w:p>
                        </w:tc>
                        <w:tc>
                          <w:tcPr>
                            <w:tcW w:w="516" w:type="pct"/>
                          </w:tcPr>
                          <w:p w14:paraId="69527262"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0.27 mL</w:t>
                            </w:r>
                          </w:p>
                        </w:tc>
                        <w:tc>
                          <w:tcPr>
                            <w:tcW w:w="517" w:type="pct"/>
                          </w:tcPr>
                          <w:p w14:paraId="1AFB0C3F"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0.32 mL</w:t>
                            </w:r>
                          </w:p>
                        </w:tc>
                      </w:tr>
                      <w:tr w:rsidR="00A26787" w:rsidRPr="00C038BE" w14:paraId="7C0D7CAD" w14:textId="77777777" w:rsidTr="00A711C3">
                        <w:tc>
                          <w:tcPr>
                            <w:tcW w:w="881" w:type="pct"/>
                          </w:tcPr>
                          <w:p w14:paraId="35F20768" w14:textId="77777777" w:rsidR="00A26787" w:rsidRPr="00EE0043" w:rsidRDefault="00A26787" w:rsidP="00C038BE">
                            <w:pPr>
                              <w:rPr>
                                <w:rFonts w:ascii="Aptos" w:hAnsi="Aptos" w:cstheme="minorHAnsi"/>
                                <w:sz w:val="18"/>
                                <w:szCs w:val="18"/>
                              </w:rPr>
                            </w:pPr>
                          </w:p>
                        </w:tc>
                        <w:tc>
                          <w:tcPr>
                            <w:tcW w:w="509" w:type="pct"/>
                          </w:tcPr>
                          <w:p w14:paraId="2112F7ED" w14:textId="77777777" w:rsidR="00A26787" w:rsidRPr="00EE0043" w:rsidRDefault="00A26787" w:rsidP="00C038BE">
                            <w:pPr>
                              <w:rPr>
                                <w:rFonts w:ascii="Aptos" w:hAnsi="Aptos" w:cstheme="minorHAnsi"/>
                                <w:sz w:val="18"/>
                                <w:szCs w:val="18"/>
                              </w:rPr>
                            </w:pPr>
                          </w:p>
                        </w:tc>
                        <w:tc>
                          <w:tcPr>
                            <w:tcW w:w="515" w:type="pct"/>
                          </w:tcPr>
                          <w:p w14:paraId="6FBDFC16" w14:textId="77777777" w:rsidR="00A26787" w:rsidRPr="00EE0043" w:rsidRDefault="00A26787" w:rsidP="00C038BE">
                            <w:pPr>
                              <w:rPr>
                                <w:rFonts w:ascii="Aptos" w:hAnsi="Aptos" w:cstheme="minorHAnsi"/>
                                <w:sz w:val="18"/>
                                <w:szCs w:val="18"/>
                              </w:rPr>
                            </w:pPr>
                          </w:p>
                        </w:tc>
                        <w:tc>
                          <w:tcPr>
                            <w:tcW w:w="515" w:type="pct"/>
                          </w:tcPr>
                          <w:p w14:paraId="667CD2A6" w14:textId="77777777" w:rsidR="00A26787" w:rsidRPr="00EE0043" w:rsidRDefault="00A26787" w:rsidP="00C038BE">
                            <w:pPr>
                              <w:rPr>
                                <w:rFonts w:ascii="Aptos" w:hAnsi="Aptos" w:cstheme="minorHAnsi"/>
                                <w:sz w:val="18"/>
                                <w:szCs w:val="18"/>
                              </w:rPr>
                            </w:pPr>
                          </w:p>
                        </w:tc>
                        <w:tc>
                          <w:tcPr>
                            <w:tcW w:w="515" w:type="pct"/>
                          </w:tcPr>
                          <w:p w14:paraId="5DAA117B" w14:textId="77777777" w:rsidR="00A26787" w:rsidRPr="00EE0043" w:rsidRDefault="00A26787" w:rsidP="00C038BE">
                            <w:pPr>
                              <w:rPr>
                                <w:rFonts w:ascii="Aptos" w:hAnsi="Aptos" w:cstheme="minorHAnsi"/>
                                <w:sz w:val="18"/>
                                <w:szCs w:val="18"/>
                              </w:rPr>
                            </w:pPr>
                          </w:p>
                        </w:tc>
                        <w:tc>
                          <w:tcPr>
                            <w:tcW w:w="516" w:type="pct"/>
                          </w:tcPr>
                          <w:p w14:paraId="606D7A17" w14:textId="77777777" w:rsidR="00A26787" w:rsidRPr="00EE0043" w:rsidRDefault="00A26787" w:rsidP="00C038BE">
                            <w:pPr>
                              <w:rPr>
                                <w:rFonts w:ascii="Aptos" w:hAnsi="Aptos" w:cstheme="minorHAnsi"/>
                                <w:sz w:val="18"/>
                                <w:szCs w:val="18"/>
                              </w:rPr>
                            </w:pPr>
                          </w:p>
                        </w:tc>
                        <w:tc>
                          <w:tcPr>
                            <w:tcW w:w="516" w:type="pct"/>
                          </w:tcPr>
                          <w:p w14:paraId="62F1BF76" w14:textId="77777777" w:rsidR="00A26787" w:rsidRPr="00EE0043" w:rsidRDefault="00A26787" w:rsidP="00C038BE">
                            <w:pPr>
                              <w:rPr>
                                <w:rFonts w:ascii="Aptos" w:hAnsi="Aptos" w:cstheme="minorHAnsi"/>
                                <w:sz w:val="18"/>
                                <w:szCs w:val="18"/>
                              </w:rPr>
                            </w:pPr>
                          </w:p>
                        </w:tc>
                        <w:tc>
                          <w:tcPr>
                            <w:tcW w:w="516" w:type="pct"/>
                          </w:tcPr>
                          <w:p w14:paraId="6F4AFC6A" w14:textId="77777777" w:rsidR="00A26787" w:rsidRPr="00EE0043" w:rsidRDefault="00A26787" w:rsidP="00C038BE">
                            <w:pPr>
                              <w:rPr>
                                <w:rFonts w:ascii="Aptos" w:hAnsi="Aptos" w:cstheme="minorHAnsi"/>
                                <w:sz w:val="18"/>
                                <w:szCs w:val="18"/>
                              </w:rPr>
                            </w:pPr>
                          </w:p>
                        </w:tc>
                        <w:tc>
                          <w:tcPr>
                            <w:tcW w:w="517" w:type="pct"/>
                          </w:tcPr>
                          <w:p w14:paraId="2AC25396" w14:textId="77777777" w:rsidR="00A26787" w:rsidRPr="00EE0043" w:rsidRDefault="00A26787" w:rsidP="00C038BE">
                            <w:pPr>
                              <w:rPr>
                                <w:rFonts w:ascii="Aptos" w:hAnsi="Aptos" w:cstheme="minorHAnsi"/>
                                <w:sz w:val="18"/>
                                <w:szCs w:val="18"/>
                              </w:rPr>
                            </w:pPr>
                          </w:p>
                        </w:tc>
                      </w:tr>
                      <w:tr w:rsidR="00A26787" w:rsidRPr="00C038BE" w14:paraId="29717AE5" w14:textId="77777777" w:rsidTr="00A711C3">
                        <w:tc>
                          <w:tcPr>
                            <w:tcW w:w="881" w:type="pct"/>
                          </w:tcPr>
                          <w:p w14:paraId="2C74FB39"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Vasopressin</w:t>
                            </w:r>
                          </w:p>
                          <w:p w14:paraId="1ED695A5" w14:textId="77777777" w:rsidR="00A26787" w:rsidRDefault="00A26787" w:rsidP="00C038BE">
                            <w:pPr>
                              <w:rPr>
                                <w:rFonts w:ascii="Aptos" w:hAnsi="Aptos" w:cstheme="minorHAnsi"/>
                                <w:sz w:val="24"/>
                                <w:szCs w:val="24"/>
                              </w:rPr>
                            </w:pPr>
                            <w:r w:rsidRPr="005E1009">
                              <w:rPr>
                                <w:rFonts w:ascii="Aptos" w:hAnsi="Aptos" w:cstheme="minorHAnsi"/>
                                <w:sz w:val="24"/>
                                <w:szCs w:val="24"/>
                              </w:rPr>
                              <w:t>20 U/mL</w:t>
                            </w:r>
                          </w:p>
                          <w:p w14:paraId="2937AFE9" w14:textId="77777777" w:rsidR="00A26787" w:rsidRPr="005E1009" w:rsidRDefault="00A26787" w:rsidP="00C038BE">
                            <w:pPr>
                              <w:rPr>
                                <w:rFonts w:ascii="Aptos" w:hAnsi="Aptos" w:cstheme="minorHAnsi"/>
                                <w:sz w:val="24"/>
                                <w:szCs w:val="24"/>
                              </w:rPr>
                            </w:pPr>
                            <w:r>
                              <w:rPr>
                                <w:rFonts w:ascii="Aptos" w:hAnsi="Aptos" w:cstheme="minorHAnsi"/>
                                <w:sz w:val="24"/>
                                <w:szCs w:val="24"/>
                              </w:rPr>
                              <w:t>0.8 U/kg IV q 3-5 minutes</w:t>
                            </w:r>
                          </w:p>
                        </w:tc>
                        <w:tc>
                          <w:tcPr>
                            <w:tcW w:w="509" w:type="pct"/>
                          </w:tcPr>
                          <w:p w14:paraId="586456BC"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w:t>
                            </w:r>
                            <w:r>
                              <w:rPr>
                                <w:rFonts w:ascii="Aptos" w:hAnsi="Aptos" w:cstheme="minorHAnsi"/>
                                <w:sz w:val="24"/>
                                <w:szCs w:val="24"/>
                              </w:rPr>
                              <w:t>0</w:t>
                            </w:r>
                            <w:r w:rsidRPr="005E1009">
                              <w:rPr>
                                <w:rFonts w:ascii="Aptos" w:hAnsi="Aptos" w:cstheme="minorHAnsi"/>
                                <w:sz w:val="24"/>
                                <w:szCs w:val="24"/>
                              </w:rPr>
                              <w:t>9 mL</w:t>
                            </w:r>
                          </w:p>
                        </w:tc>
                        <w:tc>
                          <w:tcPr>
                            <w:tcW w:w="515" w:type="pct"/>
                          </w:tcPr>
                          <w:p w14:paraId="1C604304"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0.18 mL</w:t>
                            </w:r>
                          </w:p>
                        </w:tc>
                        <w:tc>
                          <w:tcPr>
                            <w:tcW w:w="515" w:type="pct"/>
                          </w:tcPr>
                          <w:p w14:paraId="33F7A654"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0.36 mL</w:t>
                            </w:r>
                          </w:p>
                        </w:tc>
                        <w:tc>
                          <w:tcPr>
                            <w:tcW w:w="515" w:type="pct"/>
                          </w:tcPr>
                          <w:p w14:paraId="3EB4AEFF"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0.5</w:t>
                            </w:r>
                            <w:r>
                              <w:rPr>
                                <w:rFonts w:ascii="Aptos" w:hAnsi="Aptos" w:cstheme="minorHAnsi"/>
                                <w:sz w:val="24"/>
                                <w:szCs w:val="24"/>
                              </w:rPr>
                              <w:t>4</w:t>
                            </w:r>
                            <w:r w:rsidRPr="005E1009">
                              <w:rPr>
                                <w:rFonts w:ascii="Aptos" w:hAnsi="Aptos" w:cstheme="minorHAnsi"/>
                                <w:sz w:val="24"/>
                                <w:szCs w:val="24"/>
                              </w:rPr>
                              <w:t xml:space="preserve"> mL</w:t>
                            </w:r>
                          </w:p>
                        </w:tc>
                        <w:tc>
                          <w:tcPr>
                            <w:tcW w:w="516" w:type="pct"/>
                          </w:tcPr>
                          <w:p w14:paraId="34AA353E"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0.73 mL</w:t>
                            </w:r>
                          </w:p>
                        </w:tc>
                        <w:tc>
                          <w:tcPr>
                            <w:tcW w:w="516" w:type="pct"/>
                          </w:tcPr>
                          <w:p w14:paraId="00C965BE"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0.91 mL</w:t>
                            </w:r>
                          </w:p>
                        </w:tc>
                        <w:tc>
                          <w:tcPr>
                            <w:tcW w:w="516" w:type="pct"/>
                          </w:tcPr>
                          <w:p w14:paraId="4950D1CF"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1.1 mL</w:t>
                            </w:r>
                          </w:p>
                        </w:tc>
                        <w:tc>
                          <w:tcPr>
                            <w:tcW w:w="517" w:type="pct"/>
                          </w:tcPr>
                          <w:p w14:paraId="3C8DDD59" w14:textId="77777777" w:rsidR="00A26787" w:rsidRPr="005E1009" w:rsidRDefault="00A26787" w:rsidP="00C038BE">
                            <w:pPr>
                              <w:rPr>
                                <w:rFonts w:ascii="Aptos" w:hAnsi="Aptos" w:cstheme="minorHAnsi"/>
                                <w:sz w:val="24"/>
                                <w:szCs w:val="24"/>
                              </w:rPr>
                            </w:pPr>
                            <w:r w:rsidRPr="005E1009">
                              <w:rPr>
                                <w:rFonts w:ascii="Aptos" w:hAnsi="Aptos" w:cstheme="minorHAnsi"/>
                                <w:sz w:val="24"/>
                                <w:szCs w:val="24"/>
                              </w:rPr>
                              <w:t>1.3 mL</w:t>
                            </w:r>
                          </w:p>
                        </w:tc>
                      </w:tr>
                      <w:tr w:rsidR="00A26787" w:rsidRPr="00C038BE" w14:paraId="0D5698A9" w14:textId="77777777" w:rsidTr="00A711C3">
                        <w:tc>
                          <w:tcPr>
                            <w:tcW w:w="881" w:type="pct"/>
                          </w:tcPr>
                          <w:p w14:paraId="01847BB0" w14:textId="77777777" w:rsidR="00A26787" w:rsidRPr="00EE0043" w:rsidRDefault="00A26787" w:rsidP="00C038BE">
                            <w:pPr>
                              <w:rPr>
                                <w:rFonts w:ascii="Aptos" w:hAnsi="Aptos" w:cstheme="minorHAnsi"/>
                                <w:sz w:val="18"/>
                                <w:szCs w:val="18"/>
                              </w:rPr>
                            </w:pPr>
                          </w:p>
                        </w:tc>
                        <w:tc>
                          <w:tcPr>
                            <w:tcW w:w="509" w:type="pct"/>
                          </w:tcPr>
                          <w:p w14:paraId="5289AFE8" w14:textId="77777777" w:rsidR="00A26787" w:rsidRPr="00EE0043" w:rsidRDefault="00A26787" w:rsidP="00C038BE">
                            <w:pPr>
                              <w:rPr>
                                <w:rFonts w:ascii="Aptos" w:hAnsi="Aptos" w:cstheme="minorHAnsi"/>
                                <w:sz w:val="18"/>
                                <w:szCs w:val="18"/>
                              </w:rPr>
                            </w:pPr>
                          </w:p>
                        </w:tc>
                        <w:tc>
                          <w:tcPr>
                            <w:tcW w:w="515" w:type="pct"/>
                          </w:tcPr>
                          <w:p w14:paraId="072E2E21" w14:textId="77777777" w:rsidR="00A26787" w:rsidRPr="00EE0043" w:rsidRDefault="00A26787" w:rsidP="00C038BE">
                            <w:pPr>
                              <w:rPr>
                                <w:rFonts w:ascii="Aptos" w:hAnsi="Aptos" w:cstheme="minorHAnsi"/>
                                <w:sz w:val="18"/>
                                <w:szCs w:val="18"/>
                              </w:rPr>
                            </w:pPr>
                          </w:p>
                        </w:tc>
                        <w:tc>
                          <w:tcPr>
                            <w:tcW w:w="515" w:type="pct"/>
                          </w:tcPr>
                          <w:p w14:paraId="11AC5493" w14:textId="77777777" w:rsidR="00A26787" w:rsidRPr="00EE0043" w:rsidRDefault="00A26787" w:rsidP="00C038BE">
                            <w:pPr>
                              <w:rPr>
                                <w:rFonts w:ascii="Aptos" w:hAnsi="Aptos" w:cstheme="minorHAnsi"/>
                                <w:sz w:val="18"/>
                                <w:szCs w:val="18"/>
                              </w:rPr>
                            </w:pPr>
                          </w:p>
                        </w:tc>
                        <w:tc>
                          <w:tcPr>
                            <w:tcW w:w="515" w:type="pct"/>
                          </w:tcPr>
                          <w:p w14:paraId="1B3541CE" w14:textId="77777777" w:rsidR="00A26787" w:rsidRPr="00EE0043" w:rsidRDefault="00A26787" w:rsidP="00C038BE">
                            <w:pPr>
                              <w:rPr>
                                <w:rFonts w:ascii="Aptos" w:hAnsi="Aptos" w:cstheme="minorHAnsi"/>
                                <w:sz w:val="18"/>
                                <w:szCs w:val="18"/>
                              </w:rPr>
                            </w:pPr>
                          </w:p>
                        </w:tc>
                        <w:tc>
                          <w:tcPr>
                            <w:tcW w:w="516" w:type="pct"/>
                          </w:tcPr>
                          <w:p w14:paraId="652A2A5D" w14:textId="77777777" w:rsidR="00A26787" w:rsidRPr="00EE0043" w:rsidRDefault="00A26787" w:rsidP="00C038BE">
                            <w:pPr>
                              <w:rPr>
                                <w:rFonts w:ascii="Aptos" w:hAnsi="Aptos" w:cstheme="minorHAnsi"/>
                                <w:sz w:val="18"/>
                                <w:szCs w:val="18"/>
                              </w:rPr>
                            </w:pPr>
                          </w:p>
                        </w:tc>
                        <w:tc>
                          <w:tcPr>
                            <w:tcW w:w="516" w:type="pct"/>
                          </w:tcPr>
                          <w:p w14:paraId="1DA82A46" w14:textId="77777777" w:rsidR="00A26787" w:rsidRPr="00EE0043" w:rsidRDefault="00A26787" w:rsidP="00C038BE">
                            <w:pPr>
                              <w:rPr>
                                <w:rFonts w:ascii="Aptos" w:hAnsi="Aptos" w:cstheme="minorHAnsi"/>
                                <w:sz w:val="18"/>
                                <w:szCs w:val="18"/>
                              </w:rPr>
                            </w:pPr>
                          </w:p>
                        </w:tc>
                        <w:tc>
                          <w:tcPr>
                            <w:tcW w:w="516" w:type="pct"/>
                          </w:tcPr>
                          <w:p w14:paraId="576A75E7" w14:textId="77777777" w:rsidR="00A26787" w:rsidRPr="00EE0043" w:rsidRDefault="00A26787" w:rsidP="00C038BE">
                            <w:pPr>
                              <w:rPr>
                                <w:rFonts w:ascii="Aptos" w:hAnsi="Aptos" w:cstheme="minorHAnsi"/>
                                <w:sz w:val="18"/>
                                <w:szCs w:val="18"/>
                              </w:rPr>
                            </w:pPr>
                          </w:p>
                        </w:tc>
                        <w:tc>
                          <w:tcPr>
                            <w:tcW w:w="517" w:type="pct"/>
                          </w:tcPr>
                          <w:p w14:paraId="2A39FAC8" w14:textId="77777777" w:rsidR="00A26787" w:rsidRPr="00EE0043" w:rsidRDefault="00A26787" w:rsidP="00C038BE">
                            <w:pPr>
                              <w:rPr>
                                <w:rFonts w:ascii="Aptos" w:hAnsi="Aptos" w:cstheme="minorHAnsi"/>
                                <w:sz w:val="18"/>
                                <w:szCs w:val="18"/>
                              </w:rPr>
                            </w:pPr>
                          </w:p>
                        </w:tc>
                      </w:tr>
                      <w:tr w:rsidR="00A26787" w:rsidRPr="00C038BE" w14:paraId="32361B70" w14:textId="77777777" w:rsidTr="00A711C3">
                        <w:tc>
                          <w:tcPr>
                            <w:tcW w:w="881" w:type="pct"/>
                          </w:tcPr>
                          <w:p w14:paraId="4E2B423E" w14:textId="77777777" w:rsidR="00A26787" w:rsidRDefault="00A26787" w:rsidP="00A711C3">
                            <w:pPr>
                              <w:rPr>
                                <w:rFonts w:ascii="Aptos" w:hAnsi="Aptos" w:cstheme="minorHAnsi"/>
                              </w:rPr>
                            </w:pPr>
                            <w:r w:rsidRPr="00F32D89">
                              <w:rPr>
                                <w:rFonts w:ascii="Aptos" w:hAnsi="Aptos" w:cstheme="minorHAnsi"/>
                              </w:rPr>
                              <w:t>Atropine</w:t>
                            </w:r>
                          </w:p>
                          <w:p w14:paraId="6C991CDD" w14:textId="77777777" w:rsidR="00A26787" w:rsidRPr="00F32D89" w:rsidRDefault="00A26787" w:rsidP="00A711C3">
                            <w:pPr>
                              <w:rPr>
                                <w:rFonts w:ascii="Aptos" w:hAnsi="Aptos" w:cstheme="minorHAnsi"/>
                              </w:rPr>
                            </w:pPr>
                            <w:r>
                              <w:rPr>
                                <w:rFonts w:ascii="Aptos" w:hAnsi="Aptos" w:cstheme="minorHAnsi"/>
                              </w:rPr>
                              <w:t>0.54 mg/mL</w:t>
                            </w:r>
                          </w:p>
                          <w:p w14:paraId="48F52A0B" w14:textId="77777777" w:rsidR="00A26787" w:rsidRPr="00F32D89" w:rsidRDefault="00A26787" w:rsidP="00A711C3">
                            <w:pPr>
                              <w:rPr>
                                <w:rFonts w:ascii="Aptos" w:hAnsi="Aptos" w:cstheme="minorHAnsi"/>
                              </w:rPr>
                            </w:pPr>
                            <w:r w:rsidRPr="00F32D89">
                              <w:rPr>
                                <w:rFonts w:ascii="Aptos" w:hAnsi="Aptos" w:cstheme="minorHAnsi"/>
                              </w:rPr>
                              <w:t>0.04mg/kg IV once</w:t>
                            </w:r>
                          </w:p>
                        </w:tc>
                        <w:tc>
                          <w:tcPr>
                            <w:tcW w:w="509" w:type="pct"/>
                          </w:tcPr>
                          <w:p w14:paraId="005AC73C" w14:textId="77777777" w:rsidR="00A26787" w:rsidRPr="00F32D89" w:rsidRDefault="00A26787" w:rsidP="00A711C3">
                            <w:pPr>
                              <w:rPr>
                                <w:rFonts w:ascii="Aptos" w:hAnsi="Aptos" w:cstheme="minorHAnsi"/>
                              </w:rPr>
                            </w:pPr>
                            <w:r w:rsidRPr="00F32D89">
                              <w:rPr>
                                <w:rFonts w:ascii="Aptos" w:hAnsi="Aptos" w:cstheme="minorHAnsi"/>
                              </w:rPr>
                              <w:t>0.</w:t>
                            </w:r>
                            <w:r>
                              <w:rPr>
                                <w:rFonts w:ascii="Aptos" w:hAnsi="Aptos" w:cstheme="minorHAnsi"/>
                              </w:rPr>
                              <w:t>17</w:t>
                            </w:r>
                            <w:r w:rsidRPr="00F32D89">
                              <w:rPr>
                                <w:rFonts w:ascii="Aptos" w:hAnsi="Aptos" w:cstheme="minorHAnsi"/>
                              </w:rPr>
                              <w:t xml:space="preserve"> mL</w:t>
                            </w:r>
                          </w:p>
                        </w:tc>
                        <w:tc>
                          <w:tcPr>
                            <w:tcW w:w="515" w:type="pct"/>
                          </w:tcPr>
                          <w:p w14:paraId="3599F71B" w14:textId="77777777" w:rsidR="00A26787" w:rsidRPr="00F32D89" w:rsidRDefault="00A26787" w:rsidP="00A711C3">
                            <w:pPr>
                              <w:rPr>
                                <w:rFonts w:ascii="Aptos" w:hAnsi="Aptos" w:cstheme="minorHAnsi"/>
                              </w:rPr>
                            </w:pPr>
                            <w:r w:rsidRPr="00F32D89">
                              <w:rPr>
                                <w:rFonts w:ascii="Aptos" w:hAnsi="Aptos" w:cstheme="minorHAnsi"/>
                              </w:rPr>
                              <w:t>0.</w:t>
                            </w:r>
                            <w:r>
                              <w:rPr>
                                <w:rFonts w:ascii="Aptos" w:hAnsi="Aptos" w:cstheme="minorHAnsi"/>
                              </w:rPr>
                              <w:t>33</w:t>
                            </w:r>
                            <w:r w:rsidRPr="00F32D89">
                              <w:rPr>
                                <w:rFonts w:ascii="Aptos" w:hAnsi="Aptos" w:cstheme="minorHAnsi"/>
                              </w:rPr>
                              <w:t xml:space="preserve"> mL</w:t>
                            </w:r>
                          </w:p>
                        </w:tc>
                        <w:tc>
                          <w:tcPr>
                            <w:tcW w:w="515" w:type="pct"/>
                          </w:tcPr>
                          <w:p w14:paraId="6EA98406" w14:textId="77777777" w:rsidR="00A26787" w:rsidRPr="00F32D89" w:rsidRDefault="00A26787" w:rsidP="00A711C3">
                            <w:pPr>
                              <w:rPr>
                                <w:rFonts w:ascii="Aptos" w:hAnsi="Aptos" w:cstheme="minorHAnsi"/>
                              </w:rPr>
                            </w:pPr>
                            <w:r w:rsidRPr="00F32D89">
                              <w:rPr>
                                <w:rFonts w:ascii="Aptos" w:hAnsi="Aptos" w:cstheme="minorHAnsi"/>
                              </w:rPr>
                              <w:t>0.</w:t>
                            </w:r>
                            <w:r>
                              <w:rPr>
                                <w:rFonts w:ascii="Aptos" w:hAnsi="Aptos" w:cstheme="minorHAnsi"/>
                              </w:rPr>
                              <w:t>67</w:t>
                            </w:r>
                            <w:r w:rsidRPr="00F32D89">
                              <w:rPr>
                                <w:rFonts w:ascii="Aptos" w:hAnsi="Aptos" w:cstheme="minorHAnsi"/>
                              </w:rPr>
                              <w:t xml:space="preserve"> mL</w:t>
                            </w:r>
                          </w:p>
                        </w:tc>
                        <w:tc>
                          <w:tcPr>
                            <w:tcW w:w="515" w:type="pct"/>
                          </w:tcPr>
                          <w:p w14:paraId="783AD1C3" w14:textId="77777777" w:rsidR="00A26787" w:rsidRPr="00F32D89" w:rsidRDefault="00A26787" w:rsidP="00A711C3">
                            <w:pPr>
                              <w:rPr>
                                <w:rFonts w:ascii="Aptos" w:hAnsi="Aptos" w:cstheme="minorHAnsi"/>
                              </w:rPr>
                            </w:pPr>
                            <w:r w:rsidRPr="00F32D89">
                              <w:rPr>
                                <w:rFonts w:ascii="Aptos" w:hAnsi="Aptos" w:cstheme="minorHAnsi"/>
                              </w:rPr>
                              <w:t>1.</w:t>
                            </w:r>
                            <w:r>
                              <w:rPr>
                                <w:rFonts w:ascii="Aptos" w:hAnsi="Aptos" w:cstheme="minorHAnsi"/>
                              </w:rPr>
                              <w:t>01</w:t>
                            </w:r>
                            <w:r w:rsidRPr="00F32D89">
                              <w:rPr>
                                <w:rFonts w:ascii="Aptos" w:hAnsi="Aptos" w:cstheme="minorHAnsi"/>
                              </w:rPr>
                              <w:t xml:space="preserve"> mL</w:t>
                            </w:r>
                          </w:p>
                        </w:tc>
                        <w:tc>
                          <w:tcPr>
                            <w:tcW w:w="516" w:type="pct"/>
                          </w:tcPr>
                          <w:p w14:paraId="038E2226" w14:textId="77777777" w:rsidR="00A26787" w:rsidRPr="00F32D89" w:rsidRDefault="00A26787" w:rsidP="00A711C3">
                            <w:pPr>
                              <w:rPr>
                                <w:rFonts w:ascii="Aptos" w:hAnsi="Aptos" w:cstheme="minorHAnsi"/>
                              </w:rPr>
                            </w:pPr>
                            <w:r w:rsidRPr="00F32D89">
                              <w:rPr>
                                <w:rFonts w:ascii="Aptos" w:hAnsi="Aptos" w:cstheme="minorHAnsi"/>
                              </w:rPr>
                              <w:t>1.</w:t>
                            </w:r>
                            <w:r>
                              <w:rPr>
                                <w:rFonts w:ascii="Aptos" w:hAnsi="Aptos" w:cstheme="minorHAnsi"/>
                              </w:rPr>
                              <w:t>34</w:t>
                            </w:r>
                            <w:r w:rsidRPr="00F32D89">
                              <w:rPr>
                                <w:rFonts w:ascii="Aptos" w:hAnsi="Aptos" w:cstheme="minorHAnsi"/>
                              </w:rPr>
                              <w:t xml:space="preserve"> mL</w:t>
                            </w:r>
                          </w:p>
                        </w:tc>
                        <w:tc>
                          <w:tcPr>
                            <w:tcW w:w="516" w:type="pct"/>
                          </w:tcPr>
                          <w:p w14:paraId="7EC0CC77" w14:textId="77777777" w:rsidR="00A26787" w:rsidRPr="00F32D89" w:rsidRDefault="00A26787" w:rsidP="00A711C3">
                            <w:pPr>
                              <w:rPr>
                                <w:rFonts w:ascii="Aptos" w:hAnsi="Aptos" w:cstheme="minorHAnsi"/>
                              </w:rPr>
                            </w:pPr>
                            <w:r>
                              <w:rPr>
                                <w:rFonts w:ascii="Aptos" w:hAnsi="Aptos" w:cstheme="minorHAnsi"/>
                              </w:rPr>
                              <w:t>1.68</w:t>
                            </w:r>
                            <w:r w:rsidRPr="00F32D89">
                              <w:rPr>
                                <w:rFonts w:ascii="Aptos" w:hAnsi="Aptos" w:cstheme="minorHAnsi"/>
                              </w:rPr>
                              <w:t xml:space="preserve"> mL </w:t>
                            </w:r>
                          </w:p>
                        </w:tc>
                        <w:tc>
                          <w:tcPr>
                            <w:tcW w:w="516" w:type="pct"/>
                          </w:tcPr>
                          <w:p w14:paraId="4570E811" w14:textId="77777777" w:rsidR="00A26787" w:rsidRPr="00F32D89" w:rsidRDefault="00A26787" w:rsidP="00A711C3">
                            <w:pPr>
                              <w:rPr>
                                <w:rFonts w:ascii="Aptos" w:hAnsi="Aptos" w:cstheme="minorHAnsi"/>
                              </w:rPr>
                            </w:pPr>
                            <w:r w:rsidRPr="00F32D89">
                              <w:rPr>
                                <w:rFonts w:ascii="Aptos" w:hAnsi="Aptos" w:cstheme="minorHAnsi"/>
                              </w:rPr>
                              <w:t>2.</w:t>
                            </w:r>
                            <w:r>
                              <w:rPr>
                                <w:rFonts w:ascii="Aptos" w:hAnsi="Aptos" w:cstheme="minorHAnsi"/>
                              </w:rPr>
                              <w:t>01</w:t>
                            </w:r>
                            <w:r w:rsidRPr="00F32D89">
                              <w:rPr>
                                <w:rFonts w:ascii="Aptos" w:hAnsi="Aptos" w:cstheme="minorHAnsi"/>
                              </w:rPr>
                              <w:t xml:space="preserve"> mL</w:t>
                            </w:r>
                          </w:p>
                        </w:tc>
                        <w:tc>
                          <w:tcPr>
                            <w:tcW w:w="517" w:type="pct"/>
                          </w:tcPr>
                          <w:p w14:paraId="1783B150" w14:textId="77777777" w:rsidR="00A26787" w:rsidRPr="00F32D89" w:rsidRDefault="00A26787" w:rsidP="00A711C3">
                            <w:pPr>
                              <w:rPr>
                                <w:rFonts w:ascii="Aptos" w:hAnsi="Aptos" w:cstheme="minorHAnsi"/>
                              </w:rPr>
                            </w:pPr>
                            <w:r w:rsidRPr="00F32D89">
                              <w:rPr>
                                <w:rFonts w:ascii="Aptos" w:hAnsi="Aptos" w:cstheme="minorHAnsi"/>
                              </w:rPr>
                              <w:t>2.</w:t>
                            </w:r>
                            <w:r>
                              <w:rPr>
                                <w:rFonts w:ascii="Aptos" w:hAnsi="Aptos" w:cstheme="minorHAnsi"/>
                              </w:rPr>
                              <w:t>36</w:t>
                            </w:r>
                            <w:r w:rsidRPr="00F32D89">
                              <w:rPr>
                                <w:rFonts w:ascii="Aptos" w:hAnsi="Aptos" w:cstheme="minorHAnsi"/>
                              </w:rPr>
                              <w:t xml:space="preserve"> mL</w:t>
                            </w:r>
                          </w:p>
                        </w:tc>
                      </w:tr>
                    </w:tbl>
                    <w:p w14:paraId="60C75534" w14:textId="77777777" w:rsidR="00A26787" w:rsidRDefault="00A26787" w:rsidP="00A26787">
                      <w:pPr>
                        <w:jc w:val="center"/>
                      </w:pPr>
                    </w:p>
                  </w:txbxContent>
                </v:textbox>
                <w10:wrap anchorx="margin"/>
              </v:roundrect>
            </w:pict>
          </mc:Fallback>
        </mc:AlternateContent>
      </w:r>
    </w:p>
    <w:p w14:paraId="4126A7B7" w14:textId="3311C9E3" w:rsidR="000B0FF8" w:rsidRDefault="000B0FF8" w:rsidP="000B0FF8">
      <w:pPr>
        <w:spacing w:after="0"/>
        <w:rPr>
          <w:rFonts w:ascii="Aptos" w:hAnsi="Aptos" w:cstheme="minorHAnsi"/>
        </w:rPr>
      </w:pPr>
    </w:p>
    <w:p w14:paraId="207AFCDF" w14:textId="77777777" w:rsidR="00A26787" w:rsidRDefault="00A26787" w:rsidP="000B0FF8">
      <w:pPr>
        <w:spacing w:after="0"/>
        <w:rPr>
          <w:rFonts w:ascii="Aptos" w:hAnsi="Aptos" w:cstheme="minorHAnsi"/>
        </w:rPr>
      </w:pPr>
    </w:p>
    <w:p w14:paraId="08B79527" w14:textId="77777777" w:rsidR="00A26787" w:rsidRDefault="00A26787" w:rsidP="000B0FF8">
      <w:pPr>
        <w:spacing w:after="0"/>
        <w:rPr>
          <w:rFonts w:ascii="Aptos" w:hAnsi="Aptos" w:cstheme="minorHAnsi"/>
        </w:rPr>
      </w:pPr>
    </w:p>
    <w:p w14:paraId="4091861E" w14:textId="77777777" w:rsidR="00A26787" w:rsidRDefault="00A26787" w:rsidP="000B0FF8">
      <w:pPr>
        <w:spacing w:after="0"/>
        <w:rPr>
          <w:rFonts w:ascii="Aptos" w:hAnsi="Aptos" w:cstheme="minorHAnsi"/>
        </w:rPr>
      </w:pPr>
    </w:p>
    <w:p w14:paraId="02FD0002" w14:textId="77777777" w:rsidR="000B0FF8" w:rsidRDefault="000B0FF8" w:rsidP="000B0FF8">
      <w:pPr>
        <w:spacing w:after="0"/>
        <w:rPr>
          <w:rFonts w:ascii="Aptos" w:hAnsi="Aptos" w:cstheme="minorHAnsi"/>
        </w:rPr>
      </w:pPr>
    </w:p>
    <w:p w14:paraId="3EF60F1D" w14:textId="77777777" w:rsidR="000B0FF8" w:rsidRDefault="000B0FF8" w:rsidP="000B0FF8">
      <w:pPr>
        <w:spacing w:after="0"/>
        <w:rPr>
          <w:rFonts w:ascii="Aptos" w:hAnsi="Aptos" w:cstheme="minorHAnsi"/>
        </w:rPr>
      </w:pPr>
    </w:p>
    <w:p w14:paraId="00AEA2D5" w14:textId="77777777" w:rsidR="000B0FF8" w:rsidRDefault="000B0FF8" w:rsidP="000B0FF8">
      <w:pPr>
        <w:spacing w:after="0"/>
        <w:rPr>
          <w:rFonts w:ascii="Aptos" w:hAnsi="Aptos" w:cstheme="minorHAnsi"/>
        </w:rPr>
      </w:pPr>
    </w:p>
    <w:p w14:paraId="46A980F2" w14:textId="77777777" w:rsidR="000B0FF8" w:rsidRDefault="000B0FF8" w:rsidP="000B0FF8">
      <w:pPr>
        <w:spacing w:after="0"/>
        <w:rPr>
          <w:rFonts w:ascii="Aptos" w:hAnsi="Aptos" w:cstheme="minorHAnsi"/>
        </w:rPr>
      </w:pPr>
    </w:p>
    <w:p w14:paraId="6FC4AD43" w14:textId="77777777" w:rsidR="000B0FF8" w:rsidRDefault="000B0FF8" w:rsidP="000B0FF8">
      <w:pPr>
        <w:spacing w:after="0"/>
        <w:rPr>
          <w:rFonts w:ascii="Aptos" w:hAnsi="Aptos" w:cstheme="minorHAnsi"/>
        </w:rPr>
      </w:pPr>
    </w:p>
    <w:p w14:paraId="6737D77A" w14:textId="77777777" w:rsidR="000B0FF8" w:rsidRDefault="000B0FF8" w:rsidP="000B0FF8">
      <w:pPr>
        <w:spacing w:after="0"/>
        <w:rPr>
          <w:rFonts w:ascii="Aptos" w:hAnsi="Aptos" w:cstheme="minorHAnsi"/>
        </w:rPr>
      </w:pPr>
    </w:p>
    <w:p w14:paraId="64525223" w14:textId="77777777" w:rsidR="000B0FF8" w:rsidRDefault="000B0FF8" w:rsidP="000B0FF8">
      <w:pPr>
        <w:spacing w:after="0"/>
        <w:rPr>
          <w:rFonts w:ascii="Aptos" w:hAnsi="Aptos" w:cstheme="minorHAnsi"/>
        </w:rPr>
      </w:pPr>
    </w:p>
    <w:p w14:paraId="4525FB5B" w14:textId="77777777" w:rsidR="000B0FF8" w:rsidRDefault="000B0FF8" w:rsidP="000B0FF8">
      <w:pPr>
        <w:spacing w:after="0"/>
        <w:rPr>
          <w:rFonts w:ascii="Aptos" w:hAnsi="Aptos" w:cstheme="minorHAnsi"/>
        </w:rPr>
      </w:pPr>
    </w:p>
    <w:p w14:paraId="5D28A873" w14:textId="77777777" w:rsidR="000B0FF8" w:rsidRDefault="000B0FF8" w:rsidP="000B0FF8">
      <w:pPr>
        <w:spacing w:after="0"/>
        <w:rPr>
          <w:rFonts w:ascii="Aptos" w:hAnsi="Aptos" w:cstheme="minorHAnsi"/>
        </w:rPr>
      </w:pPr>
    </w:p>
    <w:p w14:paraId="7BD32E2C" w14:textId="77777777" w:rsidR="000B0FF8" w:rsidRDefault="000B0FF8" w:rsidP="000B0FF8">
      <w:pPr>
        <w:spacing w:after="0"/>
        <w:rPr>
          <w:rFonts w:ascii="Aptos" w:hAnsi="Aptos" w:cstheme="minorHAnsi"/>
        </w:rPr>
      </w:pPr>
    </w:p>
    <w:p w14:paraId="6F9F4B7D" w14:textId="77777777" w:rsidR="000B0FF8" w:rsidRDefault="000B0FF8" w:rsidP="000B0FF8">
      <w:pPr>
        <w:spacing w:after="0"/>
        <w:rPr>
          <w:rFonts w:ascii="Aptos" w:hAnsi="Aptos" w:cstheme="minorHAnsi"/>
        </w:rPr>
      </w:pPr>
    </w:p>
    <w:p w14:paraId="4D1FDDD7" w14:textId="77777777" w:rsidR="000B0FF8" w:rsidRDefault="000B0FF8" w:rsidP="000B0FF8">
      <w:pPr>
        <w:spacing w:after="0"/>
        <w:rPr>
          <w:rFonts w:ascii="Aptos" w:hAnsi="Aptos" w:cstheme="minorHAnsi"/>
        </w:rPr>
      </w:pPr>
    </w:p>
    <w:p w14:paraId="5A8E5C71" w14:textId="77777777" w:rsidR="000B0FF8" w:rsidRDefault="000B0FF8" w:rsidP="000B0FF8">
      <w:pPr>
        <w:spacing w:after="0"/>
        <w:rPr>
          <w:rFonts w:ascii="Aptos" w:hAnsi="Aptos" w:cstheme="minorHAnsi"/>
        </w:rPr>
      </w:pPr>
    </w:p>
    <w:p w14:paraId="227D4500" w14:textId="77777777" w:rsidR="000B0FF8" w:rsidRDefault="000B0FF8" w:rsidP="000B0FF8">
      <w:pPr>
        <w:spacing w:after="0"/>
        <w:rPr>
          <w:rFonts w:ascii="Aptos" w:hAnsi="Aptos" w:cstheme="minorHAnsi"/>
        </w:rPr>
      </w:pPr>
    </w:p>
    <w:p w14:paraId="3ACCE4B2" w14:textId="77777777" w:rsidR="000B0FF8" w:rsidRDefault="000B0FF8" w:rsidP="000B0FF8">
      <w:pPr>
        <w:spacing w:after="0"/>
        <w:rPr>
          <w:rFonts w:ascii="Aptos" w:hAnsi="Aptos" w:cstheme="minorHAnsi"/>
        </w:rPr>
      </w:pPr>
    </w:p>
    <w:p w14:paraId="616E5661" w14:textId="77777777" w:rsidR="000B0FF8" w:rsidRDefault="000B0FF8" w:rsidP="000B0FF8">
      <w:pPr>
        <w:spacing w:after="0"/>
        <w:rPr>
          <w:rFonts w:ascii="Aptos" w:hAnsi="Aptos" w:cstheme="minorHAnsi"/>
        </w:rPr>
      </w:pPr>
    </w:p>
    <w:p w14:paraId="60F4BFA5" w14:textId="77777777" w:rsidR="000B0FF8" w:rsidRDefault="000B0FF8" w:rsidP="000B0FF8">
      <w:pPr>
        <w:spacing w:after="0"/>
        <w:rPr>
          <w:rFonts w:ascii="Aptos" w:hAnsi="Aptos" w:cstheme="minorHAnsi"/>
        </w:rPr>
      </w:pPr>
    </w:p>
    <w:p w14:paraId="2869192D" w14:textId="77777777" w:rsidR="000B0FF8" w:rsidRDefault="000B0FF8" w:rsidP="000B0FF8">
      <w:pPr>
        <w:spacing w:after="0"/>
        <w:rPr>
          <w:rFonts w:ascii="Aptos" w:hAnsi="Aptos" w:cstheme="minorHAnsi"/>
        </w:rPr>
      </w:pPr>
    </w:p>
    <w:p w14:paraId="62F78CF7" w14:textId="77777777" w:rsidR="000B0FF8" w:rsidRDefault="000B0FF8" w:rsidP="000B0FF8">
      <w:pPr>
        <w:spacing w:after="0"/>
        <w:rPr>
          <w:rFonts w:ascii="Aptos" w:hAnsi="Aptos" w:cstheme="minorHAnsi"/>
        </w:rPr>
      </w:pPr>
    </w:p>
    <w:p w14:paraId="4DE7D3B8" w14:textId="77777777" w:rsidR="000B0FF8" w:rsidRDefault="000B0FF8" w:rsidP="000B0FF8">
      <w:pPr>
        <w:spacing w:after="0"/>
        <w:rPr>
          <w:rFonts w:ascii="Aptos" w:hAnsi="Aptos" w:cstheme="minorHAnsi"/>
        </w:rPr>
      </w:pPr>
    </w:p>
    <w:p w14:paraId="51B21A93" w14:textId="77777777" w:rsidR="000B0FF8" w:rsidRDefault="000B0FF8" w:rsidP="000B0FF8">
      <w:pPr>
        <w:spacing w:after="0"/>
        <w:rPr>
          <w:rFonts w:ascii="Aptos" w:hAnsi="Aptos" w:cstheme="minorHAnsi"/>
        </w:rPr>
      </w:pPr>
    </w:p>
    <w:p w14:paraId="38B26659" w14:textId="77777777" w:rsidR="000B0FF8" w:rsidRDefault="000B0FF8" w:rsidP="000B0FF8">
      <w:pPr>
        <w:spacing w:after="0"/>
        <w:rPr>
          <w:rFonts w:ascii="Aptos" w:hAnsi="Aptos" w:cstheme="minorHAnsi"/>
        </w:rPr>
      </w:pPr>
    </w:p>
    <w:p w14:paraId="2F0D4238" w14:textId="77777777" w:rsidR="000B0FF8" w:rsidRDefault="000B0FF8" w:rsidP="000B0FF8">
      <w:pPr>
        <w:spacing w:after="0"/>
        <w:rPr>
          <w:rFonts w:ascii="Aptos" w:hAnsi="Aptos" w:cstheme="minorHAnsi"/>
        </w:rPr>
      </w:pPr>
    </w:p>
    <w:p w14:paraId="750C88DF" w14:textId="29D30D1C" w:rsidR="00A26787" w:rsidRDefault="00A26787">
      <w:pPr>
        <w:rPr>
          <w:rFonts w:ascii="Aptos" w:hAnsi="Aptos" w:cstheme="minorHAnsi"/>
        </w:rPr>
      </w:pPr>
      <w:r>
        <w:rPr>
          <w:rFonts w:ascii="Aptos" w:hAnsi="Aptos" w:cstheme="minorHAnsi"/>
        </w:rPr>
        <w:br w:type="page"/>
      </w:r>
    </w:p>
    <w:p w14:paraId="59DE62E2" w14:textId="64DF95D4" w:rsidR="000B0FF8" w:rsidRPr="007F4E1F" w:rsidRDefault="00F93366" w:rsidP="000B0FF8">
      <w:pPr>
        <w:rPr>
          <w:rFonts w:cstheme="minorHAnsi"/>
          <w:b/>
          <w:bCs/>
          <w:sz w:val="26"/>
          <w:szCs w:val="26"/>
          <w:u w:val="single"/>
        </w:rPr>
      </w:pPr>
      <w:r>
        <w:rPr>
          <w:rFonts w:cstheme="minorHAnsi"/>
          <w:b/>
          <w:bCs/>
          <w:sz w:val="26"/>
          <w:szCs w:val="26"/>
          <w:u w:val="single"/>
        </w:rPr>
        <w:lastRenderedPageBreak/>
        <w:t xml:space="preserve">Emergency </w:t>
      </w:r>
      <w:r w:rsidRPr="001A7601">
        <w:rPr>
          <w:rFonts w:cstheme="minorHAnsi"/>
          <w:b/>
          <w:bCs/>
          <w:sz w:val="26"/>
          <w:szCs w:val="26"/>
          <w:u w:val="single"/>
        </w:rPr>
        <w:t>Protocol</w:t>
      </w:r>
      <w:r>
        <w:rPr>
          <w:rFonts w:cstheme="minorHAnsi"/>
          <w:b/>
          <w:bCs/>
          <w:sz w:val="26"/>
          <w:szCs w:val="26"/>
          <w:u w:val="single"/>
        </w:rPr>
        <w:t>s for Vaccine Reactions</w:t>
      </w:r>
      <w:r w:rsidR="000B0FF8">
        <w:rPr>
          <w:rFonts w:cstheme="minorHAnsi"/>
          <w:sz w:val="26"/>
          <w:szCs w:val="26"/>
        </w:rPr>
        <w:t xml:space="preserve"> (page </w:t>
      </w:r>
      <w:r w:rsidR="00CD12A4">
        <w:rPr>
          <w:rFonts w:cstheme="minorHAnsi"/>
          <w:sz w:val="26"/>
          <w:szCs w:val="26"/>
        </w:rPr>
        <w:t>6</w:t>
      </w:r>
      <w:r w:rsidR="000B0FF8">
        <w:rPr>
          <w:rFonts w:cstheme="minorHAnsi"/>
          <w:sz w:val="26"/>
          <w:szCs w:val="26"/>
        </w:rPr>
        <w:t>)</w:t>
      </w:r>
    </w:p>
    <w:p w14:paraId="438454DD" w14:textId="77777777" w:rsidR="000B0FF8" w:rsidRPr="00EE0043" w:rsidRDefault="000B0FF8" w:rsidP="000B0FF8">
      <w:pPr>
        <w:rPr>
          <w:rFonts w:cstheme="minorHAnsi"/>
          <w:b/>
          <w:bCs/>
          <w:u w:val="single"/>
        </w:rPr>
      </w:pPr>
      <w:r w:rsidRPr="00EE0043">
        <w:rPr>
          <w:rFonts w:cstheme="minorHAnsi"/>
          <w:b/>
          <w:bCs/>
          <w:u w:val="single"/>
        </w:rPr>
        <w:t>References:</w:t>
      </w:r>
    </w:p>
    <w:p w14:paraId="46B8772E" w14:textId="187D8911" w:rsidR="000B0FF8" w:rsidRPr="00EE0043" w:rsidRDefault="000B0FF8" w:rsidP="000A6BF2">
      <w:pPr>
        <w:pStyle w:val="ListParagraph"/>
        <w:numPr>
          <w:ilvl w:val="0"/>
          <w:numId w:val="9"/>
        </w:numPr>
        <w:rPr>
          <w:rFonts w:cstheme="minorHAnsi"/>
        </w:rPr>
      </w:pPr>
      <w:r w:rsidRPr="00EE0043">
        <w:rPr>
          <w:rFonts w:cstheme="minorHAnsi"/>
        </w:rPr>
        <w:t xml:space="preserve">VIN rounds, Ryan Smith, </w:t>
      </w:r>
      <w:r w:rsidR="006B6037">
        <w:rPr>
          <w:rFonts w:cstheme="minorHAnsi"/>
        </w:rPr>
        <w:t>veterinarian</w:t>
      </w:r>
      <w:r w:rsidRPr="00EE0043">
        <w:rPr>
          <w:rFonts w:cstheme="minorHAnsi"/>
        </w:rPr>
        <w:t xml:space="preserve">, </w:t>
      </w:r>
      <w:proofErr w:type="gramStart"/>
      <w:r w:rsidRPr="00EE0043">
        <w:rPr>
          <w:rFonts w:cstheme="minorHAnsi"/>
        </w:rPr>
        <w:t>DACVECC,  Aug</w:t>
      </w:r>
      <w:proofErr w:type="gramEnd"/>
      <w:r w:rsidRPr="00EE0043">
        <w:rPr>
          <w:rFonts w:cstheme="minorHAnsi"/>
        </w:rPr>
        <w:t xml:space="preserve"> 2023 </w:t>
      </w:r>
      <w:hyperlink r:id="rId18" w:anchor="transcript" w:history="1">
        <w:r w:rsidRPr="00EE0043">
          <w:rPr>
            <w:rStyle w:val="Hyperlink"/>
            <w:rFonts w:cstheme="minorHAnsi"/>
          </w:rPr>
          <w:t>https://www.vin.com/vinmembers/rounds?id=11588237&amp;f5=1#transcript</w:t>
        </w:r>
      </w:hyperlink>
      <w:r w:rsidRPr="00EE0043">
        <w:rPr>
          <w:rFonts w:cstheme="minorHAnsi"/>
        </w:rPr>
        <w:t xml:space="preserve"> </w:t>
      </w:r>
    </w:p>
    <w:p w14:paraId="2DC0F1D5" w14:textId="77777777" w:rsidR="000B0FF8" w:rsidRPr="00EE0043" w:rsidRDefault="000B0FF8" w:rsidP="000A6BF2">
      <w:pPr>
        <w:pStyle w:val="ListParagraph"/>
        <w:numPr>
          <w:ilvl w:val="0"/>
          <w:numId w:val="9"/>
        </w:numPr>
        <w:rPr>
          <w:rFonts w:cstheme="minorHAnsi"/>
        </w:rPr>
      </w:pPr>
      <w:r w:rsidRPr="00EE0043">
        <w:rPr>
          <w:rFonts w:cstheme="minorHAnsi"/>
        </w:rPr>
        <w:t>Not So Cute: Acute Anaphylaxis C. Waxman, MS, CVT, RVT, VTS (ECC), EVECC 2022</w:t>
      </w:r>
    </w:p>
    <w:p w14:paraId="5E0A5537" w14:textId="77777777" w:rsidR="000B0FF8" w:rsidRPr="00EE0043" w:rsidRDefault="00507661" w:rsidP="000B0FF8">
      <w:pPr>
        <w:pStyle w:val="ListParagraph"/>
        <w:ind w:left="360"/>
        <w:rPr>
          <w:rFonts w:cstheme="minorHAnsi"/>
        </w:rPr>
      </w:pPr>
      <w:hyperlink r:id="rId19" w:history="1">
        <w:r w:rsidR="000B0FF8" w:rsidRPr="00EE0043">
          <w:rPr>
            <w:rStyle w:val="Hyperlink"/>
            <w:rFonts w:cstheme="minorHAnsi"/>
          </w:rPr>
          <w:t>https://www.vin.com/members/cms/project/defaultadv1.aspx?pid=29472&amp;catId=&amp;id=11002085&amp;said=&amp;meta=&amp;authorid=&amp;preview=</w:t>
        </w:r>
      </w:hyperlink>
      <w:r w:rsidR="000B0FF8" w:rsidRPr="00EE0043">
        <w:rPr>
          <w:rFonts w:cstheme="minorHAnsi"/>
        </w:rPr>
        <w:t xml:space="preserve"> </w:t>
      </w:r>
    </w:p>
    <w:p w14:paraId="4D73FAD8" w14:textId="77777777" w:rsidR="000B0FF8" w:rsidRPr="00EE0043" w:rsidRDefault="000B0FF8" w:rsidP="000A6BF2">
      <w:pPr>
        <w:pStyle w:val="ListParagraph"/>
        <w:numPr>
          <w:ilvl w:val="0"/>
          <w:numId w:val="9"/>
        </w:numPr>
        <w:rPr>
          <w:rFonts w:cstheme="minorHAnsi"/>
        </w:rPr>
      </w:pPr>
      <w:r w:rsidRPr="00EE0043">
        <w:rPr>
          <w:rFonts w:cstheme="minorHAnsi"/>
        </w:rPr>
        <w:t xml:space="preserve">Emergency drug calculator, VIN </w:t>
      </w:r>
      <w:hyperlink r:id="rId20" w:history="1">
        <w:r w:rsidRPr="00EE0043">
          <w:rPr>
            <w:rStyle w:val="Hyperlink"/>
            <w:rFonts w:cstheme="minorHAnsi"/>
          </w:rPr>
          <w:t>https://www.vin.com/members/cms/project/defaultadv1.aspx?pid=618&amp;id=7135485&amp;f5=1</w:t>
        </w:r>
      </w:hyperlink>
      <w:r w:rsidRPr="00EE0043">
        <w:rPr>
          <w:rFonts w:cstheme="minorHAnsi"/>
        </w:rPr>
        <w:t xml:space="preserve"> </w:t>
      </w:r>
    </w:p>
    <w:p w14:paraId="756AFE77" w14:textId="23001B35" w:rsidR="000B0FF8" w:rsidRPr="00EE0043" w:rsidRDefault="000B0FF8" w:rsidP="000A6BF2">
      <w:pPr>
        <w:pStyle w:val="ListParagraph"/>
        <w:numPr>
          <w:ilvl w:val="0"/>
          <w:numId w:val="9"/>
        </w:numPr>
        <w:rPr>
          <w:rFonts w:cstheme="minorHAnsi"/>
        </w:rPr>
      </w:pPr>
      <w:r w:rsidRPr="00EE0043">
        <w:rPr>
          <w:rFonts w:cstheme="minorHAnsi"/>
        </w:rPr>
        <w:t xml:space="preserve">Anaphylactic Shock: How to Effectively Diagnose and Treat.  J Lyons, MS, J. </w:t>
      </w:r>
      <w:proofErr w:type="spellStart"/>
      <w:r w:rsidRPr="00EE0043">
        <w:rPr>
          <w:rFonts w:cstheme="minorHAnsi"/>
        </w:rPr>
        <w:t>Scherk</w:t>
      </w:r>
      <w:proofErr w:type="spellEnd"/>
      <w:r w:rsidRPr="00EE0043">
        <w:rPr>
          <w:rFonts w:cstheme="minorHAnsi"/>
        </w:rPr>
        <w:t xml:space="preserve">, </w:t>
      </w:r>
      <w:r w:rsidR="006B6037">
        <w:rPr>
          <w:rFonts w:cstheme="minorHAnsi"/>
        </w:rPr>
        <w:t>veterinarian</w:t>
      </w:r>
      <w:r w:rsidRPr="00EE0043">
        <w:rPr>
          <w:rFonts w:cstheme="minorHAnsi"/>
        </w:rPr>
        <w:t>, DACVECC July/ Aug 2017</w:t>
      </w:r>
    </w:p>
    <w:p w14:paraId="24B11ECE" w14:textId="01E955B4" w:rsidR="000B0FF8" w:rsidRPr="00EE0043" w:rsidRDefault="00507661" w:rsidP="000B0FF8">
      <w:pPr>
        <w:pStyle w:val="ListParagraph"/>
        <w:ind w:left="360"/>
        <w:rPr>
          <w:rFonts w:cstheme="minorHAnsi"/>
        </w:rPr>
      </w:pPr>
      <w:hyperlink r:id="rId21" w:history="1">
        <w:r w:rsidR="000B0FF8" w:rsidRPr="00EE0043">
          <w:rPr>
            <w:rStyle w:val="Hyperlink"/>
            <w:rFonts w:cstheme="minorHAnsi"/>
          </w:rPr>
          <w:t>https://todaysveterinarypractice.com/emergency-medicine-critical-care/anaphylactic-shock-effectively-diagnose-treat/</w:t>
        </w:r>
      </w:hyperlink>
      <w:r w:rsidR="000B0FF8" w:rsidRPr="00EE0043">
        <w:rPr>
          <w:rFonts w:cstheme="minorHAnsi"/>
        </w:rPr>
        <w:t xml:space="preserve"> </w:t>
      </w:r>
    </w:p>
    <w:p w14:paraId="39F79D2D" w14:textId="0F472F0B" w:rsidR="000B0FF8" w:rsidRPr="00C76235" w:rsidRDefault="000B0FF8" w:rsidP="00C76235">
      <w:pPr>
        <w:pStyle w:val="ListParagraph"/>
        <w:numPr>
          <w:ilvl w:val="0"/>
          <w:numId w:val="9"/>
        </w:numPr>
        <w:rPr>
          <w:rFonts w:ascii="Aptos" w:hAnsi="Aptos" w:cstheme="minorHAnsi"/>
        </w:rPr>
      </w:pPr>
      <w:r w:rsidRPr="00C76235">
        <w:rPr>
          <w:rFonts w:cstheme="minorHAnsi"/>
        </w:rPr>
        <w:t xml:space="preserve">RECOVER 2023 </w:t>
      </w:r>
      <w:hyperlink r:id="rId22" w:anchor="!/s/p/31970" w:history="1">
        <w:r w:rsidRPr="00C76235">
          <w:rPr>
            <w:rStyle w:val="Hyperlink"/>
            <w:rFonts w:cstheme="minorHAnsi"/>
          </w:rPr>
          <w:t>https://www.vin.com/p4/p4.html?&amp;initslide=11735389&amp;projectid=31970&amp;presred=aHR0cHM6Ly93d3cudmluLmNvbS92aW5tZW1iZXJzL3JvdW5kcz9pZD0xMTY2NDk4MCZmNT0x&amp;#!/s/p/31970</w:t>
        </w:r>
      </w:hyperlink>
      <w:r w:rsidRPr="00C76235">
        <w:rPr>
          <w:rFonts w:ascii="Aptos" w:hAnsi="Aptos" w:cstheme="minorHAnsi"/>
        </w:rPr>
        <w:t xml:space="preserve"> </w:t>
      </w:r>
    </w:p>
    <w:p w14:paraId="67D9D1BE" w14:textId="38AB0016" w:rsidR="00494A91" w:rsidRPr="001A3913" w:rsidRDefault="00494A91" w:rsidP="000A6BF2">
      <w:pPr>
        <w:pStyle w:val="ListParagraph"/>
        <w:numPr>
          <w:ilvl w:val="0"/>
          <w:numId w:val="9"/>
        </w:numPr>
        <w:rPr>
          <w:rFonts w:ascii="Aptos" w:hAnsi="Aptos" w:cstheme="minorHAnsi"/>
        </w:rPr>
      </w:pPr>
      <w:r w:rsidRPr="001A3913">
        <w:rPr>
          <w:rFonts w:cstheme="minorHAnsi"/>
        </w:rPr>
        <w:t>Clinical Veterinary Advisor</w:t>
      </w:r>
      <w:r w:rsidR="00594099" w:rsidRPr="001A3913">
        <w:rPr>
          <w:rFonts w:cstheme="minorHAnsi"/>
        </w:rPr>
        <w:t>, L. Cohn</w:t>
      </w:r>
      <w:r w:rsidR="005714CB" w:rsidRPr="001A3913">
        <w:rPr>
          <w:rFonts w:cstheme="minorHAnsi"/>
        </w:rPr>
        <w:t xml:space="preserve">, </w:t>
      </w:r>
      <w:r w:rsidR="006B6037">
        <w:rPr>
          <w:rFonts w:cstheme="minorHAnsi"/>
        </w:rPr>
        <w:t>veterinarian</w:t>
      </w:r>
      <w:r w:rsidR="005714CB" w:rsidRPr="001A3913">
        <w:rPr>
          <w:rFonts w:cstheme="minorHAnsi"/>
        </w:rPr>
        <w:t xml:space="preserve"> DACVIM</w:t>
      </w:r>
      <w:r w:rsidR="00594099" w:rsidRPr="001A3913">
        <w:rPr>
          <w:rFonts w:cstheme="minorHAnsi"/>
        </w:rPr>
        <w:t>/E. Cote</w:t>
      </w:r>
      <w:r w:rsidR="00ED5F4A" w:rsidRPr="001A3913">
        <w:rPr>
          <w:rFonts w:cstheme="minorHAnsi"/>
        </w:rPr>
        <w:t>,</w:t>
      </w:r>
      <w:r w:rsidR="00BD5925" w:rsidRPr="001A3913">
        <w:rPr>
          <w:rFonts w:cstheme="minorHAnsi"/>
        </w:rPr>
        <w:t xml:space="preserve"> </w:t>
      </w:r>
      <w:r w:rsidR="006B6037">
        <w:rPr>
          <w:rFonts w:cstheme="minorHAnsi"/>
        </w:rPr>
        <w:t>veterinarian</w:t>
      </w:r>
      <w:r w:rsidR="00BD5925" w:rsidRPr="001A3913">
        <w:rPr>
          <w:rFonts w:cstheme="minorHAnsi"/>
        </w:rPr>
        <w:t xml:space="preserve"> DACVIM,</w:t>
      </w:r>
      <w:r w:rsidR="00ED5F4A" w:rsidRPr="001A3913">
        <w:rPr>
          <w:rFonts w:cstheme="minorHAnsi"/>
        </w:rPr>
        <w:t xml:space="preserve"> Anaphylaxis</w:t>
      </w:r>
      <w:r w:rsidR="00BD5925" w:rsidRPr="001A3913">
        <w:rPr>
          <w:rFonts w:cstheme="minorHAnsi"/>
        </w:rPr>
        <w:t>, pp.</w:t>
      </w:r>
      <w:r w:rsidR="00630F58" w:rsidRPr="001A3913">
        <w:rPr>
          <w:rFonts w:cstheme="minorHAnsi"/>
        </w:rPr>
        <w:t xml:space="preserve"> 54-55</w:t>
      </w:r>
      <w:r w:rsidR="000213E1" w:rsidRPr="001A3913">
        <w:rPr>
          <w:rFonts w:cstheme="minorHAnsi"/>
        </w:rPr>
        <w:t xml:space="preserve"> 2020</w:t>
      </w:r>
    </w:p>
    <w:p w14:paraId="6B55A71B" w14:textId="77777777" w:rsidR="000B0FF8" w:rsidRPr="008D108D" w:rsidRDefault="000B0FF8" w:rsidP="000B0FF8">
      <w:pPr>
        <w:spacing w:before="240"/>
        <w:jc w:val="center"/>
        <w:rPr>
          <w:b/>
          <w:bCs/>
        </w:rPr>
      </w:pPr>
      <w:r w:rsidRPr="008D108D">
        <w:rPr>
          <w:b/>
          <w:bCs/>
        </w:rPr>
        <w:t>*************</w:t>
      </w:r>
    </w:p>
    <w:p w14:paraId="4FF895E4" w14:textId="2F870693" w:rsidR="00BA59A6" w:rsidRDefault="00BA59A6">
      <w:pPr>
        <w:rPr>
          <w:rFonts w:ascii="Aptos" w:hAnsi="Aptos" w:cstheme="minorHAnsi"/>
        </w:rPr>
      </w:pPr>
      <w:r>
        <w:rPr>
          <w:rFonts w:ascii="Aptos" w:hAnsi="Aptos" w:cstheme="minorHAnsi"/>
        </w:rPr>
        <w:br w:type="page"/>
      </w:r>
    </w:p>
    <w:p w14:paraId="1391F0DB" w14:textId="1EB36E09" w:rsidR="002A09A8" w:rsidRPr="00D61CD0" w:rsidRDefault="002A09A8" w:rsidP="002A09A8">
      <w:pPr>
        <w:rPr>
          <w:b/>
          <w:bCs/>
          <w:sz w:val="26"/>
          <w:szCs w:val="26"/>
          <w:u w:val="single"/>
        </w:rPr>
      </w:pPr>
      <w:r>
        <w:rPr>
          <w:b/>
          <w:bCs/>
          <w:sz w:val="26"/>
          <w:szCs w:val="26"/>
          <w:u w:val="single"/>
        </w:rPr>
        <w:lastRenderedPageBreak/>
        <w:t>Protocol</w:t>
      </w:r>
      <w:r w:rsidR="008D0361">
        <w:rPr>
          <w:b/>
          <w:bCs/>
          <w:sz w:val="26"/>
          <w:szCs w:val="26"/>
          <w:u w:val="single"/>
        </w:rPr>
        <w:t>s</w:t>
      </w:r>
      <w:r>
        <w:rPr>
          <w:b/>
          <w:bCs/>
          <w:sz w:val="26"/>
          <w:szCs w:val="26"/>
          <w:u w:val="single"/>
        </w:rPr>
        <w:t xml:space="preserve"> for </w:t>
      </w:r>
      <w:r w:rsidRPr="00D61CD0">
        <w:rPr>
          <w:b/>
          <w:bCs/>
          <w:sz w:val="26"/>
          <w:szCs w:val="26"/>
          <w:u w:val="single"/>
        </w:rPr>
        <w:t xml:space="preserve">Vaccine </w:t>
      </w:r>
      <w:r w:rsidR="00D9076A">
        <w:rPr>
          <w:b/>
          <w:bCs/>
          <w:sz w:val="26"/>
          <w:szCs w:val="26"/>
          <w:u w:val="single"/>
        </w:rPr>
        <w:t xml:space="preserve">and Medication </w:t>
      </w:r>
      <w:r w:rsidRPr="00D61CD0">
        <w:rPr>
          <w:b/>
          <w:bCs/>
          <w:sz w:val="26"/>
          <w:szCs w:val="26"/>
          <w:u w:val="single"/>
        </w:rPr>
        <w:t xml:space="preserve">Storage, Handling, and Administration </w:t>
      </w:r>
    </w:p>
    <w:p w14:paraId="60D1CC69" w14:textId="77777777" w:rsidR="002A09A8" w:rsidRPr="00B06351" w:rsidRDefault="002A09A8" w:rsidP="002A09A8">
      <w:pPr>
        <w:rPr>
          <w:b/>
          <w:bCs/>
          <w:u w:val="single"/>
        </w:rPr>
      </w:pPr>
      <w:r w:rsidRPr="00B06351">
        <w:rPr>
          <w:b/>
          <w:bCs/>
          <w:u w:val="single"/>
        </w:rPr>
        <w:t>Refrigerator Requirements</w:t>
      </w:r>
      <w:r>
        <w:rPr>
          <w:b/>
          <w:bCs/>
          <w:u w:val="single"/>
        </w:rPr>
        <w:t>:</w:t>
      </w:r>
    </w:p>
    <w:p w14:paraId="6B9BC397" w14:textId="77777777" w:rsidR="002A09A8" w:rsidRDefault="002A09A8" w:rsidP="002A09A8">
      <w:pPr>
        <w:pStyle w:val="ListParagraph"/>
        <w:numPr>
          <w:ilvl w:val="0"/>
          <w:numId w:val="16"/>
        </w:numPr>
      </w:pPr>
      <w:r>
        <w:t>Either a pharmaceutical grade or stand-alone household refrigeration unit, compact size or larger.</w:t>
      </w:r>
    </w:p>
    <w:p w14:paraId="51AB63D4" w14:textId="316DF81E" w:rsidR="002A09A8" w:rsidRDefault="00730581" w:rsidP="002A09A8">
      <w:pPr>
        <w:pStyle w:val="ListParagraph"/>
        <w:numPr>
          <w:ilvl w:val="0"/>
          <w:numId w:val="16"/>
        </w:numPr>
      </w:pPr>
      <w:r>
        <w:t xml:space="preserve">If a household refrigerator </w:t>
      </w:r>
      <w:proofErr w:type="gramStart"/>
      <w:r>
        <w:t>r</w:t>
      </w:r>
      <w:r w:rsidR="002A09A8">
        <w:t>emove</w:t>
      </w:r>
      <w:proofErr w:type="gramEnd"/>
      <w:r w:rsidR="002A09A8">
        <w:t xml:space="preserve"> deli, fruit, and vegetable drawers; they are unsuitable for storage.</w:t>
      </w:r>
    </w:p>
    <w:p w14:paraId="37218C1D" w14:textId="77777777" w:rsidR="002A09A8" w:rsidRDefault="002A09A8" w:rsidP="002A09A8">
      <w:pPr>
        <w:pStyle w:val="ListParagraph"/>
        <w:numPr>
          <w:ilvl w:val="0"/>
          <w:numId w:val="16"/>
        </w:numPr>
      </w:pPr>
      <w:r>
        <w:t>A high-quality thermometer should be kept in the center of the refrigerator.</w:t>
      </w:r>
    </w:p>
    <w:p w14:paraId="1D09150C" w14:textId="77777777" w:rsidR="002A09A8" w:rsidRPr="001B1538" w:rsidRDefault="002A09A8" w:rsidP="002A09A8">
      <w:pPr>
        <w:pStyle w:val="ListParagraph"/>
        <w:numPr>
          <w:ilvl w:val="0"/>
          <w:numId w:val="16"/>
        </w:numPr>
      </w:pPr>
      <w:r>
        <w:t>Set the thermostat to 40</w:t>
      </w:r>
      <w:r>
        <w:rPr>
          <w:rFonts w:cstheme="minorHAnsi"/>
        </w:rPr>
        <w:t>°F.</w:t>
      </w:r>
    </w:p>
    <w:p w14:paraId="00791F0B" w14:textId="77777777" w:rsidR="002A09A8" w:rsidRPr="00B06351" w:rsidRDefault="002A09A8" w:rsidP="002A09A8">
      <w:pPr>
        <w:rPr>
          <w:b/>
          <w:bCs/>
          <w:u w:val="single"/>
        </w:rPr>
      </w:pPr>
      <w:r w:rsidRPr="00B06351">
        <w:rPr>
          <w:rFonts w:cstheme="minorHAnsi"/>
          <w:b/>
          <w:bCs/>
          <w:u w:val="single"/>
        </w:rPr>
        <w:t>Vaccine Requirements</w:t>
      </w:r>
      <w:r>
        <w:rPr>
          <w:rFonts w:cstheme="minorHAnsi"/>
          <w:b/>
          <w:bCs/>
          <w:u w:val="single"/>
        </w:rPr>
        <w:t>:</w:t>
      </w:r>
    </w:p>
    <w:p w14:paraId="41A88685" w14:textId="77777777" w:rsidR="002A09A8" w:rsidRPr="009F4C71" w:rsidRDefault="002A09A8" w:rsidP="002A09A8">
      <w:pPr>
        <w:pStyle w:val="ListParagraph"/>
        <w:numPr>
          <w:ilvl w:val="0"/>
          <w:numId w:val="16"/>
        </w:numPr>
      </w:pPr>
      <w:r>
        <w:rPr>
          <w:rFonts w:cstheme="minorHAnsi"/>
        </w:rPr>
        <w:t>All vaccines must be organized by species and type and placed centrally in the refrigeration unit, about 2-3 inches from the walls and doors.</w:t>
      </w:r>
    </w:p>
    <w:p w14:paraId="793D6585" w14:textId="77777777" w:rsidR="002A09A8" w:rsidRPr="001B1538" w:rsidRDefault="002A09A8" w:rsidP="002A09A8">
      <w:pPr>
        <w:pStyle w:val="ListParagraph"/>
        <w:numPr>
          <w:ilvl w:val="0"/>
          <w:numId w:val="16"/>
        </w:numPr>
      </w:pPr>
      <w:r>
        <w:rPr>
          <w:rFonts w:cstheme="minorHAnsi"/>
        </w:rPr>
        <w:t>Vaccinations must be stored between 36°F - 46°F.</w:t>
      </w:r>
    </w:p>
    <w:p w14:paraId="436C9661" w14:textId="3F1B4367" w:rsidR="002A09A8" w:rsidRPr="001B1538" w:rsidRDefault="002A09A8" w:rsidP="002A09A8">
      <w:pPr>
        <w:pStyle w:val="ListParagraph"/>
        <w:numPr>
          <w:ilvl w:val="0"/>
          <w:numId w:val="16"/>
        </w:numPr>
      </w:pPr>
      <w:r>
        <w:rPr>
          <w:rFonts w:cstheme="minorHAnsi"/>
        </w:rPr>
        <w:t xml:space="preserve">Single dose vaccines should not be removed from the refrigeration until the time of </w:t>
      </w:r>
      <w:r w:rsidR="00E25BBB">
        <w:rPr>
          <w:rFonts w:cstheme="minorHAnsi"/>
        </w:rPr>
        <w:t>administration.</w:t>
      </w:r>
    </w:p>
    <w:p w14:paraId="37D1D2D7" w14:textId="77777777" w:rsidR="002A09A8" w:rsidRPr="0078731F" w:rsidRDefault="002A09A8" w:rsidP="002A09A8">
      <w:pPr>
        <w:pStyle w:val="ListParagraph"/>
        <w:numPr>
          <w:ilvl w:val="0"/>
          <w:numId w:val="16"/>
        </w:numPr>
      </w:pPr>
      <w:r>
        <w:rPr>
          <w:rFonts w:cstheme="minorHAnsi"/>
        </w:rPr>
        <w:t>A new, sterile syringe and needle must be used to draw up the vaccine, changing the needle before patient administration using sterile technique.</w:t>
      </w:r>
    </w:p>
    <w:p w14:paraId="07926683" w14:textId="77777777" w:rsidR="002A09A8" w:rsidRPr="00F57E31" w:rsidRDefault="002A09A8" w:rsidP="002A09A8">
      <w:pPr>
        <w:pStyle w:val="ListParagraph"/>
        <w:numPr>
          <w:ilvl w:val="0"/>
          <w:numId w:val="16"/>
        </w:numPr>
      </w:pPr>
      <w:r w:rsidRPr="009F4C71">
        <w:rPr>
          <w:rFonts w:cstheme="minorHAnsi"/>
        </w:rPr>
        <w:t>The vaccine must be administered promptly after reconstitution</w:t>
      </w:r>
      <w:r>
        <w:rPr>
          <w:rFonts w:cstheme="minorHAnsi"/>
        </w:rPr>
        <w:t>.</w:t>
      </w:r>
      <w:r w:rsidRPr="009F4C71">
        <w:rPr>
          <w:rFonts w:cstheme="minorHAnsi"/>
        </w:rPr>
        <w:t xml:space="preserve"> </w:t>
      </w:r>
    </w:p>
    <w:p w14:paraId="1673725B" w14:textId="33822392" w:rsidR="002A09A8" w:rsidRDefault="002A09A8" w:rsidP="002A09A8">
      <w:pPr>
        <w:pStyle w:val="ListParagraph"/>
        <w:numPr>
          <w:ilvl w:val="0"/>
          <w:numId w:val="16"/>
        </w:numPr>
      </w:pPr>
      <w:r>
        <w:rPr>
          <w:rFonts w:cstheme="minorHAnsi"/>
        </w:rPr>
        <w:t xml:space="preserve">If a patient is vaccinated with the incorrect vaccine or via the incorrect route, alert the </w:t>
      </w:r>
      <w:r w:rsidR="00E02971">
        <w:rPr>
          <w:rFonts w:cstheme="minorHAnsi"/>
        </w:rPr>
        <w:t xml:space="preserve">veterinarian </w:t>
      </w:r>
      <w:r>
        <w:rPr>
          <w:rFonts w:cstheme="minorHAnsi"/>
        </w:rPr>
        <w:t xml:space="preserve">immediately for next steps. </w:t>
      </w:r>
    </w:p>
    <w:tbl>
      <w:tblPr>
        <w:tblStyle w:val="TableGrid"/>
        <w:tblpPr w:leftFromText="180" w:rightFromText="180" w:vertAnchor="text" w:horzAnchor="margin" w:tblpXSpec="center" w:tblpY="308"/>
        <w:tblW w:w="0" w:type="auto"/>
        <w:tblLook w:val="04A0" w:firstRow="1" w:lastRow="0" w:firstColumn="1" w:lastColumn="0" w:noHBand="0" w:noVBand="1"/>
      </w:tblPr>
      <w:tblGrid>
        <w:gridCol w:w="2605"/>
        <w:gridCol w:w="2885"/>
        <w:gridCol w:w="3060"/>
      </w:tblGrid>
      <w:tr w:rsidR="00FF3F05" w:rsidRPr="00B06351" w14:paraId="27E36A98" w14:textId="77777777" w:rsidTr="00FF3F05">
        <w:tc>
          <w:tcPr>
            <w:tcW w:w="2605" w:type="dxa"/>
            <w:shd w:val="clear" w:color="auto" w:fill="AEAAAA" w:themeFill="background2" w:themeFillShade="BF"/>
            <w:vAlign w:val="center"/>
          </w:tcPr>
          <w:p w14:paraId="03B9D372" w14:textId="77777777" w:rsidR="00FF3F05" w:rsidRPr="00B06351" w:rsidRDefault="00FF3F05" w:rsidP="00FF3F05">
            <w:pPr>
              <w:spacing w:before="120" w:after="120"/>
              <w:jc w:val="center"/>
              <w:rPr>
                <w:b/>
                <w:bCs/>
                <w:sz w:val="24"/>
                <w:szCs w:val="24"/>
              </w:rPr>
            </w:pPr>
            <w:r w:rsidRPr="00B06351">
              <w:rPr>
                <w:b/>
                <w:bCs/>
                <w:sz w:val="24"/>
                <w:szCs w:val="24"/>
              </w:rPr>
              <w:t>Canine</w:t>
            </w:r>
          </w:p>
        </w:tc>
        <w:tc>
          <w:tcPr>
            <w:tcW w:w="2885" w:type="dxa"/>
            <w:shd w:val="clear" w:color="auto" w:fill="AEAAAA" w:themeFill="background2" w:themeFillShade="BF"/>
            <w:vAlign w:val="center"/>
          </w:tcPr>
          <w:p w14:paraId="0AF17178" w14:textId="77777777" w:rsidR="00FF3F05" w:rsidRPr="00B06351" w:rsidRDefault="00FF3F05" w:rsidP="00FF3F05">
            <w:pPr>
              <w:spacing w:before="120" w:after="120"/>
              <w:jc w:val="center"/>
              <w:rPr>
                <w:b/>
                <w:bCs/>
                <w:sz w:val="24"/>
                <w:szCs w:val="24"/>
              </w:rPr>
            </w:pPr>
            <w:r w:rsidRPr="00B06351">
              <w:rPr>
                <w:b/>
                <w:bCs/>
                <w:sz w:val="24"/>
                <w:szCs w:val="24"/>
              </w:rPr>
              <w:t>Administration Location</w:t>
            </w:r>
          </w:p>
        </w:tc>
        <w:tc>
          <w:tcPr>
            <w:tcW w:w="3060" w:type="dxa"/>
            <w:shd w:val="clear" w:color="auto" w:fill="AEAAAA" w:themeFill="background2" w:themeFillShade="BF"/>
            <w:vAlign w:val="center"/>
          </w:tcPr>
          <w:p w14:paraId="6B9AACC8" w14:textId="77777777" w:rsidR="00FF3F05" w:rsidRPr="00B06351" w:rsidRDefault="00FF3F05" w:rsidP="00FF3F05">
            <w:pPr>
              <w:spacing w:before="120" w:after="120"/>
              <w:jc w:val="center"/>
              <w:rPr>
                <w:b/>
                <w:bCs/>
                <w:sz w:val="24"/>
                <w:szCs w:val="24"/>
              </w:rPr>
            </w:pPr>
            <w:r w:rsidRPr="00B06351">
              <w:rPr>
                <w:b/>
                <w:bCs/>
                <w:sz w:val="24"/>
                <w:szCs w:val="24"/>
              </w:rPr>
              <w:t>Administration Route</w:t>
            </w:r>
          </w:p>
        </w:tc>
      </w:tr>
      <w:tr w:rsidR="00FF3F05" w:rsidRPr="00B06351" w14:paraId="59109929" w14:textId="77777777" w:rsidTr="00FF3F05">
        <w:tc>
          <w:tcPr>
            <w:tcW w:w="2605" w:type="dxa"/>
            <w:shd w:val="clear" w:color="auto" w:fill="DEEAF6" w:themeFill="accent1" w:themeFillTint="33"/>
            <w:vAlign w:val="center"/>
          </w:tcPr>
          <w:p w14:paraId="5A7D1F76" w14:textId="77777777" w:rsidR="00FF3F05" w:rsidRPr="00B06351" w:rsidRDefault="00FF3F05" w:rsidP="00FF3F05">
            <w:pPr>
              <w:jc w:val="center"/>
              <w:rPr>
                <w:sz w:val="24"/>
                <w:szCs w:val="24"/>
              </w:rPr>
            </w:pPr>
            <w:r w:rsidRPr="00B06351">
              <w:rPr>
                <w:sz w:val="24"/>
                <w:szCs w:val="24"/>
              </w:rPr>
              <w:t>Rabies</w:t>
            </w:r>
          </w:p>
        </w:tc>
        <w:tc>
          <w:tcPr>
            <w:tcW w:w="2885" w:type="dxa"/>
            <w:shd w:val="clear" w:color="auto" w:fill="DEEAF6" w:themeFill="accent1" w:themeFillTint="33"/>
            <w:vAlign w:val="center"/>
          </w:tcPr>
          <w:p w14:paraId="0D2CCE55" w14:textId="77777777" w:rsidR="00FF3F05" w:rsidRPr="00B06351" w:rsidRDefault="00FF3F05" w:rsidP="00FF3F05">
            <w:pPr>
              <w:jc w:val="center"/>
              <w:rPr>
                <w:sz w:val="24"/>
                <w:szCs w:val="24"/>
              </w:rPr>
            </w:pPr>
            <w:r w:rsidRPr="00B06351">
              <w:rPr>
                <w:sz w:val="24"/>
                <w:szCs w:val="24"/>
              </w:rPr>
              <w:t>Right Pelvic Limb</w:t>
            </w:r>
          </w:p>
        </w:tc>
        <w:tc>
          <w:tcPr>
            <w:tcW w:w="3060" w:type="dxa"/>
            <w:shd w:val="clear" w:color="auto" w:fill="DEEAF6" w:themeFill="accent1" w:themeFillTint="33"/>
            <w:vAlign w:val="center"/>
          </w:tcPr>
          <w:p w14:paraId="0AF44BE7" w14:textId="77777777" w:rsidR="00FF3F05" w:rsidRPr="00B06351" w:rsidRDefault="00FF3F05" w:rsidP="00FF3F05">
            <w:pPr>
              <w:jc w:val="center"/>
              <w:rPr>
                <w:sz w:val="24"/>
                <w:szCs w:val="24"/>
              </w:rPr>
            </w:pPr>
            <w:r w:rsidRPr="00B06351">
              <w:rPr>
                <w:sz w:val="24"/>
                <w:szCs w:val="24"/>
              </w:rPr>
              <w:t>Subcutaneous</w:t>
            </w:r>
          </w:p>
        </w:tc>
      </w:tr>
      <w:tr w:rsidR="00FF3F05" w:rsidRPr="00B06351" w14:paraId="3F9B0212" w14:textId="77777777" w:rsidTr="00FF3F05">
        <w:tc>
          <w:tcPr>
            <w:tcW w:w="2605" w:type="dxa"/>
            <w:shd w:val="clear" w:color="auto" w:fill="DEEAF6" w:themeFill="accent1" w:themeFillTint="33"/>
            <w:vAlign w:val="center"/>
          </w:tcPr>
          <w:p w14:paraId="6CD0953B" w14:textId="77777777" w:rsidR="00FF3F05" w:rsidRPr="00B06351" w:rsidRDefault="00FF3F05" w:rsidP="00FF3F05">
            <w:pPr>
              <w:jc w:val="center"/>
              <w:rPr>
                <w:sz w:val="24"/>
                <w:szCs w:val="24"/>
              </w:rPr>
            </w:pPr>
            <w:r w:rsidRPr="00B06351">
              <w:rPr>
                <w:sz w:val="24"/>
                <w:szCs w:val="24"/>
              </w:rPr>
              <w:t>DHPP</w:t>
            </w:r>
          </w:p>
        </w:tc>
        <w:tc>
          <w:tcPr>
            <w:tcW w:w="2885" w:type="dxa"/>
            <w:shd w:val="clear" w:color="auto" w:fill="DEEAF6" w:themeFill="accent1" w:themeFillTint="33"/>
            <w:vAlign w:val="center"/>
          </w:tcPr>
          <w:p w14:paraId="18F9E263" w14:textId="77777777" w:rsidR="00FF3F05" w:rsidRPr="00B06351" w:rsidRDefault="00FF3F05" w:rsidP="00FF3F05">
            <w:pPr>
              <w:jc w:val="center"/>
              <w:rPr>
                <w:sz w:val="24"/>
                <w:szCs w:val="24"/>
              </w:rPr>
            </w:pPr>
            <w:r w:rsidRPr="00B06351">
              <w:rPr>
                <w:sz w:val="24"/>
                <w:szCs w:val="24"/>
              </w:rPr>
              <w:t>Right Thoracic Limb</w:t>
            </w:r>
          </w:p>
        </w:tc>
        <w:tc>
          <w:tcPr>
            <w:tcW w:w="3060" w:type="dxa"/>
            <w:shd w:val="clear" w:color="auto" w:fill="DEEAF6" w:themeFill="accent1" w:themeFillTint="33"/>
            <w:vAlign w:val="center"/>
          </w:tcPr>
          <w:p w14:paraId="456E9D72" w14:textId="77777777" w:rsidR="00FF3F05" w:rsidRPr="00B06351" w:rsidRDefault="00FF3F05" w:rsidP="00FF3F05">
            <w:pPr>
              <w:jc w:val="center"/>
              <w:rPr>
                <w:sz w:val="24"/>
                <w:szCs w:val="24"/>
              </w:rPr>
            </w:pPr>
            <w:r w:rsidRPr="00B06351">
              <w:rPr>
                <w:sz w:val="24"/>
                <w:szCs w:val="24"/>
              </w:rPr>
              <w:t>Subcutaneous</w:t>
            </w:r>
          </w:p>
        </w:tc>
      </w:tr>
      <w:tr w:rsidR="00FF3F05" w:rsidRPr="00B06351" w14:paraId="0CA9581B" w14:textId="77777777" w:rsidTr="00FF3F05">
        <w:tc>
          <w:tcPr>
            <w:tcW w:w="2605" w:type="dxa"/>
            <w:shd w:val="clear" w:color="auto" w:fill="DEEAF6" w:themeFill="accent1" w:themeFillTint="33"/>
            <w:vAlign w:val="center"/>
          </w:tcPr>
          <w:p w14:paraId="38AB3658" w14:textId="77777777" w:rsidR="00FF3F05" w:rsidRPr="00B06351" w:rsidRDefault="00FF3F05" w:rsidP="00FF3F05">
            <w:pPr>
              <w:jc w:val="center"/>
              <w:rPr>
                <w:sz w:val="24"/>
                <w:szCs w:val="24"/>
              </w:rPr>
            </w:pPr>
            <w:r w:rsidRPr="00B06351">
              <w:rPr>
                <w:sz w:val="24"/>
                <w:szCs w:val="24"/>
              </w:rPr>
              <w:t>Leptospirosis</w:t>
            </w:r>
          </w:p>
        </w:tc>
        <w:tc>
          <w:tcPr>
            <w:tcW w:w="2885" w:type="dxa"/>
            <w:shd w:val="clear" w:color="auto" w:fill="DEEAF6" w:themeFill="accent1" w:themeFillTint="33"/>
            <w:vAlign w:val="center"/>
          </w:tcPr>
          <w:p w14:paraId="1B50A497" w14:textId="77777777" w:rsidR="00FF3F05" w:rsidRPr="00B06351" w:rsidRDefault="00FF3F05" w:rsidP="00FF3F05">
            <w:pPr>
              <w:jc w:val="center"/>
              <w:rPr>
                <w:sz w:val="24"/>
                <w:szCs w:val="24"/>
              </w:rPr>
            </w:pPr>
            <w:r w:rsidRPr="00B06351">
              <w:rPr>
                <w:sz w:val="24"/>
                <w:szCs w:val="24"/>
              </w:rPr>
              <w:t>Left Thoracic Limb</w:t>
            </w:r>
          </w:p>
        </w:tc>
        <w:tc>
          <w:tcPr>
            <w:tcW w:w="3060" w:type="dxa"/>
            <w:shd w:val="clear" w:color="auto" w:fill="DEEAF6" w:themeFill="accent1" w:themeFillTint="33"/>
            <w:vAlign w:val="center"/>
          </w:tcPr>
          <w:p w14:paraId="7FC6E76E" w14:textId="77777777" w:rsidR="00FF3F05" w:rsidRPr="00B06351" w:rsidRDefault="00FF3F05" w:rsidP="00FF3F05">
            <w:pPr>
              <w:jc w:val="center"/>
              <w:rPr>
                <w:sz w:val="24"/>
                <w:szCs w:val="24"/>
              </w:rPr>
            </w:pPr>
            <w:r w:rsidRPr="00B06351">
              <w:rPr>
                <w:sz w:val="24"/>
                <w:szCs w:val="24"/>
              </w:rPr>
              <w:t>Subcutaneous</w:t>
            </w:r>
          </w:p>
        </w:tc>
      </w:tr>
      <w:tr w:rsidR="00FF3F05" w:rsidRPr="00B06351" w14:paraId="5BB2F539" w14:textId="77777777" w:rsidTr="00FF3F05">
        <w:tc>
          <w:tcPr>
            <w:tcW w:w="2605" w:type="dxa"/>
            <w:shd w:val="clear" w:color="auto" w:fill="DEEAF6" w:themeFill="accent1" w:themeFillTint="33"/>
            <w:vAlign w:val="center"/>
          </w:tcPr>
          <w:p w14:paraId="57A5C213" w14:textId="77777777" w:rsidR="00FF3F05" w:rsidRPr="00B06351" w:rsidRDefault="00FF3F05" w:rsidP="00FF3F05">
            <w:pPr>
              <w:jc w:val="center"/>
              <w:rPr>
                <w:sz w:val="24"/>
                <w:szCs w:val="24"/>
              </w:rPr>
            </w:pPr>
            <w:r w:rsidRPr="00B06351">
              <w:rPr>
                <w:sz w:val="24"/>
                <w:szCs w:val="24"/>
              </w:rPr>
              <w:t>Bordetella</w:t>
            </w:r>
            <w:r>
              <w:rPr>
                <w:sz w:val="24"/>
                <w:szCs w:val="24"/>
              </w:rPr>
              <w:t xml:space="preserve"> (oral)</w:t>
            </w:r>
          </w:p>
        </w:tc>
        <w:tc>
          <w:tcPr>
            <w:tcW w:w="2885" w:type="dxa"/>
            <w:shd w:val="clear" w:color="auto" w:fill="DEEAF6" w:themeFill="accent1" w:themeFillTint="33"/>
            <w:vAlign w:val="center"/>
          </w:tcPr>
          <w:p w14:paraId="0D132A92" w14:textId="77777777" w:rsidR="00FF3F05" w:rsidRPr="00B06351" w:rsidRDefault="00FF3F05" w:rsidP="00FF3F05">
            <w:pPr>
              <w:jc w:val="center"/>
              <w:rPr>
                <w:sz w:val="24"/>
                <w:szCs w:val="24"/>
              </w:rPr>
            </w:pPr>
            <w:r w:rsidRPr="00B06351">
              <w:rPr>
                <w:sz w:val="24"/>
                <w:szCs w:val="24"/>
              </w:rPr>
              <w:t>Intraoral</w:t>
            </w:r>
          </w:p>
        </w:tc>
        <w:tc>
          <w:tcPr>
            <w:tcW w:w="3060" w:type="dxa"/>
            <w:shd w:val="clear" w:color="auto" w:fill="DEEAF6" w:themeFill="accent1" w:themeFillTint="33"/>
            <w:vAlign w:val="center"/>
          </w:tcPr>
          <w:p w14:paraId="3354EA72" w14:textId="77777777" w:rsidR="00FF3F05" w:rsidRPr="00B06351" w:rsidRDefault="00FF3F05" w:rsidP="00FF3F05">
            <w:pPr>
              <w:jc w:val="center"/>
              <w:rPr>
                <w:sz w:val="24"/>
                <w:szCs w:val="24"/>
              </w:rPr>
            </w:pPr>
            <w:r w:rsidRPr="00B06351">
              <w:rPr>
                <w:sz w:val="24"/>
                <w:szCs w:val="24"/>
              </w:rPr>
              <w:t>Oral</w:t>
            </w:r>
          </w:p>
        </w:tc>
      </w:tr>
      <w:tr w:rsidR="00FF3F05" w:rsidRPr="00B06351" w14:paraId="3C6EC210" w14:textId="77777777" w:rsidTr="00FF3F05">
        <w:tc>
          <w:tcPr>
            <w:tcW w:w="2605" w:type="dxa"/>
            <w:shd w:val="clear" w:color="auto" w:fill="DEEAF6" w:themeFill="accent1" w:themeFillTint="33"/>
            <w:vAlign w:val="center"/>
          </w:tcPr>
          <w:p w14:paraId="7B76756D" w14:textId="77777777" w:rsidR="00FF3F05" w:rsidRPr="00B06351" w:rsidRDefault="00FF3F05" w:rsidP="00FF3F05">
            <w:pPr>
              <w:jc w:val="center"/>
              <w:rPr>
                <w:sz w:val="24"/>
                <w:szCs w:val="24"/>
              </w:rPr>
            </w:pPr>
            <w:r w:rsidRPr="00176675">
              <w:rPr>
                <w:sz w:val="24"/>
                <w:szCs w:val="24"/>
              </w:rPr>
              <w:t>Bordetella (injectable)</w:t>
            </w:r>
          </w:p>
        </w:tc>
        <w:tc>
          <w:tcPr>
            <w:tcW w:w="2885" w:type="dxa"/>
            <w:shd w:val="clear" w:color="auto" w:fill="DEEAF6" w:themeFill="accent1" w:themeFillTint="33"/>
            <w:vAlign w:val="center"/>
          </w:tcPr>
          <w:p w14:paraId="0A83E21E" w14:textId="77777777" w:rsidR="00FF3F05" w:rsidRPr="00B06351" w:rsidRDefault="00FF3F05" w:rsidP="00FF3F05">
            <w:pPr>
              <w:jc w:val="center"/>
              <w:rPr>
                <w:sz w:val="24"/>
                <w:szCs w:val="24"/>
              </w:rPr>
            </w:pPr>
            <w:r>
              <w:rPr>
                <w:sz w:val="24"/>
                <w:szCs w:val="24"/>
              </w:rPr>
              <w:t>Intrascapular</w:t>
            </w:r>
          </w:p>
        </w:tc>
        <w:tc>
          <w:tcPr>
            <w:tcW w:w="3060" w:type="dxa"/>
            <w:shd w:val="clear" w:color="auto" w:fill="DEEAF6" w:themeFill="accent1" w:themeFillTint="33"/>
            <w:vAlign w:val="center"/>
          </w:tcPr>
          <w:p w14:paraId="008654C5" w14:textId="77777777" w:rsidR="00FF3F05" w:rsidRPr="00B06351" w:rsidRDefault="00FF3F05" w:rsidP="00FF3F05">
            <w:pPr>
              <w:jc w:val="center"/>
              <w:rPr>
                <w:sz w:val="24"/>
                <w:szCs w:val="24"/>
              </w:rPr>
            </w:pPr>
            <w:r>
              <w:rPr>
                <w:sz w:val="24"/>
                <w:szCs w:val="24"/>
              </w:rPr>
              <w:t>Subcutaneous</w:t>
            </w:r>
          </w:p>
        </w:tc>
      </w:tr>
      <w:tr w:rsidR="00FF3F05" w:rsidRPr="00B06351" w14:paraId="57D9C64F" w14:textId="77777777" w:rsidTr="00FF3F05">
        <w:tc>
          <w:tcPr>
            <w:tcW w:w="2605" w:type="dxa"/>
            <w:shd w:val="clear" w:color="auto" w:fill="DEEAF6" w:themeFill="accent1" w:themeFillTint="33"/>
            <w:vAlign w:val="center"/>
          </w:tcPr>
          <w:p w14:paraId="0017B802" w14:textId="77777777" w:rsidR="00FF3F05" w:rsidRPr="00B06351" w:rsidRDefault="00FF3F05" w:rsidP="00FF3F05">
            <w:pPr>
              <w:jc w:val="center"/>
              <w:rPr>
                <w:sz w:val="24"/>
                <w:szCs w:val="24"/>
              </w:rPr>
            </w:pPr>
            <w:r w:rsidRPr="00B06351">
              <w:rPr>
                <w:sz w:val="24"/>
                <w:szCs w:val="24"/>
              </w:rPr>
              <w:t xml:space="preserve">Canine </w:t>
            </w:r>
            <w:r>
              <w:rPr>
                <w:sz w:val="24"/>
                <w:szCs w:val="24"/>
              </w:rPr>
              <w:t>Influenza</w:t>
            </w:r>
          </w:p>
        </w:tc>
        <w:tc>
          <w:tcPr>
            <w:tcW w:w="2885" w:type="dxa"/>
            <w:shd w:val="clear" w:color="auto" w:fill="DEEAF6" w:themeFill="accent1" w:themeFillTint="33"/>
            <w:vAlign w:val="center"/>
          </w:tcPr>
          <w:p w14:paraId="28FADBA7" w14:textId="77777777" w:rsidR="00FF3F05" w:rsidRPr="00B06351" w:rsidRDefault="00FF3F05" w:rsidP="00FF3F05">
            <w:pPr>
              <w:jc w:val="center"/>
              <w:rPr>
                <w:sz w:val="24"/>
                <w:szCs w:val="24"/>
              </w:rPr>
            </w:pPr>
            <w:r w:rsidRPr="00B06351">
              <w:rPr>
                <w:sz w:val="24"/>
                <w:szCs w:val="24"/>
              </w:rPr>
              <w:t>Intrascapular</w:t>
            </w:r>
          </w:p>
        </w:tc>
        <w:tc>
          <w:tcPr>
            <w:tcW w:w="3060" w:type="dxa"/>
            <w:shd w:val="clear" w:color="auto" w:fill="DEEAF6" w:themeFill="accent1" w:themeFillTint="33"/>
            <w:vAlign w:val="center"/>
          </w:tcPr>
          <w:p w14:paraId="3AC94E9E" w14:textId="77777777" w:rsidR="00FF3F05" w:rsidRPr="00B06351" w:rsidRDefault="00FF3F05" w:rsidP="00FF3F05">
            <w:pPr>
              <w:jc w:val="center"/>
              <w:rPr>
                <w:sz w:val="24"/>
                <w:szCs w:val="24"/>
              </w:rPr>
            </w:pPr>
            <w:r w:rsidRPr="00B06351">
              <w:rPr>
                <w:sz w:val="24"/>
                <w:szCs w:val="24"/>
              </w:rPr>
              <w:t>Subcutaneous</w:t>
            </w:r>
          </w:p>
        </w:tc>
      </w:tr>
      <w:tr w:rsidR="00FF3F05" w:rsidRPr="00B06351" w14:paraId="13140997" w14:textId="77777777" w:rsidTr="00FF3F05">
        <w:tc>
          <w:tcPr>
            <w:tcW w:w="2605" w:type="dxa"/>
            <w:vAlign w:val="center"/>
          </w:tcPr>
          <w:p w14:paraId="5899A668" w14:textId="77777777" w:rsidR="00FF3F05" w:rsidRPr="00B06351" w:rsidRDefault="00FF3F05" w:rsidP="00FF3F05">
            <w:pPr>
              <w:spacing w:after="120"/>
              <w:jc w:val="center"/>
              <w:rPr>
                <w:sz w:val="24"/>
                <w:szCs w:val="24"/>
              </w:rPr>
            </w:pPr>
          </w:p>
        </w:tc>
        <w:tc>
          <w:tcPr>
            <w:tcW w:w="2885" w:type="dxa"/>
            <w:vAlign w:val="center"/>
          </w:tcPr>
          <w:p w14:paraId="1991B83A" w14:textId="77777777" w:rsidR="00FF3F05" w:rsidRPr="00B06351" w:rsidRDefault="00FF3F05" w:rsidP="00FF3F05">
            <w:pPr>
              <w:spacing w:after="120"/>
              <w:jc w:val="center"/>
              <w:rPr>
                <w:sz w:val="24"/>
                <w:szCs w:val="24"/>
              </w:rPr>
            </w:pPr>
          </w:p>
        </w:tc>
        <w:tc>
          <w:tcPr>
            <w:tcW w:w="3060" w:type="dxa"/>
            <w:vAlign w:val="center"/>
          </w:tcPr>
          <w:p w14:paraId="065557C0" w14:textId="77777777" w:rsidR="00FF3F05" w:rsidRPr="00B06351" w:rsidRDefault="00FF3F05" w:rsidP="00FF3F05">
            <w:pPr>
              <w:spacing w:after="120"/>
              <w:jc w:val="center"/>
              <w:rPr>
                <w:sz w:val="24"/>
                <w:szCs w:val="24"/>
              </w:rPr>
            </w:pPr>
          </w:p>
        </w:tc>
      </w:tr>
      <w:tr w:rsidR="00FF3F05" w:rsidRPr="00B06351" w14:paraId="2EE4C8A8" w14:textId="77777777" w:rsidTr="00FF3F05">
        <w:tc>
          <w:tcPr>
            <w:tcW w:w="2605" w:type="dxa"/>
            <w:shd w:val="clear" w:color="auto" w:fill="AEAAAA" w:themeFill="background2" w:themeFillShade="BF"/>
            <w:vAlign w:val="center"/>
          </w:tcPr>
          <w:p w14:paraId="02C0991C" w14:textId="77777777" w:rsidR="00FF3F05" w:rsidRPr="00B06351" w:rsidRDefault="00FF3F05" w:rsidP="00FF3F05">
            <w:pPr>
              <w:spacing w:before="120" w:after="120"/>
              <w:jc w:val="center"/>
              <w:rPr>
                <w:b/>
                <w:bCs/>
                <w:sz w:val="24"/>
                <w:szCs w:val="24"/>
              </w:rPr>
            </w:pPr>
            <w:r w:rsidRPr="00B06351">
              <w:rPr>
                <w:b/>
                <w:bCs/>
                <w:sz w:val="24"/>
                <w:szCs w:val="24"/>
              </w:rPr>
              <w:t>Feline</w:t>
            </w:r>
          </w:p>
        </w:tc>
        <w:tc>
          <w:tcPr>
            <w:tcW w:w="2885" w:type="dxa"/>
            <w:shd w:val="clear" w:color="auto" w:fill="AEAAAA" w:themeFill="background2" w:themeFillShade="BF"/>
            <w:vAlign w:val="center"/>
          </w:tcPr>
          <w:p w14:paraId="31BE83F1" w14:textId="77777777" w:rsidR="00FF3F05" w:rsidRPr="00B06351" w:rsidRDefault="00FF3F05" w:rsidP="00FF3F05">
            <w:pPr>
              <w:spacing w:before="120" w:after="120"/>
              <w:jc w:val="center"/>
              <w:rPr>
                <w:sz w:val="24"/>
                <w:szCs w:val="24"/>
              </w:rPr>
            </w:pPr>
            <w:r w:rsidRPr="00B06351">
              <w:rPr>
                <w:b/>
                <w:bCs/>
                <w:sz w:val="24"/>
                <w:szCs w:val="24"/>
              </w:rPr>
              <w:t>Administration Location</w:t>
            </w:r>
          </w:p>
        </w:tc>
        <w:tc>
          <w:tcPr>
            <w:tcW w:w="3060" w:type="dxa"/>
            <w:shd w:val="clear" w:color="auto" w:fill="AEAAAA" w:themeFill="background2" w:themeFillShade="BF"/>
            <w:vAlign w:val="center"/>
          </w:tcPr>
          <w:p w14:paraId="74D873F1" w14:textId="77777777" w:rsidR="00FF3F05" w:rsidRPr="00B06351" w:rsidRDefault="00FF3F05" w:rsidP="00FF3F05">
            <w:pPr>
              <w:spacing w:before="120" w:after="120"/>
              <w:jc w:val="center"/>
              <w:rPr>
                <w:sz w:val="24"/>
                <w:szCs w:val="24"/>
              </w:rPr>
            </w:pPr>
            <w:r w:rsidRPr="00B06351">
              <w:rPr>
                <w:b/>
                <w:bCs/>
                <w:sz w:val="24"/>
                <w:szCs w:val="24"/>
              </w:rPr>
              <w:t>Administration Route</w:t>
            </w:r>
          </w:p>
        </w:tc>
      </w:tr>
      <w:tr w:rsidR="00FF3F05" w:rsidRPr="00B06351" w14:paraId="5C413BE4" w14:textId="77777777" w:rsidTr="00FF3F05">
        <w:tc>
          <w:tcPr>
            <w:tcW w:w="2605" w:type="dxa"/>
            <w:shd w:val="clear" w:color="auto" w:fill="E2EFD9" w:themeFill="accent6" w:themeFillTint="33"/>
            <w:vAlign w:val="center"/>
          </w:tcPr>
          <w:p w14:paraId="19F2A249" w14:textId="77777777" w:rsidR="00FF3F05" w:rsidRPr="00B06351" w:rsidRDefault="00FF3F05" w:rsidP="00FF3F05">
            <w:pPr>
              <w:jc w:val="center"/>
              <w:rPr>
                <w:sz w:val="24"/>
                <w:szCs w:val="24"/>
              </w:rPr>
            </w:pPr>
            <w:r w:rsidRPr="00B06351">
              <w:rPr>
                <w:sz w:val="24"/>
                <w:szCs w:val="24"/>
              </w:rPr>
              <w:t>Rabies</w:t>
            </w:r>
          </w:p>
        </w:tc>
        <w:tc>
          <w:tcPr>
            <w:tcW w:w="2885" w:type="dxa"/>
            <w:shd w:val="clear" w:color="auto" w:fill="E2EFD9" w:themeFill="accent6" w:themeFillTint="33"/>
            <w:vAlign w:val="center"/>
          </w:tcPr>
          <w:p w14:paraId="0C48886A" w14:textId="77777777" w:rsidR="00FF3F05" w:rsidRPr="00B06351" w:rsidRDefault="00FF3F05" w:rsidP="00FF3F05">
            <w:pPr>
              <w:jc w:val="center"/>
              <w:rPr>
                <w:sz w:val="24"/>
                <w:szCs w:val="24"/>
              </w:rPr>
            </w:pPr>
            <w:r w:rsidRPr="00B06351">
              <w:rPr>
                <w:sz w:val="24"/>
                <w:szCs w:val="24"/>
              </w:rPr>
              <w:t>Right Pelvic Limb</w:t>
            </w:r>
          </w:p>
        </w:tc>
        <w:tc>
          <w:tcPr>
            <w:tcW w:w="3060" w:type="dxa"/>
            <w:shd w:val="clear" w:color="auto" w:fill="E2EFD9" w:themeFill="accent6" w:themeFillTint="33"/>
            <w:vAlign w:val="center"/>
          </w:tcPr>
          <w:p w14:paraId="55A5FF55" w14:textId="77777777" w:rsidR="00FF3F05" w:rsidRPr="00B06351" w:rsidRDefault="00FF3F05" w:rsidP="00FF3F05">
            <w:pPr>
              <w:jc w:val="center"/>
              <w:rPr>
                <w:sz w:val="24"/>
                <w:szCs w:val="24"/>
              </w:rPr>
            </w:pPr>
            <w:r w:rsidRPr="00B06351">
              <w:rPr>
                <w:sz w:val="24"/>
                <w:szCs w:val="24"/>
              </w:rPr>
              <w:t>Subcutaneous</w:t>
            </w:r>
          </w:p>
        </w:tc>
      </w:tr>
      <w:tr w:rsidR="00FF3F05" w:rsidRPr="00B06351" w14:paraId="4305DB9E" w14:textId="77777777" w:rsidTr="00FF3F05">
        <w:tc>
          <w:tcPr>
            <w:tcW w:w="2605" w:type="dxa"/>
            <w:shd w:val="clear" w:color="auto" w:fill="E2EFD9" w:themeFill="accent6" w:themeFillTint="33"/>
            <w:vAlign w:val="center"/>
          </w:tcPr>
          <w:p w14:paraId="4DA375C4" w14:textId="77777777" w:rsidR="00FF3F05" w:rsidRPr="00B06351" w:rsidRDefault="00FF3F05" w:rsidP="00FF3F05">
            <w:pPr>
              <w:jc w:val="center"/>
              <w:rPr>
                <w:sz w:val="24"/>
                <w:szCs w:val="24"/>
              </w:rPr>
            </w:pPr>
            <w:r w:rsidRPr="00B06351">
              <w:rPr>
                <w:sz w:val="24"/>
                <w:szCs w:val="24"/>
              </w:rPr>
              <w:t>FVRCP</w:t>
            </w:r>
          </w:p>
        </w:tc>
        <w:tc>
          <w:tcPr>
            <w:tcW w:w="2885" w:type="dxa"/>
            <w:shd w:val="clear" w:color="auto" w:fill="E2EFD9" w:themeFill="accent6" w:themeFillTint="33"/>
            <w:vAlign w:val="center"/>
          </w:tcPr>
          <w:p w14:paraId="12E9B52D" w14:textId="77777777" w:rsidR="00FF3F05" w:rsidRPr="00B06351" w:rsidRDefault="00FF3F05" w:rsidP="00FF3F05">
            <w:pPr>
              <w:jc w:val="center"/>
              <w:rPr>
                <w:sz w:val="24"/>
                <w:szCs w:val="24"/>
              </w:rPr>
            </w:pPr>
            <w:r w:rsidRPr="00B06351">
              <w:rPr>
                <w:sz w:val="24"/>
                <w:szCs w:val="24"/>
              </w:rPr>
              <w:t>Right Thoracic Limb</w:t>
            </w:r>
          </w:p>
        </w:tc>
        <w:tc>
          <w:tcPr>
            <w:tcW w:w="3060" w:type="dxa"/>
            <w:shd w:val="clear" w:color="auto" w:fill="E2EFD9" w:themeFill="accent6" w:themeFillTint="33"/>
            <w:vAlign w:val="center"/>
          </w:tcPr>
          <w:p w14:paraId="2AD83213" w14:textId="77777777" w:rsidR="00FF3F05" w:rsidRPr="00B06351" w:rsidRDefault="00FF3F05" w:rsidP="00FF3F05">
            <w:pPr>
              <w:jc w:val="center"/>
              <w:rPr>
                <w:sz w:val="24"/>
                <w:szCs w:val="24"/>
              </w:rPr>
            </w:pPr>
            <w:r w:rsidRPr="00B06351">
              <w:rPr>
                <w:sz w:val="24"/>
                <w:szCs w:val="24"/>
              </w:rPr>
              <w:t>Subcutaneous</w:t>
            </w:r>
          </w:p>
        </w:tc>
      </w:tr>
      <w:tr w:rsidR="00FF3F05" w:rsidRPr="00B06351" w14:paraId="17415948" w14:textId="77777777" w:rsidTr="00FF3F05">
        <w:tc>
          <w:tcPr>
            <w:tcW w:w="2605" w:type="dxa"/>
            <w:shd w:val="clear" w:color="auto" w:fill="E2EFD9" w:themeFill="accent6" w:themeFillTint="33"/>
            <w:vAlign w:val="center"/>
          </w:tcPr>
          <w:p w14:paraId="52C718A2" w14:textId="77777777" w:rsidR="00FF3F05" w:rsidRPr="00B06351" w:rsidRDefault="00FF3F05" w:rsidP="00FF3F05">
            <w:pPr>
              <w:jc w:val="center"/>
              <w:rPr>
                <w:sz w:val="24"/>
                <w:szCs w:val="24"/>
              </w:rPr>
            </w:pPr>
            <w:r w:rsidRPr="00B06351">
              <w:rPr>
                <w:sz w:val="24"/>
                <w:szCs w:val="24"/>
              </w:rPr>
              <w:t>FeLV</w:t>
            </w:r>
          </w:p>
        </w:tc>
        <w:tc>
          <w:tcPr>
            <w:tcW w:w="2885" w:type="dxa"/>
            <w:shd w:val="clear" w:color="auto" w:fill="E2EFD9" w:themeFill="accent6" w:themeFillTint="33"/>
            <w:vAlign w:val="center"/>
          </w:tcPr>
          <w:p w14:paraId="3B08EFB2" w14:textId="00BFDE01" w:rsidR="00FF3F05" w:rsidRPr="00B06351" w:rsidRDefault="00FF3F05" w:rsidP="00FF3F05">
            <w:pPr>
              <w:jc w:val="center"/>
              <w:rPr>
                <w:sz w:val="24"/>
                <w:szCs w:val="24"/>
              </w:rPr>
            </w:pPr>
            <w:r w:rsidRPr="00B06351">
              <w:rPr>
                <w:sz w:val="24"/>
                <w:szCs w:val="24"/>
              </w:rPr>
              <w:t xml:space="preserve">Left </w:t>
            </w:r>
            <w:r w:rsidR="00F763A8">
              <w:rPr>
                <w:sz w:val="24"/>
                <w:szCs w:val="24"/>
              </w:rPr>
              <w:t xml:space="preserve">Hind </w:t>
            </w:r>
            <w:r w:rsidRPr="00B06351">
              <w:rPr>
                <w:sz w:val="24"/>
                <w:szCs w:val="24"/>
              </w:rPr>
              <w:t>Limb</w:t>
            </w:r>
            <w:r w:rsidR="00F763A8">
              <w:rPr>
                <w:sz w:val="24"/>
                <w:szCs w:val="24"/>
              </w:rPr>
              <w:t xml:space="preserve"> as distal as possible</w:t>
            </w:r>
          </w:p>
        </w:tc>
        <w:tc>
          <w:tcPr>
            <w:tcW w:w="3060" w:type="dxa"/>
            <w:shd w:val="clear" w:color="auto" w:fill="E2EFD9" w:themeFill="accent6" w:themeFillTint="33"/>
            <w:vAlign w:val="center"/>
          </w:tcPr>
          <w:p w14:paraId="60E04845" w14:textId="77777777" w:rsidR="00FF3F05" w:rsidRPr="00B06351" w:rsidRDefault="00FF3F05" w:rsidP="00FF3F05">
            <w:pPr>
              <w:jc w:val="center"/>
              <w:rPr>
                <w:sz w:val="24"/>
                <w:szCs w:val="24"/>
              </w:rPr>
            </w:pPr>
            <w:r w:rsidRPr="00B06351">
              <w:rPr>
                <w:sz w:val="24"/>
                <w:szCs w:val="24"/>
              </w:rPr>
              <w:t>Subcutaneous</w:t>
            </w:r>
          </w:p>
        </w:tc>
      </w:tr>
    </w:tbl>
    <w:p w14:paraId="65F6BA77" w14:textId="77777777" w:rsidR="002A09A8" w:rsidRDefault="002A09A8" w:rsidP="002A09A8"/>
    <w:p w14:paraId="377B728B" w14:textId="77777777" w:rsidR="002A09A8" w:rsidRDefault="002A09A8" w:rsidP="002A09A8"/>
    <w:p w14:paraId="15E6229A" w14:textId="77777777" w:rsidR="002A09A8" w:rsidRDefault="002A09A8" w:rsidP="002A09A8">
      <w:r>
        <w:br w:type="page"/>
      </w:r>
    </w:p>
    <w:p w14:paraId="38CA3B32" w14:textId="76CBFB8F" w:rsidR="002A09A8" w:rsidRPr="00D61CD0" w:rsidRDefault="008D0361" w:rsidP="007C14B8">
      <w:pPr>
        <w:spacing w:after="120"/>
        <w:rPr>
          <w:b/>
          <w:bCs/>
          <w:sz w:val="26"/>
          <w:szCs w:val="26"/>
          <w:u w:val="single"/>
        </w:rPr>
      </w:pPr>
      <w:r>
        <w:rPr>
          <w:b/>
          <w:bCs/>
          <w:sz w:val="26"/>
          <w:szCs w:val="26"/>
          <w:u w:val="single"/>
        </w:rPr>
        <w:lastRenderedPageBreak/>
        <w:t xml:space="preserve">Protocols for </w:t>
      </w:r>
      <w:r w:rsidRPr="00D61CD0">
        <w:rPr>
          <w:b/>
          <w:bCs/>
          <w:sz w:val="26"/>
          <w:szCs w:val="26"/>
          <w:u w:val="single"/>
        </w:rPr>
        <w:t xml:space="preserve">Vaccine </w:t>
      </w:r>
      <w:r>
        <w:rPr>
          <w:b/>
          <w:bCs/>
          <w:sz w:val="26"/>
          <w:szCs w:val="26"/>
          <w:u w:val="single"/>
        </w:rPr>
        <w:t xml:space="preserve">and Medication </w:t>
      </w:r>
      <w:r w:rsidRPr="00D61CD0">
        <w:rPr>
          <w:b/>
          <w:bCs/>
          <w:sz w:val="26"/>
          <w:szCs w:val="26"/>
          <w:u w:val="single"/>
        </w:rPr>
        <w:t>Storage, Handling, and Administration</w:t>
      </w:r>
      <w:r w:rsidR="002A09A8" w:rsidRPr="00B06351">
        <w:rPr>
          <w:sz w:val="26"/>
          <w:szCs w:val="26"/>
        </w:rPr>
        <w:t xml:space="preserve"> (page 2)</w:t>
      </w:r>
    </w:p>
    <w:p w14:paraId="414DD16B" w14:textId="77777777" w:rsidR="002A09A8" w:rsidRPr="00C63D5D" w:rsidRDefault="002A09A8" w:rsidP="007C14B8">
      <w:pPr>
        <w:spacing w:after="120"/>
        <w:rPr>
          <w:b/>
          <w:bCs/>
          <w:u w:val="single"/>
        </w:rPr>
      </w:pPr>
      <w:r w:rsidRPr="00C63D5D">
        <w:rPr>
          <w:b/>
          <w:bCs/>
          <w:u w:val="single"/>
        </w:rPr>
        <w:t>Pyrantel Storage, Handling and Administration – Canine &amp; Feline</w:t>
      </w:r>
      <w:r>
        <w:rPr>
          <w:b/>
          <w:bCs/>
          <w:u w:val="single"/>
        </w:rPr>
        <w:t>:</w:t>
      </w:r>
    </w:p>
    <w:p w14:paraId="6167D10F" w14:textId="77777777" w:rsidR="002A09A8" w:rsidRDefault="002A09A8" w:rsidP="002A09A8">
      <w:pPr>
        <w:pStyle w:val="ListParagraph"/>
        <w:numPr>
          <w:ilvl w:val="0"/>
          <w:numId w:val="17"/>
        </w:numPr>
      </w:pPr>
      <w:r>
        <w:t>Storage requirements</w:t>
      </w:r>
    </w:p>
    <w:p w14:paraId="66CC0876" w14:textId="77777777" w:rsidR="002A09A8" w:rsidRDefault="002A09A8" w:rsidP="007C14B8">
      <w:pPr>
        <w:pStyle w:val="ListParagraph"/>
        <w:numPr>
          <w:ilvl w:val="1"/>
          <w:numId w:val="17"/>
        </w:numPr>
        <w:spacing w:line="240" w:lineRule="auto"/>
      </w:pPr>
      <w:r>
        <w:t>Below 86</w:t>
      </w:r>
      <w:r>
        <w:rPr>
          <w:rFonts w:cstheme="minorHAnsi"/>
        </w:rPr>
        <w:t>°</w:t>
      </w:r>
      <w:r>
        <w:t>F.</w:t>
      </w:r>
    </w:p>
    <w:p w14:paraId="3C6D72CE" w14:textId="77777777" w:rsidR="002A09A8" w:rsidRDefault="002A09A8" w:rsidP="007C14B8">
      <w:pPr>
        <w:pStyle w:val="ListParagraph"/>
        <w:numPr>
          <w:ilvl w:val="1"/>
          <w:numId w:val="17"/>
        </w:numPr>
        <w:spacing w:line="240" w:lineRule="auto"/>
      </w:pPr>
      <w:r>
        <w:t>Protect from light.</w:t>
      </w:r>
    </w:p>
    <w:p w14:paraId="4DDA1DCE" w14:textId="77777777" w:rsidR="002A09A8" w:rsidRDefault="002A09A8" w:rsidP="002A09A8">
      <w:pPr>
        <w:pStyle w:val="ListParagraph"/>
        <w:numPr>
          <w:ilvl w:val="0"/>
          <w:numId w:val="17"/>
        </w:numPr>
      </w:pPr>
      <w:r>
        <w:t>Handling requirement</w:t>
      </w:r>
    </w:p>
    <w:p w14:paraId="43B640ED" w14:textId="77777777" w:rsidR="002A09A8" w:rsidRDefault="002A09A8" w:rsidP="002A09A8">
      <w:pPr>
        <w:pStyle w:val="ListParagraph"/>
        <w:numPr>
          <w:ilvl w:val="1"/>
          <w:numId w:val="17"/>
        </w:numPr>
      </w:pPr>
      <w:r>
        <w:t>Shake well before use.</w:t>
      </w:r>
    </w:p>
    <w:p w14:paraId="41E59CD0" w14:textId="77777777" w:rsidR="002A09A8" w:rsidRDefault="002A09A8" w:rsidP="002A09A8">
      <w:pPr>
        <w:pStyle w:val="ListParagraph"/>
        <w:numPr>
          <w:ilvl w:val="0"/>
          <w:numId w:val="17"/>
        </w:numPr>
      </w:pPr>
      <w:r>
        <w:t>Administration requirement</w:t>
      </w:r>
    </w:p>
    <w:p w14:paraId="20BDB3CD" w14:textId="77777777" w:rsidR="002A09A8" w:rsidRDefault="002A09A8" w:rsidP="007C14B8">
      <w:pPr>
        <w:pStyle w:val="ListParagraph"/>
        <w:numPr>
          <w:ilvl w:val="1"/>
          <w:numId w:val="17"/>
        </w:numPr>
        <w:spacing w:after="120"/>
      </w:pPr>
      <w:r>
        <w:t>A new syringe must be used for each patient.</w:t>
      </w:r>
    </w:p>
    <w:p w14:paraId="28A789F4" w14:textId="77777777" w:rsidR="002A09A8" w:rsidRPr="007C14B8" w:rsidRDefault="002A09A8" w:rsidP="002A09A8">
      <w:pPr>
        <w:spacing w:after="0" w:line="240" w:lineRule="auto"/>
        <w:rPr>
          <w:sz w:val="12"/>
          <w:szCs w:val="12"/>
        </w:rPr>
      </w:pPr>
    </w:p>
    <w:p w14:paraId="3E641E3F" w14:textId="77777777" w:rsidR="002A09A8" w:rsidRPr="00C63D5D" w:rsidRDefault="002A09A8" w:rsidP="002A09A8">
      <w:pPr>
        <w:rPr>
          <w:b/>
          <w:bCs/>
          <w:u w:val="single"/>
        </w:rPr>
      </w:pPr>
      <w:proofErr w:type="spellStart"/>
      <w:r w:rsidRPr="00C63D5D">
        <w:rPr>
          <w:b/>
          <w:bCs/>
          <w:u w:val="single"/>
        </w:rPr>
        <w:t>Credelio</w:t>
      </w:r>
      <w:proofErr w:type="spellEnd"/>
      <w:r w:rsidRPr="00C63D5D">
        <w:rPr>
          <w:b/>
          <w:bCs/>
          <w:u w:val="single"/>
        </w:rPr>
        <w:t xml:space="preserve"> Storage, Handling and Administration </w:t>
      </w:r>
      <w:r>
        <w:rPr>
          <w:b/>
          <w:bCs/>
          <w:u w:val="single"/>
        </w:rPr>
        <w:t>–</w:t>
      </w:r>
      <w:r w:rsidRPr="00C63D5D">
        <w:rPr>
          <w:b/>
          <w:bCs/>
          <w:u w:val="single"/>
        </w:rPr>
        <w:t xml:space="preserve"> Canine</w:t>
      </w:r>
      <w:r>
        <w:rPr>
          <w:b/>
          <w:bCs/>
          <w:u w:val="single"/>
        </w:rPr>
        <w:t>:</w:t>
      </w:r>
    </w:p>
    <w:p w14:paraId="21E9311A" w14:textId="77777777" w:rsidR="002A09A8" w:rsidRDefault="002A09A8" w:rsidP="002A09A8">
      <w:pPr>
        <w:pStyle w:val="ListParagraph"/>
        <w:numPr>
          <w:ilvl w:val="0"/>
          <w:numId w:val="18"/>
        </w:numPr>
      </w:pPr>
      <w:r>
        <w:t>Storage requirements</w:t>
      </w:r>
    </w:p>
    <w:p w14:paraId="0A0D8099" w14:textId="77777777" w:rsidR="002A09A8" w:rsidRDefault="002A09A8" w:rsidP="002A09A8">
      <w:pPr>
        <w:pStyle w:val="ListParagraph"/>
        <w:numPr>
          <w:ilvl w:val="1"/>
          <w:numId w:val="18"/>
        </w:numPr>
      </w:pPr>
      <w:r>
        <w:t>Between 59</w:t>
      </w:r>
      <w:r>
        <w:rPr>
          <w:rFonts w:cstheme="minorHAnsi"/>
        </w:rPr>
        <w:t>°</w:t>
      </w:r>
      <w:r>
        <w:t>F - 77</w:t>
      </w:r>
      <w:r>
        <w:rPr>
          <w:rFonts w:cstheme="minorHAnsi"/>
        </w:rPr>
        <w:t>°</w:t>
      </w:r>
      <w:r>
        <w:t>F, excursions permitted between 41</w:t>
      </w:r>
      <w:r>
        <w:rPr>
          <w:rFonts w:cstheme="minorHAnsi"/>
        </w:rPr>
        <w:t>°</w:t>
      </w:r>
      <w:r>
        <w:t>F - 104</w:t>
      </w:r>
      <w:r>
        <w:rPr>
          <w:rFonts w:cstheme="minorHAnsi"/>
        </w:rPr>
        <w:t>°</w:t>
      </w:r>
      <w:r>
        <w:t>F.</w:t>
      </w:r>
    </w:p>
    <w:p w14:paraId="430B325E" w14:textId="77777777" w:rsidR="002A09A8" w:rsidRDefault="002A09A8" w:rsidP="002A09A8">
      <w:pPr>
        <w:pStyle w:val="ListParagraph"/>
        <w:numPr>
          <w:ilvl w:val="0"/>
          <w:numId w:val="18"/>
        </w:numPr>
      </w:pPr>
      <w:r>
        <w:t>Handling requirement</w:t>
      </w:r>
    </w:p>
    <w:p w14:paraId="1F981040" w14:textId="77777777" w:rsidR="002A09A8" w:rsidRDefault="002A09A8" w:rsidP="002A09A8">
      <w:pPr>
        <w:pStyle w:val="ListParagraph"/>
        <w:numPr>
          <w:ilvl w:val="1"/>
          <w:numId w:val="18"/>
        </w:numPr>
      </w:pPr>
      <w:r>
        <w:t>Wear gloves.</w:t>
      </w:r>
    </w:p>
    <w:p w14:paraId="27B42165" w14:textId="77777777" w:rsidR="002A09A8" w:rsidRDefault="002A09A8" w:rsidP="002A09A8">
      <w:pPr>
        <w:pStyle w:val="ListParagraph"/>
        <w:numPr>
          <w:ilvl w:val="0"/>
          <w:numId w:val="18"/>
        </w:numPr>
      </w:pPr>
      <w:r>
        <w:t>Administration requirement</w:t>
      </w:r>
    </w:p>
    <w:p w14:paraId="4471F7BB" w14:textId="77777777" w:rsidR="002A09A8" w:rsidRDefault="002A09A8" w:rsidP="002A09A8">
      <w:pPr>
        <w:pStyle w:val="ListParagraph"/>
        <w:numPr>
          <w:ilvl w:val="1"/>
          <w:numId w:val="18"/>
        </w:numPr>
      </w:pPr>
      <w:r>
        <w:t>Give with food.</w:t>
      </w:r>
    </w:p>
    <w:p w14:paraId="6339AB2E" w14:textId="77777777" w:rsidR="002A09A8" w:rsidRPr="007C14B8" w:rsidRDefault="002A09A8" w:rsidP="002A09A8">
      <w:pPr>
        <w:pStyle w:val="ListParagraph"/>
        <w:spacing w:after="0" w:line="240" w:lineRule="auto"/>
        <w:ind w:left="1440"/>
        <w:rPr>
          <w:sz w:val="12"/>
          <w:szCs w:val="12"/>
        </w:rPr>
      </w:pPr>
    </w:p>
    <w:p w14:paraId="3668F348" w14:textId="77777777" w:rsidR="002A09A8" w:rsidRPr="00C63D5D" w:rsidRDefault="002A09A8" w:rsidP="007C14B8">
      <w:pPr>
        <w:spacing w:after="120"/>
        <w:rPr>
          <w:b/>
          <w:bCs/>
          <w:u w:val="single"/>
        </w:rPr>
      </w:pPr>
      <w:r w:rsidRPr="00C63D5D">
        <w:rPr>
          <w:b/>
          <w:bCs/>
          <w:u w:val="single"/>
        </w:rPr>
        <w:t xml:space="preserve">Interceptor Storage, Handling and Administration </w:t>
      </w:r>
      <w:r>
        <w:rPr>
          <w:b/>
          <w:bCs/>
          <w:u w:val="single"/>
        </w:rPr>
        <w:t>–</w:t>
      </w:r>
      <w:r w:rsidRPr="00C63D5D">
        <w:rPr>
          <w:b/>
          <w:bCs/>
          <w:u w:val="single"/>
        </w:rPr>
        <w:t xml:space="preserve"> Canine</w:t>
      </w:r>
      <w:r>
        <w:rPr>
          <w:b/>
          <w:bCs/>
          <w:u w:val="single"/>
        </w:rPr>
        <w:t>:</w:t>
      </w:r>
    </w:p>
    <w:p w14:paraId="7349D663" w14:textId="77777777" w:rsidR="002A09A8" w:rsidRDefault="002A09A8" w:rsidP="002A09A8">
      <w:pPr>
        <w:pStyle w:val="ListParagraph"/>
        <w:numPr>
          <w:ilvl w:val="0"/>
          <w:numId w:val="18"/>
        </w:numPr>
      </w:pPr>
      <w:r>
        <w:t>Storage requirement</w:t>
      </w:r>
    </w:p>
    <w:p w14:paraId="72B28DDF" w14:textId="77777777" w:rsidR="002A09A8" w:rsidRDefault="002A09A8" w:rsidP="002A09A8">
      <w:pPr>
        <w:pStyle w:val="ListParagraph"/>
        <w:numPr>
          <w:ilvl w:val="1"/>
          <w:numId w:val="18"/>
        </w:numPr>
      </w:pPr>
      <w:r>
        <w:t>Between 59</w:t>
      </w:r>
      <w:r>
        <w:rPr>
          <w:rFonts w:cstheme="minorHAnsi"/>
        </w:rPr>
        <w:t>°</w:t>
      </w:r>
      <w:r>
        <w:t>F - 77</w:t>
      </w:r>
      <w:r>
        <w:rPr>
          <w:rFonts w:cstheme="minorHAnsi"/>
        </w:rPr>
        <w:t>°</w:t>
      </w:r>
      <w:r>
        <w:t>F.</w:t>
      </w:r>
    </w:p>
    <w:p w14:paraId="46F9923B" w14:textId="77777777" w:rsidR="002A09A8" w:rsidRDefault="002A09A8" w:rsidP="002A09A8">
      <w:pPr>
        <w:pStyle w:val="ListParagraph"/>
        <w:numPr>
          <w:ilvl w:val="0"/>
          <w:numId w:val="18"/>
        </w:numPr>
      </w:pPr>
      <w:r>
        <w:t>Handling requirement</w:t>
      </w:r>
    </w:p>
    <w:p w14:paraId="6F6BC2C3" w14:textId="77777777" w:rsidR="002A09A8" w:rsidRDefault="002A09A8" w:rsidP="002A09A8">
      <w:pPr>
        <w:pStyle w:val="ListParagraph"/>
        <w:numPr>
          <w:ilvl w:val="1"/>
          <w:numId w:val="18"/>
        </w:numPr>
      </w:pPr>
      <w:r>
        <w:t>Wear gloves.</w:t>
      </w:r>
    </w:p>
    <w:p w14:paraId="141BB12C" w14:textId="77777777" w:rsidR="002A09A8" w:rsidRDefault="002A09A8" w:rsidP="002A09A8">
      <w:pPr>
        <w:pStyle w:val="ListParagraph"/>
        <w:numPr>
          <w:ilvl w:val="0"/>
          <w:numId w:val="18"/>
        </w:numPr>
      </w:pPr>
      <w:r>
        <w:t>Administration requirements</w:t>
      </w:r>
    </w:p>
    <w:p w14:paraId="0568A20E" w14:textId="77777777" w:rsidR="002A09A8" w:rsidRDefault="002A09A8" w:rsidP="002A09A8">
      <w:pPr>
        <w:pStyle w:val="ListParagraph"/>
        <w:numPr>
          <w:ilvl w:val="1"/>
          <w:numId w:val="18"/>
        </w:numPr>
      </w:pPr>
      <w:r>
        <w:t>Offer with small amount of food.</w:t>
      </w:r>
    </w:p>
    <w:p w14:paraId="1A1DA7FD" w14:textId="2414D8C8" w:rsidR="002A09A8" w:rsidRDefault="002A09A8" w:rsidP="002A09A8">
      <w:pPr>
        <w:pStyle w:val="ListParagraph"/>
        <w:numPr>
          <w:ilvl w:val="1"/>
          <w:numId w:val="18"/>
        </w:numPr>
      </w:pPr>
      <w:r>
        <w:t xml:space="preserve">Encourage chewing; break up </w:t>
      </w:r>
      <w:r w:rsidR="003F559C">
        <w:t xml:space="preserve">the </w:t>
      </w:r>
      <w:r>
        <w:t>chew for patients that swallow treats whole.</w:t>
      </w:r>
    </w:p>
    <w:p w14:paraId="7EC25186" w14:textId="77777777" w:rsidR="002A09A8" w:rsidRPr="007C14B8" w:rsidRDefault="002A09A8" w:rsidP="002A09A8">
      <w:pPr>
        <w:spacing w:after="0" w:line="240" w:lineRule="auto"/>
        <w:rPr>
          <w:sz w:val="12"/>
          <w:szCs w:val="12"/>
        </w:rPr>
      </w:pPr>
    </w:p>
    <w:p w14:paraId="7FBE7FDB" w14:textId="77777777" w:rsidR="002A09A8" w:rsidRPr="00C63D5D" w:rsidRDefault="002A09A8" w:rsidP="007C14B8">
      <w:pPr>
        <w:spacing w:after="120"/>
        <w:rPr>
          <w:b/>
          <w:bCs/>
          <w:u w:val="single"/>
        </w:rPr>
      </w:pPr>
      <w:proofErr w:type="spellStart"/>
      <w:r w:rsidRPr="00C63D5D">
        <w:rPr>
          <w:b/>
          <w:bCs/>
          <w:u w:val="single"/>
        </w:rPr>
        <w:t>Bravecto</w:t>
      </w:r>
      <w:proofErr w:type="spellEnd"/>
      <w:r w:rsidRPr="00C63D5D">
        <w:rPr>
          <w:b/>
          <w:bCs/>
          <w:u w:val="single"/>
        </w:rPr>
        <w:t xml:space="preserve"> Storage, Handling and Administration – Feline</w:t>
      </w:r>
      <w:r>
        <w:rPr>
          <w:b/>
          <w:bCs/>
          <w:u w:val="single"/>
        </w:rPr>
        <w:t>:</w:t>
      </w:r>
      <w:r w:rsidRPr="00C63D5D">
        <w:rPr>
          <w:b/>
          <w:bCs/>
          <w:u w:val="single"/>
        </w:rPr>
        <w:t xml:space="preserve"> </w:t>
      </w:r>
    </w:p>
    <w:p w14:paraId="4A3BF044" w14:textId="77777777" w:rsidR="002A09A8" w:rsidRDefault="002A09A8" w:rsidP="002A09A8">
      <w:pPr>
        <w:pStyle w:val="ListParagraph"/>
        <w:numPr>
          <w:ilvl w:val="0"/>
          <w:numId w:val="18"/>
        </w:numPr>
      </w:pPr>
      <w:r>
        <w:t>Storage requirement</w:t>
      </w:r>
    </w:p>
    <w:p w14:paraId="787D3658" w14:textId="77777777" w:rsidR="002A09A8" w:rsidRDefault="002A09A8" w:rsidP="002A09A8">
      <w:pPr>
        <w:pStyle w:val="ListParagraph"/>
        <w:numPr>
          <w:ilvl w:val="1"/>
          <w:numId w:val="18"/>
        </w:numPr>
      </w:pPr>
      <w:r>
        <w:t>Below 86</w:t>
      </w:r>
      <w:r>
        <w:rPr>
          <w:rFonts w:cstheme="minorHAnsi"/>
        </w:rPr>
        <w:t>°</w:t>
      </w:r>
      <w:r>
        <w:t>F.</w:t>
      </w:r>
    </w:p>
    <w:p w14:paraId="769ABF68" w14:textId="77777777" w:rsidR="002A09A8" w:rsidRDefault="002A09A8" w:rsidP="002A09A8">
      <w:pPr>
        <w:pStyle w:val="ListParagraph"/>
        <w:numPr>
          <w:ilvl w:val="0"/>
          <w:numId w:val="18"/>
        </w:numPr>
      </w:pPr>
      <w:r>
        <w:t>Handling requirements</w:t>
      </w:r>
    </w:p>
    <w:p w14:paraId="29ADF949" w14:textId="77777777" w:rsidR="002A09A8" w:rsidRDefault="002A09A8" w:rsidP="002A09A8">
      <w:pPr>
        <w:pStyle w:val="ListParagraph"/>
        <w:numPr>
          <w:ilvl w:val="1"/>
          <w:numId w:val="18"/>
        </w:numPr>
      </w:pPr>
      <w:r>
        <w:t>Wear gloves.</w:t>
      </w:r>
    </w:p>
    <w:p w14:paraId="12412CC8" w14:textId="77777777" w:rsidR="002A09A8" w:rsidRDefault="002A09A8" w:rsidP="002A09A8">
      <w:pPr>
        <w:pStyle w:val="ListParagraph"/>
        <w:numPr>
          <w:ilvl w:val="1"/>
          <w:numId w:val="18"/>
        </w:numPr>
      </w:pPr>
      <w:r>
        <w:t>Wash hands if contact with product is made.</w:t>
      </w:r>
    </w:p>
    <w:p w14:paraId="695F9E2A" w14:textId="77777777" w:rsidR="002A09A8" w:rsidRDefault="002A09A8" w:rsidP="002A09A8">
      <w:pPr>
        <w:pStyle w:val="ListParagraph"/>
        <w:numPr>
          <w:ilvl w:val="1"/>
          <w:numId w:val="18"/>
        </w:numPr>
      </w:pPr>
      <w:r>
        <w:t>Open applicator tube with top pointing up.</w:t>
      </w:r>
    </w:p>
    <w:p w14:paraId="1443A33A" w14:textId="77777777" w:rsidR="002A09A8" w:rsidRDefault="002A09A8" w:rsidP="002A09A8">
      <w:pPr>
        <w:pStyle w:val="ListParagraph"/>
        <w:numPr>
          <w:ilvl w:val="0"/>
          <w:numId w:val="18"/>
        </w:numPr>
      </w:pPr>
      <w:r>
        <w:t>Administration requirements</w:t>
      </w:r>
    </w:p>
    <w:p w14:paraId="01D9A61D" w14:textId="77777777" w:rsidR="002A09A8" w:rsidRDefault="002A09A8" w:rsidP="002A09A8">
      <w:pPr>
        <w:pStyle w:val="ListParagraph"/>
        <w:numPr>
          <w:ilvl w:val="1"/>
          <w:numId w:val="18"/>
        </w:numPr>
      </w:pPr>
      <w:r>
        <w:t>Administer entirety of the tube directly onto the skin. Do not apply to broken or wet skin.</w:t>
      </w:r>
    </w:p>
    <w:p w14:paraId="15C6694D" w14:textId="77777777" w:rsidR="002A09A8" w:rsidRDefault="002A09A8" w:rsidP="002A09A8">
      <w:pPr>
        <w:pStyle w:val="ListParagraph"/>
        <w:numPr>
          <w:ilvl w:val="1"/>
          <w:numId w:val="18"/>
        </w:numPr>
      </w:pPr>
      <w:r>
        <w:t xml:space="preserve">Apply in an area the patient cannot lick, such as the base of the neck. </w:t>
      </w:r>
    </w:p>
    <w:p w14:paraId="77C25C61" w14:textId="77777777" w:rsidR="002A09A8" w:rsidRDefault="002A09A8" w:rsidP="002A09A8">
      <w:pPr>
        <w:pStyle w:val="ListParagraph"/>
        <w:numPr>
          <w:ilvl w:val="1"/>
          <w:numId w:val="18"/>
        </w:numPr>
      </w:pPr>
      <w:r>
        <w:t xml:space="preserve">Administer immediately after opening foil packaging. </w:t>
      </w:r>
    </w:p>
    <w:p w14:paraId="5F3E44A2" w14:textId="77777777" w:rsidR="00BA59A6" w:rsidRDefault="00BA59A6">
      <w:pPr>
        <w:rPr>
          <w:b/>
          <w:bCs/>
          <w:sz w:val="26"/>
          <w:szCs w:val="26"/>
          <w:u w:val="single"/>
        </w:rPr>
      </w:pPr>
      <w:r>
        <w:rPr>
          <w:b/>
          <w:bCs/>
          <w:sz w:val="26"/>
          <w:szCs w:val="26"/>
          <w:u w:val="single"/>
        </w:rPr>
        <w:lastRenderedPageBreak/>
        <w:br w:type="page"/>
      </w:r>
    </w:p>
    <w:p w14:paraId="765EE8ED" w14:textId="2A42C9A3" w:rsidR="002A09A8" w:rsidRPr="00D61CD0" w:rsidRDefault="008D0361" w:rsidP="002A09A8">
      <w:pPr>
        <w:rPr>
          <w:b/>
          <w:bCs/>
          <w:sz w:val="26"/>
          <w:szCs w:val="26"/>
          <w:u w:val="single"/>
        </w:rPr>
      </w:pPr>
      <w:r>
        <w:rPr>
          <w:b/>
          <w:bCs/>
          <w:sz w:val="26"/>
          <w:szCs w:val="26"/>
          <w:u w:val="single"/>
        </w:rPr>
        <w:lastRenderedPageBreak/>
        <w:t xml:space="preserve">Protocols for </w:t>
      </w:r>
      <w:r w:rsidRPr="00D61CD0">
        <w:rPr>
          <w:b/>
          <w:bCs/>
          <w:sz w:val="26"/>
          <w:szCs w:val="26"/>
          <w:u w:val="single"/>
        </w:rPr>
        <w:t xml:space="preserve">Vaccine </w:t>
      </w:r>
      <w:r>
        <w:rPr>
          <w:b/>
          <w:bCs/>
          <w:sz w:val="26"/>
          <w:szCs w:val="26"/>
          <w:u w:val="single"/>
        </w:rPr>
        <w:t xml:space="preserve">and Medication </w:t>
      </w:r>
      <w:r w:rsidRPr="00D61CD0">
        <w:rPr>
          <w:b/>
          <w:bCs/>
          <w:sz w:val="26"/>
          <w:szCs w:val="26"/>
          <w:u w:val="single"/>
        </w:rPr>
        <w:t>Storage, Handling, and Administration</w:t>
      </w:r>
      <w:r w:rsidR="002A09A8" w:rsidRPr="00B06351">
        <w:rPr>
          <w:sz w:val="26"/>
          <w:szCs w:val="26"/>
        </w:rPr>
        <w:t xml:space="preserve"> (page </w:t>
      </w:r>
      <w:r w:rsidR="002A09A8">
        <w:rPr>
          <w:sz w:val="26"/>
          <w:szCs w:val="26"/>
        </w:rPr>
        <w:t>3</w:t>
      </w:r>
      <w:r w:rsidR="002A09A8" w:rsidRPr="00B06351">
        <w:rPr>
          <w:sz w:val="26"/>
          <w:szCs w:val="26"/>
        </w:rPr>
        <w:t>)</w:t>
      </w:r>
    </w:p>
    <w:p w14:paraId="321AB752" w14:textId="4F87FA1A" w:rsidR="002A09A8" w:rsidRPr="0045102F" w:rsidRDefault="002A09A8" w:rsidP="002A09A8">
      <w:pPr>
        <w:rPr>
          <w:b/>
          <w:bCs/>
          <w:u w:val="single"/>
        </w:rPr>
      </w:pPr>
      <w:r w:rsidRPr="0045102F">
        <w:rPr>
          <w:b/>
          <w:bCs/>
          <w:u w:val="single"/>
        </w:rPr>
        <w:t>Revolution</w:t>
      </w:r>
      <w:r w:rsidR="00C25E2E">
        <w:rPr>
          <w:b/>
          <w:bCs/>
          <w:u w:val="single"/>
        </w:rPr>
        <w:t>/Revolution</w:t>
      </w:r>
      <w:r w:rsidRPr="0045102F">
        <w:rPr>
          <w:b/>
          <w:bCs/>
          <w:u w:val="single"/>
        </w:rPr>
        <w:t xml:space="preserve"> Plus Storage, Handling and Administration – Canine &amp; Feline</w:t>
      </w:r>
      <w:r>
        <w:rPr>
          <w:b/>
          <w:bCs/>
          <w:u w:val="single"/>
        </w:rPr>
        <w:t>:</w:t>
      </w:r>
    </w:p>
    <w:p w14:paraId="45F79BEE" w14:textId="77777777" w:rsidR="002A09A8" w:rsidRDefault="002A09A8" w:rsidP="002A09A8">
      <w:pPr>
        <w:pStyle w:val="ListParagraph"/>
        <w:numPr>
          <w:ilvl w:val="0"/>
          <w:numId w:val="18"/>
        </w:numPr>
      </w:pPr>
      <w:r>
        <w:t>Storage requirement</w:t>
      </w:r>
    </w:p>
    <w:p w14:paraId="4725DCD1" w14:textId="77777777" w:rsidR="002A09A8" w:rsidRDefault="002A09A8" w:rsidP="002A09A8">
      <w:pPr>
        <w:pStyle w:val="ListParagraph"/>
        <w:numPr>
          <w:ilvl w:val="1"/>
          <w:numId w:val="18"/>
        </w:numPr>
      </w:pPr>
      <w:r>
        <w:t>Below 86</w:t>
      </w:r>
      <w:r>
        <w:rPr>
          <w:rFonts w:cstheme="minorHAnsi"/>
        </w:rPr>
        <w:t>°</w:t>
      </w:r>
      <w:r>
        <w:t>F.</w:t>
      </w:r>
    </w:p>
    <w:p w14:paraId="12951239" w14:textId="77777777" w:rsidR="002A09A8" w:rsidRDefault="002A09A8" w:rsidP="002A09A8">
      <w:pPr>
        <w:pStyle w:val="ListParagraph"/>
        <w:numPr>
          <w:ilvl w:val="0"/>
          <w:numId w:val="18"/>
        </w:numPr>
      </w:pPr>
      <w:r>
        <w:t>Handling requirements</w:t>
      </w:r>
    </w:p>
    <w:p w14:paraId="7BE8D571" w14:textId="77777777" w:rsidR="002A09A8" w:rsidRDefault="002A09A8" w:rsidP="002A09A8">
      <w:pPr>
        <w:pStyle w:val="ListParagraph"/>
        <w:numPr>
          <w:ilvl w:val="1"/>
          <w:numId w:val="18"/>
        </w:numPr>
      </w:pPr>
      <w:r>
        <w:t>Wear gloves.</w:t>
      </w:r>
    </w:p>
    <w:p w14:paraId="2E514DDB" w14:textId="77777777" w:rsidR="002A09A8" w:rsidRDefault="002A09A8" w:rsidP="002A09A8">
      <w:pPr>
        <w:pStyle w:val="ListParagraph"/>
        <w:numPr>
          <w:ilvl w:val="1"/>
          <w:numId w:val="18"/>
        </w:numPr>
      </w:pPr>
      <w:r>
        <w:t xml:space="preserve">Wash hands if contact with product is made. </w:t>
      </w:r>
    </w:p>
    <w:p w14:paraId="0024A381" w14:textId="77777777" w:rsidR="002A09A8" w:rsidRDefault="002A09A8" w:rsidP="002A09A8">
      <w:pPr>
        <w:pStyle w:val="ListParagraph"/>
        <w:numPr>
          <w:ilvl w:val="1"/>
          <w:numId w:val="18"/>
        </w:numPr>
      </w:pPr>
      <w:r>
        <w:t>Open applicator tube with top pointing up.</w:t>
      </w:r>
    </w:p>
    <w:p w14:paraId="18A13048" w14:textId="77777777" w:rsidR="002A09A8" w:rsidRDefault="002A09A8" w:rsidP="002A09A8">
      <w:pPr>
        <w:pStyle w:val="ListParagraph"/>
        <w:numPr>
          <w:ilvl w:val="0"/>
          <w:numId w:val="18"/>
        </w:numPr>
      </w:pPr>
      <w:r>
        <w:t>Administration requirements</w:t>
      </w:r>
    </w:p>
    <w:p w14:paraId="7AC5F845" w14:textId="77777777" w:rsidR="002A09A8" w:rsidRDefault="002A09A8" w:rsidP="002A09A8">
      <w:pPr>
        <w:pStyle w:val="ListParagraph"/>
        <w:numPr>
          <w:ilvl w:val="1"/>
          <w:numId w:val="18"/>
        </w:numPr>
      </w:pPr>
      <w:r>
        <w:t>Administer entirety of the tube directly onto the skin. Do not apply to broken or wet skin.</w:t>
      </w:r>
    </w:p>
    <w:p w14:paraId="17D26D88" w14:textId="77777777" w:rsidR="002A09A8" w:rsidRDefault="002A09A8" w:rsidP="002A09A8">
      <w:pPr>
        <w:pStyle w:val="ListParagraph"/>
        <w:numPr>
          <w:ilvl w:val="1"/>
          <w:numId w:val="18"/>
        </w:numPr>
      </w:pPr>
      <w:r>
        <w:t xml:space="preserve">Apply in an area the patient cannot lick, such as the base of the neck. </w:t>
      </w:r>
    </w:p>
    <w:p w14:paraId="7EC0A6D6" w14:textId="77777777" w:rsidR="002A09A8" w:rsidRDefault="002A09A8" w:rsidP="002A09A8">
      <w:pPr>
        <w:pStyle w:val="ListParagraph"/>
        <w:numPr>
          <w:ilvl w:val="1"/>
          <w:numId w:val="18"/>
        </w:numPr>
      </w:pPr>
      <w:r>
        <w:t xml:space="preserve">Administer immediately after opening foil packaging. </w:t>
      </w:r>
    </w:p>
    <w:p w14:paraId="3FCD54EE" w14:textId="77777777" w:rsidR="002A09A8" w:rsidRPr="008540A2" w:rsidRDefault="002A09A8" w:rsidP="002A09A8">
      <w:pPr>
        <w:spacing w:after="0" w:line="240" w:lineRule="auto"/>
        <w:rPr>
          <w:sz w:val="16"/>
          <w:szCs w:val="16"/>
        </w:rPr>
      </w:pPr>
    </w:p>
    <w:p w14:paraId="43400B99" w14:textId="77777777" w:rsidR="002A09A8" w:rsidRPr="00F11B0D" w:rsidRDefault="002A09A8" w:rsidP="002A09A8">
      <w:pPr>
        <w:rPr>
          <w:b/>
          <w:bCs/>
          <w:u w:val="single"/>
        </w:rPr>
      </w:pPr>
      <w:proofErr w:type="spellStart"/>
      <w:r w:rsidRPr="00F11B0D">
        <w:rPr>
          <w:b/>
          <w:bCs/>
          <w:u w:val="single"/>
        </w:rPr>
        <w:t>Cheristin</w:t>
      </w:r>
      <w:proofErr w:type="spellEnd"/>
      <w:r w:rsidRPr="00F11B0D">
        <w:rPr>
          <w:b/>
          <w:bCs/>
          <w:u w:val="single"/>
        </w:rPr>
        <w:t xml:space="preserve"> Storage, Handling and Administration – Feline</w:t>
      </w:r>
      <w:r>
        <w:rPr>
          <w:b/>
          <w:bCs/>
          <w:u w:val="single"/>
        </w:rPr>
        <w:t>:</w:t>
      </w:r>
      <w:r w:rsidRPr="00F11B0D">
        <w:rPr>
          <w:b/>
          <w:bCs/>
          <w:u w:val="single"/>
        </w:rPr>
        <w:t xml:space="preserve"> </w:t>
      </w:r>
    </w:p>
    <w:p w14:paraId="0B09BDF5" w14:textId="77777777" w:rsidR="002A09A8" w:rsidRDefault="002A09A8" w:rsidP="002A09A8">
      <w:pPr>
        <w:pStyle w:val="ListParagraph"/>
        <w:numPr>
          <w:ilvl w:val="0"/>
          <w:numId w:val="18"/>
        </w:numPr>
      </w:pPr>
      <w:r>
        <w:t>Storage requirements</w:t>
      </w:r>
    </w:p>
    <w:p w14:paraId="0FC91D86" w14:textId="77777777" w:rsidR="002A09A8" w:rsidRDefault="002A09A8" w:rsidP="002A09A8">
      <w:pPr>
        <w:pStyle w:val="ListParagraph"/>
        <w:numPr>
          <w:ilvl w:val="1"/>
          <w:numId w:val="18"/>
        </w:numPr>
      </w:pPr>
      <w:r>
        <w:t>Store in cool, dry place.</w:t>
      </w:r>
    </w:p>
    <w:p w14:paraId="317E5607" w14:textId="77777777" w:rsidR="002A09A8" w:rsidRDefault="002A09A8" w:rsidP="002A09A8">
      <w:pPr>
        <w:pStyle w:val="ListParagraph"/>
        <w:numPr>
          <w:ilvl w:val="0"/>
          <w:numId w:val="18"/>
        </w:numPr>
      </w:pPr>
      <w:r>
        <w:t>Handling requirements</w:t>
      </w:r>
    </w:p>
    <w:p w14:paraId="56B714CC" w14:textId="77777777" w:rsidR="002A09A8" w:rsidRDefault="002A09A8" w:rsidP="002A09A8">
      <w:pPr>
        <w:pStyle w:val="ListParagraph"/>
        <w:numPr>
          <w:ilvl w:val="1"/>
          <w:numId w:val="18"/>
        </w:numPr>
      </w:pPr>
      <w:r>
        <w:t>Wear gloves.</w:t>
      </w:r>
    </w:p>
    <w:p w14:paraId="48A5B02C" w14:textId="77777777" w:rsidR="002A09A8" w:rsidRDefault="002A09A8" w:rsidP="002A09A8">
      <w:pPr>
        <w:pStyle w:val="ListParagraph"/>
        <w:numPr>
          <w:ilvl w:val="1"/>
          <w:numId w:val="18"/>
        </w:numPr>
      </w:pPr>
      <w:r>
        <w:t xml:space="preserve">Wash hands if contact with product is made. </w:t>
      </w:r>
    </w:p>
    <w:p w14:paraId="17646E90" w14:textId="77777777" w:rsidR="002A09A8" w:rsidRDefault="002A09A8" w:rsidP="002A09A8">
      <w:pPr>
        <w:pStyle w:val="ListParagraph"/>
        <w:numPr>
          <w:ilvl w:val="1"/>
          <w:numId w:val="18"/>
        </w:numPr>
      </w:pPr>
      <w:r>
        <w:t>Open applicator tube with top pointing up.</w:t>
      </w:r>
    </w:p>
    <w:p w14:paraId="02F25758" w14:textId="77777777" w:rsidR="002A09A8" w:rsidRDefault="002A09A8" w:rsidP="002A09A8">
      <w:pPr>
        <w:pStyle w:val="ListParagraph"/>
        <w:numPr>
          <w:ilvl w:val="0"/>
          <w:numId w:val="18"/>
        </w:numPr>
      </w:pPr>
      <w:r>
        <w:t>Administration requirements</w:t>
      </w:r>
    </w:p>
    <w:p w14:paraId="260D73F5" w14:textId="77777777" w:rsidR="002A09A8" w:rsidRDefault="002A09A8" w:rsidP="002A09A8">
      <w:pPr>
        <w:pStyle w:val="ListParagraph"/>
        <w:numPr>
          <w:ilvl w:val="1"/>
          <w:numId w:val="18"/>
        </w:numPr>
      </w:pPr>
      <w:r>
        <w:t>Administer entirety of the tube directly onto the skin. Do not apply to broken or wet skin.</w:t>
      </w:r>
    </w:p>
    <w:p w14:paraId="6D263F31" w14:textId="77777777" w:rsidR="002A09A8" w:rsidRDefault="002A09A8" w:rsidP="002A09A8">
      <w:pPr>
        <w:pStyle w:val="ListParagraph"/>
        <w:numPr>
          <w:ilvl w:val="1"/>
          <w:numId w:val="18"/>
        </w:numPr>
      </w:pPr>
      <w:r>
        <w:t xml:space="preserve">Apply in an area the patient cannot lick, such as the base of the neck. </w:t>
      </w:r>
    </w:p>
    <w:p w14:paraId="6F532CB0" w14:textId="77777777" w:rsidR="002A09A8" w:rsidRPr="008540A2" w:rsidRDefault="002A09A8" w:rsidP="002A09A8">
      <w:pPr>
        <w:spacing w:after="0" w:line="240" w:lineRule="auto"/>
        <w:rPr>
          <w:sz w:val="16"/>
          <w:szCs w:val="16"/>
        </w:rPr>
      </w:pPr>
    </w:p>
    <w:p w14:paraId="64E65FBC" w14:textId="77777777" w:rsidR="002A09A8" w:rsidRPr="00F11B0D" w:rsidRDefault="002A09A8" w:rsidP="002A09A8">
      <w:pPr>
        <w:rPr>
          <w:b/>
          <w:bCs/>
          <w:u w:val="single"/>
        </w:rPr>
      </w:pPr>
      <w:proofErr w:type="spellStart"/>
      <w:r w:rsidRPr="00F11B0D">
        <w:rPr>
          <w:b/>
          <w:bCs/>
          <w:u w:val="single"/>
        </w:rPr>
        <w:t>Paramonthly</w:t>
      </w:r>
      <w:proofErr w:type="spellEnd"/>
      <w:r w:rsidRPr="00F11B0D">
        <w:rPr>
          <w:b/>
          <w:bCs/>
          <w:u w:val="single"/>
        </w:rPr>
        <w:t xml:space="preserve"> Storage, Handling and Administration – Canine &amp; Feline</w:t>
      </w:r>
      <w:r>
        <w:rPr>
          <w:b/>
          <w:bCs/>
          <w:u w:val="single"/>
        </w:rPr>
        <w:t>:</w:t>
      </w:r>
    </w:p>
    <w:p w14:paraId="74F39C9D" w14:textId="77777777" w:rsidR="002A09A8" w:rsidRDefault="002A09A8" w:rsidP="002A09A8">
      <w:pPr>
        <w:pStyle w:val="ListParagraph"/>
        <w:numPr>
          <w:ilvl w:val="0"/>
          <w:numId w:val="18"/>
        </w:numPr>
      </w:pPr>
      <w:r>
        <w:t>Storage requirements</w:t>
      </w:r>
    </w:p>
    <w:p w14:paraId="40CC33C3" w14:textId="77777777" w:rsidR="002A09A8" w:rsidRDefault="002A09A8" w:rsidP="002A09A8">
      <w:pPr>
        <w:pStyle w:val="ListParagraph"/>
        <w:numPr>
          <w:ilvl w:val="1"/>
          <w:numId w:val="18"/>
        </w:numPr>
      </w:pPr>
      <w:r>
        <w:t>Store in cool, dry place.</w:t>
      </w:r>
    </w:p>
    <w:p w14:paraId="74EA9C13" w14:textId="77777777" w:rsidR="002A09A8" w:rsidRDefault="002A09A8" w:rsidP="002A09A8">
      <w:pPr>
        <w:pStyle w:val="ListParagraph"/>
        <w:numPr>
          <w:ilvl w:val="0"/>
          <w:numId w:val="18"/>
        </w:numPr>
      </w:pPr>
      <w:r>
        <w:t>Handling requirements</w:t>
      </w:r>
    </w:p>
    <w:p w14:paraId="677275BE" w14:textId="77777777" w:rsidR="002A09A8" w:rsidRDefault="002A09A8" w:rsidP="002A09A8">
      <w:pPr>
        <w:pStyle w:val="ListParagraph"/>
        <w:numPr>
          <w:ilvl w:val="1"/>
          <w:numId w:val="18"/>
        </w:numPr>
      </w:pPr>
      <w:r>
        <w:t>Wear gloves.</w:t>
      </w:r>
    </w:p>
    <w:p w14:paraId="2D1BE925" w14:textId="77777777" w:rsidR="002A09A8" w:rsidRDefault="002A09A8" w:rsidP="002A09A8">
      <w:pPr>
        <w:pStyle w:val="ListParagraph"/>
        <w:numPr>
          <w:ilvl w:val="1"/>
          <w:numId w:val="18"/>
        </w:numPr>
      </w:pPr>
      <w:r>
        <w:t xml:space="preserve">Wash hands if contact with product is made. </w:t>
      </w:r>
    </w:p>
    <w:p w14:paraId="22CBF23B" w14:textId="77777777" w:rsidR="002A09A8" w:rsidRDefault="002A09A8" w:rsidP="002A09A8">
      <w:pPr>
        <w:pStyle w:val="ListParagraph"/>
        <w:numPr>
          <w:ilvl w:val="1"/>
          <w:numId w:val="18"/>
        </w:numPr>
      </w:pPr>
      <w:r>
        <w:t>Open applicator tube with top pointing up.</w:t>
      </w:r>
    </w:p>
    <w:p w14:paraId="05188758" w14:textId="77777777" w:rsidR="002A09A8" w:rsidRDefault="002A09A8" w:rsidP="002A09A8">
      <w:pPr>
        <w:pStyle w:val="ListParagraph"/>
        <w:numPr>
          <w:ilvl w:val="0"/>
          <w:numId w:val="18"/>
        </w:numPr>
      </w:pPr>
      <w:r>
        <w:t>Administration requirements</w:t>
      </w:r>
    </w:p>
    <w:p w14:paraId="190D0081" w14:textId="77777777" w:rsidR="002A09A8" w:rsidRDefault="002A09A8" w:rsidP="002A09A8">
      <w:pPr>
        <w:pStyle w:val="ListParagraph"/>
        <w:numPr>
          <w:ilvl w:val="1"/>
          <w:numId w:val="18"/>
        </w:numPr>
      </w:pPr>
      <w:r>
        <w:t>Administer entirety of the tube directly onto the skin. Do not apply to broken or wet skin.</w:t>
      </w:r>
    </w:p>
    <w:p w14:paraId="22D91DEC" w14:textId="77777777" w:rsidR="002A09A8" w:rsidRDefault="002A09A8" w:rsidP="002A09A8">
      <w:pPr>
        <w:pStyle w:val="ListParagraph"/>
        <w:numPr>
          <w:ilvl w:val="1"/>
          <w:numId w:val="18"/>
        </w:numPr>
      </w:pPr>
      <w:r>
        <w:t xml:space="preserve">Apply in an area the patient cannot lick, such as the base of the neck. </w:t>
      </w:r>
    </w:p>
    <w:p w14:paraId="7D16CB13" w14:textId="77777777" w:rsidR="001E0399" w:rsidRDefault="001E0399" w:rsidP="002A09A8">
      <w:pPr>
        <w:rPr>
          <w:b/>
          <w:bCs/>
          <w:sz w:val="26"/>
          <w:szCs w:val="26"/>
          <w:u w:val="single"/>
        </w:rPr>
      </w:pPr>
    </w:p>
    <w:p w14:paraId="7B1BA6B0" w14:textId="77777777" w:rsidR="00BA59A6" w:rsidRDefault="00BA59A6">
      <w:pPr>
        <w:rPr>
          <w:b/>
          <w:bCs/>
          <w:sz w:val="26"/>
          <w:szCs w:val="26"/>
          <w:u w:val="single"/>
        </w:rPr>
      </w:pPr>
      <w:r>
        <w:rPr>
          <w:b/>
          <w:bCs/>
          <w:sz w:val="26"/>
          <w:szCs w:val="26"/>
          <w:u w:val="single"/>
        </w:rPr>
        <w:br w:type="page"/>
      </w:r>
    </w:p>
    <w:p w14:paraId="3C7D97C6" w14:textId="72DBF38F" w:rsidR="002A09A8" w:rsidRPr="00D61CD0" w:rsidRDefault="008D0361" w:rsidP="002A09A8">
      <w:pPr>
        <w:rPr>
          <w:b/>
          <w:bCs/>
          <w:sz w:val="26"/>
          <w:szCs w:val="26"/>
          <w:u w:val="single"/>
        </w:rPr>
      </w:pPr>
      <w:r>
        <w:rPr>
          <w:b/>
          <w:bCs/>
          <w:sz w:val="26"/>
          <w:szCs w:val="26"/>
          <w:u w:val="single"/>
        </w:rPr>
        <w:lastRenderedPageBreak/>
        <w:t xml:space="preserve">Protocols for </w:t>
      </w:r>
      <w:r w:rsidRPr="00D61CD0">
        <w:rPr>
          <w:b/>
          <w:bCs/>
          <w:sz w:val="26"/>
          <w:szCs w:val="26"/>
          <w:u w:val="single"/>
        </w:rPr>
        <w:t xml:space="preserve">Vaccine </w:t>
      </w:r>
      <w:r>
        <w:rPr>
          <w:b/>
          <w:bCs/>
          <w:sz w:val="26"/>
          <w:szCs w:val="26"/>
          <w:u w:val="single"/>
        </w:rPr>
        <w:t xml:space="preserve">and Medication </w:t>
      </w:r>
      <w:r w:rsidRPr="00D61CD0">
        <w:rPr>
          <w:b/>
          <w:bCs/>
          <w:sz w:val="26"/>
          <w:szCs w:val="26"/>
          <w:u w:val="single"/>
        </w:rPr>
        <w:t>Storage, Handling, and Administration</w:t>
      </w:r>
      <w:r w:rsidR="002A09A8" w:rsidRPr="00B06351">
        <w:rPr>
          <w:sz w:val="26"/>
          <w:szCs w:val="26"/>
        </w:rPr>
        <w:t xml:space="preserve"> (page </w:t>
      </w:r>
      <w:r w:rsidR="002A09A8">
        <w:rPr>
          <w:sz w:val="26"/>
          <w:szCs w:val="26"/>
        </w:rPr>
        <w:t>4</w:t>
      </w:r>
      <w:r w:rsidR="002A09A8" w:rsidRPr="00B06351">
        <w:rPr>
          <w:sz w:val="26"/>
          <w:szCs w:val="26"/>
        </w:rPr>
        <w:t>)</w:t>
      </w:r>
    </w:p>
    <w:p w14:paraId="393448DE" w14:textId="77777777" w:rsidR="002A09A8" w:rsidRDefault="002A09A8" w:rsidP="002A09A8"/>
    <w:tbl>
      <w:tblPr>
        <w:tblStyle w:val="TableGrid"/>
        <w:tblW w:w="11160" w:type="dxa"/>
        <w:tblInd w:w="-635" w:type="dxa"/>
        <w:tblLayout w:type="fixed"/>
        <w:tblLook w:val="04A0" w:firstRow="1" w:lastRow="0" w:firstColumn="1" w:lastColumn="0" w:noHBand="0" w:noVBand="1"/>
      </w:tblPr>
      <w:tblGrid>
        <w:gridCol w:w="1440"/>
        <w:gridCol w:w="1080"/>
        <w:gridCol w:w="2340"/>
        <w:gridCol w:w="1170"/>
        <w:gridCol w:w="1170"/>
        <w:gridCol w:w="1170"/>
        <w:gridCol w:w="1620"/>
        <w:gridCol w:w="1170"/>
      </w:tblGrid>
      <w:tr w:rsidR="002A09A8" w14:paraId="2079C137" w14:textId="77777777" w:rsidTr="00207081">
        <w:tc>
          <w:tcPr>
            <w:tcW w:w="1440" w:type="dxa"/>
            <w:shd w:val="clear" w:color="auto" w:fill="AEAAAA" w:themeFill="background2" w:themeFillShade="BF"/>
            <w:vAlign w:val="center"/>
          </w:tcPr>
          <w:p w14:paraId="25DC407F" w14:textId="77777777" w:rsidR="002A09A8" w:rsidRPr="009D1412" w:rsidRDefault="002A09A8" w:rsidP="00EC59F3">
            <w:pPr>
              <w:jc w:val="center"/>
              <w:rPr>
                <w:b/>
                <w:bCs/>
              </w:rPr>
            </w:pPr>
            <w:r>
              <w:rPr>
                <w:b/>
                <w:bCs/>
              </w:rPr>
              <w:t>Product</w:t>
            </w:r>
          </w:p>
        </w:tc>
        <w:tc>
          <w:tcPr>
            <w:tcW w:w="1080" w:type="dxa"/>
            <w:shd w:val="clear" w:color="auto" w:fill="AEAAAA" w:themeFill="background2" w:themeFillShade="BF"/>
            <w:vAlign w:val="center"/>
          </w:tcPr>
          <w:p w14:paraId="0DA3056E" w14:textId="77777777" w:rsidR="002A09A8" w:rsidRPr="009D1412" w:rsidRDefault="002A09A8" w:rsidP="00EC59F3">
            <w:pPr>
              <w:jc w:val="center"/>
              <w:rPr>
                <w:b/>
                <w:bCs/>
              </w:rPr>
            </w:pPr>
            <w:r w:rsidRPr="009D1412">
              <w:rPr>
                <w:b/>
                <w:bCs/>
              </w:rPr>
              <w:t>Species</w:t>
            </w:r>
          </w:p>
        </w:tc>
        <w:tc>
          <w:tcPr>
            <w:tcW w:w="2340" w:type="dxa"/>
            <w:shd w:val="clear" w:color="auto" w:fill="AEAAAA" w:themeFill="background2" w:themeFillShade="BF"/>
            <w:vAlign w:val="center"/>
          </w:tcPr>
          <w:p w14:paraId="421416C4" w14:textId="77777777" w:rsidR="002A09A8" w:rsidRPr="009D1412" w:rsidRDefault="002A09A8" w:rsidP="00EC59F3">
            <w:pPr>
              <w:jc w:val="center"/>
              <w:rPr>
                <w:b/>
                <w:bCs/>
              </w:rPr>
            </w:pPr>
            <w:r w:rsidRPr="009D1412">
              <w:rPr>
                <w:b/>
                <w:bCs/>
              </w:rPr>
              <w:t>Protects against</w:t>
            </w:r>
          </w:p>
        </w:tc>
        <w:tc>
          <w:tcPr>
            <w:tcW w:w="1170" w:type="dxa"/>
            <w:shd w:val="clear" w:color="auto" w:fill="AEAAAA" w:themeFill="background2" w:themeFillShade="BF"/>
            <w:vAlign w:val="center"/>
          </w:tcPr>
          <w:p w14:paraId="17BA33D3" w14:textId="77777777" w:rsidR="002A09A8" w:rsidRPr="009D1412" w:rsidRDefault="002A09A8" w:rsidP="00EC59F3">
            <w:pPr>
              <w:jc w:val="center"/>
              <w:rPr>
                <w:b/>
                <w:bCs/>
              </w:rPr>
            </w:pPr>
            <w:r>
              <w:rPr>
                <w:b/>
                <w:bCs/>
              </w:rPr>
              <w:t>Dosage Schedule</w:t>
            </w:r>
          </w:p>
        </w:tc>
        <w:tc>
          <w:tcPr>
            <w:tcW w:w="1170" w:type="dxa"/>
            <w:shd w:val="clear" w:color="auto" w:fill="AEAAAA" w:themeFill="background2" w:themeFillShade="BF"/>
            <w:vAlign w:val="center"/>
          </w:tcPr>
          <w:p w14:paraId="5D62D83A" w14:textId="77777777" w:rsidR="002A09A8" w:rsidRPr="009D1412" w:rsidRDefault="002A09A8" w:rsidP="00EC59F3">
            <w:pPr>
              <w:jc w:val="center"/>
              <w:rPr>
                <w:b/>
                <w:bCs/>
              </w:rPr>
            </w:pPr>
            <w:r w:rsidRPr="009D1412">
              <w:rPr>
                <w:b/>
                <w:bCs/>
              </w:rPr>
              <w:t>Minimum Age</w:t>
            </w:r>
          </w:p>
        </w:tc>
        <w:tc>
          <w:tcPr>
            <w:tcW w:w="1170" w:type="dxa"/>
            <w:shd w:val="clear" w:color="auto" w:fill="AEAAAA" w:themeFill="background2" w:themeFillShade="BF"/>
            <w:vAlign w:val="center"/>
          </w:tcPr>
          <w:p w14:paraId="340E1A37" w14:textId="77777777" w:rsidR="002A09A8" w:rsidRPr="009D1412" w:rsidRDefault="002A09A8" w:rsidP="00EC59F3">
            <w:pPr>
              <w:jc w:val="center"/>
              <w:rPr>
                <w:b/>
                <w:bCs/>
              </w:rPr>
            </w:pPr>
            <w:r w:rsidRPr="009D1412">
              <w:rPr>
                <w:b/>
                <w:bCs/>
              </w:rPr>
              <w:t>Minimum Weight</w:t>
            </w:r>
          </w:p>
        </w:tc>
        <w:tc>
          <w:tcPr>
            <w:tcW w:w="1620" w:type="dxa"/>
            <w:shd w:val="clear" w:color="auto" w:fill="AEAAAA" w:themeFill="background2" w:themeFillShade="BF"/>
            <w:vAlign w:val="center"/>
          </w:tcPr>
          <w:p w14:paraId="1C106E19" w14:textId="77777777" w:rsidR="002A09A8" w:rsidRPr="009D1412" w:rsidRDefault="002A09A8" w:rsidP="00EC59F3">
            <w:pPr>
              <w:jc w:val="center"/>
              <w:rPr>
                <w:b/>
                <w:bCs/>
              </w:rPr>
            </w:pPr>
            <w:r w:rsidRPr="009D1412">
              <w:rPr>
                <w:b/>
                <w:bCs/>
              </w:rPr>
              <w:t>Route of Administration</w:t>
            </w:r>
          </w:p>
        </w:tc>
        <w:tc>
          <w:tcPr>
            <w:tcW w:w="1170" w:type="dxa"/>
            <w:shd w:val="clear" w:color="auto" w:fill="AEAAAA" w:themeFill="background2" w:themeFillShade="BF"/>
            <w:vAlign w:val="center"/>
          </w:tcPr>
          <w:p w14:paraId="3D5C7ED0" w14:textId="77777777" w:rsidR="002A09A8" w:rsidRPr="009D1412" w:rsidRDefault="002A09A8" w:rsidP="00EC59F3">
            <w:pPr>
              <w:jc w:val="center"/>
              <w:rPr>
                <w:b/>
                <w:bCs/>
              </w:rPr>
            </w:pPr>
            <w:r w:rsidRPr="009D1412">
              <w:rPr>
                <w:b/>
                <w:bCs/>
              </w:rPr>
              <w:t>Safe for Pregnant/ Lactating?</w:t>
            </w:r>
          </w:p>
        </w:tc>
      </w:tr>
      <w:tr w:rsidR="002A09A8" w14:paraId="4ABF3073" w14:textId="77777777" w:rsidTr="00207081">
        <w:tc>
          <w:tcPr>
            <w:tcW w:w="1440" w:type="dxa"/>
            <w:shd w:val="clear" w:color="auto" w:fill="DEEAF6" w:themeFill="accent1" w:themeFillTint="33"/>
            <w:vAlign w:val="center"/>
          </w:tcPr>
          <w:p w14:paraId="79F611AD" w14:textId="77777777" w:rsidR="002A09A8" w:rsidRDefault="002A09A8" w:rsidP="00EC59F3">
            <w:pPr>
              <w:jc w:val="center"/>
            </w:pPr>
            <w:proofErr w:type="spellStart"/>
            <w:r>
              <w:t>Credelio</w:t>
            </w:r>
            <w:proofErr w:type="spellEnd"/>
          </w:p>
        </w:tc>
        <w:tc>
          <w:tcPr>
            <w:tcW w:w="1080" w:type="dxa"/>
            <w:shd w:val="clear" w:color="auto" w:fill="DEEAF6" w:themeFill="accent1" w:themeFillTint="33"/>
            <w:vAlign w:val="center"/>
          </w:tcPr>
          <w:p w14:paraId="70110A9D" w14:textId="77777777" w:rsidR="002A09A8" w:rsidRDefault="002A09A8" w:rsidP="00EC59F3">
            <w:pPr>
              <w:jc w:val="center"/>
            </w:pPr>
            <w:r>
              <w:t>Canine</w:t>
            </w:r>
          </w:p>
        </w:tc>
        <w:tc>
          <w:tcPr>
            <w:tcW w:w="2340" w:type="dxa"/>
            <w:shd w:val="clear" w:color="auto" w:fill="DEEAF6" w:themeFill="accent1" w:themeFillTint="33"/>
            <w:vAlign w:val="center"/>
          </w:tcPr>
          <w:p w14:paraId="58D1111C" w14:textId="77777777" w:rsidR="002A09A8" w:rsidRDefault="002A09A8" w:rsidP="00EC59F3">
            <w:pPr>
              <w:jc w:val="center"/>
            </w:pPr>
            <w:r>
              <w:t>Fleas, Lone Star Tick, American Dog Tick, Black-legged Tick, Brown Dog Tick</w:t>
            </w:r>
          </w:p>
        </w:tc>
        <w:tc>
          <w:tcPr>
            <w:tcW w:w="1170" w:type="dxa"/>
            <w:shd w:val="clear" w:color="auto" w:fill="DEEAF6" w:themeFill="accent1" w:themeFillTint="33"/>
            <w:vAlign w:val="center"/>
          </w:tcPr>
          <w:p w14:paraId="678A448C" w14:textId="77777777" w:rsidR="002A09A8" w:rsidRDefault="002A09A8" w:rsidP="00EC59F3">
            <w:pPr>
              <w:jc w:val="center"/>
            </w:pPr>
            <w:r>
              <w:t>Monthly</w:t>
            </w:r>
          </w:p>
        </w:tc>
        <w:tc>
          <w:tcPr>
            <w:tcW w:w="1170" w:type="dxa"/>
            <w:shd w:val="clear" w:color="auto" w:fill="DEEAF6" w:themeFill="accent1" w:themeFillTint="33"/>
            <w:vAlign w:val="center"/>
          </w:tcPr>
          <w:p w14:paraId="3E74A5D9" w14:textId="77777777" w:rsidR="002A09A8" w:rsidRDefault="002A09A8" w:rsidP="00EC59F3">
            <w:pPr>
              <w:jc w:val="center"/>
            </w:pPr>
            <w:r>
              <w:t>8 weeks</w:t>
            </w:r>
          </w:p>
        </w:tc>
        <w:tc>
          <w:tcPr>
            <w:tcW w:w="1170" w:type="dxa"/>
            <w:shd w:val="clear" w:color="auto" w:fill="DEEAF6" w:themeFill="accent1" w:themeFillTint="33"/>
            <w:vAlign w:val="center"/>
          </w:tcPr>
          <w:p w14:paraId="1C0B3A65" w14:textId="77777777" w:rsidR="002A09A8" w:rsidRDefault="002A09A8" w:rsidP="00EC59F3">
            <w:pPr>
              <w:jc w:val="center"/>
            </w:pPr>
            <w:r>
              <w:t xml:space="preserve">4.4 </w:t>
            </w:r>
            <w:proofErr w:type="spellStart"/>
            <w:r>
              <w:t>lbs</w:t>
            </w:r>
            <w:proofErr w:type="spellEnd"/>
          </w:p>
        </w:tc>
        <w:tc>
          <w:tcPr>
            <w:tcW w:w="1620" w:type="dxa"/>
            <w:shd w:val="clear" w:color="auto" w:fill="DEEAF6" w:themeFill="accent1" w:themeFillTint="33"/>
            <w:vAlign w:val="center"/>
          </w:tcPr>
          <w:p w14:paraId="75CBEFE2" w14:textId="77777777" w:rsidR="002A09A8" w:rsidRDefault="002A09A8" w:rsidP="00EC59F3">
            <w:pPr>
              <w:jc w:val="center"/>
            </w:pPr>
            <w:r>
              <w:t>Oral</w:t>
            </w:r>
          </w:p>
        </w:tc>
        <w:tc>
          <w:tcPr>
            <w:tcW w:w="1170" w:type="dxa"/>
            <w:shd w:val="clear" w:color="auto" w:fill="DEEAF6" w:themeFill="accent1" w:themeFillTint="33"/>
            <w:vAlign w:val="center"/>
          </w:tcPr>
          <w:p w14:paraId="2BBE9DF9" w14:textId="77777777" w:rsidR="002A09A8" w:rsidRDefault="002A09A8" w:rsidP="00EC59F3">
            <w:pPr>
              <w:jc w:val="center"/>
            </w:pPr>
            <w:r>
              <w:t>No</w:t>
            </w:r>
          </w:p>
        </w:tc>
      </w:tr>
      <w:tr w:rsidR="002A09A8" w14:paraId="7A9326B7" w14:textId="77777777" w:rsidTr="00207081">
        <w:tc>
          <w:tcPr>
            <w:tcW w:w="1440" w:type="dxa"/>
            <w:shd w:val="clear" w:color="auto" w:fill="DEEAF6" w:themeFill="accent1" w:themeFillTint="33"/>
            <w:vAlign w:val="center"/>
          </w:tcPr>
          <w:p w14:paraId="23B28133" w14:textId="77777777" w:rsidR="002A09A8" w:rsidRDefault="002A09A8" w:rsidP="00EC59F3">
            <w:pPr>
              <w:jc w:val="center"/>
            </w:pPr>
            <w:r>
              <w:t>Interceptor</w:t>
            </w:r>
          </w:p>
        </w:tc>
        <w:tc>
          <w:tcPr>
            <w:tcW w:w="1080" w:type="dxa"/>
            <w:shd w:val="clear" w:color="auto" w:fill="DEEAF6" w:themeFill="accent1" w:themeFillTint="33"/>
            <w:vAlign w:val="center"/>
          </w:tcPr>
          <w:p w14:paraId="121337B4" w14:textId="77777777" w:rsidR="002A09A8" w:rsidRDefault="002A09A8" w:rsidP="00EC59F3">
            <w:pPr>
              <w:jc w:val="center"/>
            </w:pPr>
            <w:r>
              <w:t>Canine</w:t>
            </w:r>
          </w:p>
        </w:tc>
        <w:tc>
          <w:tcPr>
            <w:tcW w:w="2340" w:type="dxa"/>
            <w:shd w:val="clear" w:color="auto" w:fill="DEEAF6" w:themeFill="accent1" w:themeFillTint="33"/>
            <w:vAlign w:val="center"/>
          </w:tcPr>
          <w:p w14:paraId="064CB462" w14:textId="77777777" w:rsidR="002A09A8" w:rsidRDefault="002A09A8" w:rsidP="00EC59F3">
            <w:pPr>
              <w:jc w:val="center"/>
            </w:pPr>
            <w:r>
              <w:t>Heartworm, Roundworm, Hookworm, Whipworm, Tapeworm</w:t>
            </w:r>
          </w:p>
        </w:tc>
        <w:tc>
          <w:tcPr>
            <w:tcW w:w="1170" w:type="dxa"/>
            <w:shd w:val="clear" w:color="auto" w:fill="DEEAF6" w:themeFill="accent1" w:themeFillTint="33"/>
            <w:vAlign w:val="center"/>
          </w:tcPr>
          <w:p w14:paraId="47B0CBB9" w14:textId="77777777" w:rsidR="002A09A8" w:rsidRDefault="002A09A8" w:rsidP="00EC59F3">
            <w:pPr>
              <w:jc w:val="center"/>
            </w:pPr>
            <w:r>
              <w:t>Monthly</w:t>
            </w:r>
          </w:p>
        </w:tc>
        <w:tc>
          <w:tcPr>
            <w:tcW w:w="1170" w:type="dxa"/>
            <w:shd w:val="clear" w:color="auto" w:fill="DEEAF6" w:themeFill="accent1" w:themeFillTint="33"/>
            <w:vAlign w:val="center"/>
          </w:tcPr>
          <w:p w14:paraId="648453EB" w14:textId="77777777" w:rsidR="002A09A8" w:rsidRDefault="002A09A8" w:rsidP="00EC59F3">
            <w:pPr>
              <w:jc w:val="center"/>
            </w:pPr>
            <w:r>
              <w:t>6 weeks</w:t>
            </w:r>
          </w:p>
        </w:tc>
        <w:tc>
          <w:tcPr>
            <w:tcW w:w="1170" w:type="dxa"/>
            <w:shd w:val="clear" w:color="auto" w:fill="DEEAF6" w:themeFill="accent1" w:themeFillTint="33"/>
            <w:vAlign w:val="center"/>
          </w:tcPr>
          <w:p w14:paraId="439444CC" w14:textId="77777777" w:rsidR="002A09A8" w:rsidRDefault="002A09A8" w:rsidP="00EC59F3">
            <w:pPr>
              <w:jc w:val="center"/>
            </w:pPr>
            <w:r>
              <w:t xml:space="preserve">2 </w:t>
            </w:r>
            <w:proofErr w:type="spellStart"/>
            <w:r>
              <w:t>lbs</w:t>
            </w:r>
            <w:proofErr w:type="spellEnd"/>
          </w:p>
        </w:tc>
        <w:tc>
          <w:tcPr>
            <w:tcW w:w="1620" w:type="dxa"/>
            <w:shd w:val="clear" w:color="auto" w:fill="DEEAF6" w:themeFill="accent1" w:themeFillTint="33"/>
            <w:vAlign w:val="center"/>
          </w:tcPr>
          <w:p w14:paraId="2A202B90" w14:textId="77777777" w:rsidR="002A09A8" w:rsidRDefault="002A09A8" w:rsidP="00EC59F3">
            <w:pPr>
              <w:jc w:val="center"/>
            </w:pPr>
            <w:r>
              <w:t>Oral</w:t>
            </w:r>
          </w:p>
        </w:tc>
        <w:tc>
          <w:tcPr>
            <w:tcW w:w="1170" w:type="dxa"/>
            <w:shd w:val="clear" w:color="auto" w:fill="DEEAF6" w:themeFill="accent1" w:themeFillTint="33"/>
            <w:vAlign w:val="center"/>
          </w:tcPr>
          <w:p w14:paraId="2F340AE8" w14:textId="77777777" w:rsidR="002A09A8" w:rsidRDefault="002A09A8" w:rsidP="00EC59F3">
            <w:pPr>
              <w:jc w:val="center"/>
            </w:pPr>
            <w:r>
              <w:t>No</w:t>
            </w:r>
          </w:p>
        </w:tc>
      </w:tr>
      <w:tr w:rsidR="002A09A8" w14:paraId="01787FF1" w14:textId="77777777" w:rsidTr="00207081">
        <w:tc>
          <w:tcPr>
            <w:tcW w:w="1440" w:type="dxa"/>
            <w:shd w:val="clear" w:color="auto" w:fill="DEEAF6" w:themeFill="accent1" w:themeFillTint="33"/>
            <w:vAlign w:val="center"/>
          </w:tcPr>
          <w:p w14:paraId="7A4142C6" w14:textId="77777777" w:rsidR="002A09A8" w:rsidRDefault="002A09A8" w:rsidP="00EC59F3">
            <w:pPr>
              <w:jc w:val="center"/>
            </w:pPr>
            <w:r>
              <w:br/>
            </w:r>
            <w:proofErr w:type="spellStart"/>
            <w:r>
              <w:t>Paramonthly</w:t>
            </w:r>
            <w:proofErr w:type="spellEnd"/>
          </w:p>
        </w:tc>
        <w:tc>
          <w:tcPr>
            <w:tcW w:w="1080" w:type="dxa"/>
            <w:shd w:val="clear" w:color="auto" w:fill="DEEAF6" w:themeFill="accent1" w:themeFillTint="33"/>
            <w:vAlign w:val="center"/>
          </w:tcPr>
          <w:p w14:paraId="34AB8F5B" w14:textId="77777777" w:rsidR="002A09A8" w:rsidRDefault="002A09A8" w:rsidP="00EC59F3">
            <w:pPr>
              <w:jc w:val="center"/>
            </w:pPr>
            <w:r>
              <w:t>Canine</w:t>
            </w:r>
          </w:p>
        </w:tc>
        <w:tc>
          <w:tcPr>
            <w:tcW w:w="2340" w:type="dxa"/>
            <w:shd w:val="clear" w:color="auto" w:fill="DEEAF6" w:themeFill="accent1" w:themeFillTint="33"/>
            <w:vAlign w:val="center"/>
          </w:tcPr>
          <w:p w14:paraId="34A75F6A" w14:textId="77777777" w:rsidR="002A09A8" w:rsidRDefault="002A09A8" w:rsidP="00EC59F3">
            <w:pPr>
              <w:jc w:val="center"/>
            </w:pPr>
            <w:r>
              <w:t>Fleas, Lone Star Tick, American Dog Tick, Brown Dog Tick, Deer Ticks</w:t>
            </w:r>
          </w:p>
        </w:tc>
        <w:tc>
          <w:tcPr>
            <w:tcW w:w="1170" w:type="dxa"/>
            <w:shd w:val="clear" w:color="auto" w:fill="DEEAF6" w:themeFill="accent1" w:themeFillTint="33"/>
            <w:vAlign w:val="center"/>
          </w:tcPr>
          <w:p w14:paraId="140438AE" w14:textId="77777777" w:rsidR="002A09A8" w:rsidRDefault="002A09A8" w:rsidP="00EC59F3">
            <w:pPr>
              <w:jc w:val="center"/>
            </w:pPr>
            <w:r>
              <w:t>Monthly</w:t>
            </w:r>
          </w:p>
        </w:tc>
        <w:tc>
          <w:tcPr>
            <w:tcW w:w="1170" w:type="dxa"/>
            <w:shd w:val="clear" w:color="auto" w:fill="DEEAF6" w:themeFill="accent1" w:themeFillTint="33"/>
            <w:vAlign w:val="center"/>
          </w:tcPr>
          <w:p w14:paraId="00FF3685" w14:textId="77777777" w:rsidR="002A09A8" w:rsidRDefault="002A09A8" w:rsidP="00EC59F3">
            <w:pPr>
              <w:jc w:val="center"/>
            </w:pPr>
            <w:r>
              <w:t>8 weeks</w:t>
            </w:r>
          </w:p>
        </w:tc>
        <w:tc>
          <w:tcPr>
            <w:tcW w:w="1170" w:type="dxa"/>
            <w:shd w:val="clear" w:color="auto" w:fill="DEEAF6" w:themeFill="accent1" w:themeFillTint="33"/>
            <w:vAlign w:val="center"/>
          </w:tcPr>
          <w:p w14:paraId="59DB2E7C" w14:textId="77777777" w:rsidR="002A09A8" w:rsidRDefault="002A09A8" w:rsidP="00EC59F3">
            <w:pPr>
              <w:jc w:val="center"/>
            </w:pPr>
            <w:r>
              <w:t xml:space="preserve">5 </w:t>
            </w:r>
            <w:proofErr w:type="spellStart"/>
            <w:r>
              <w:t>lbs</w:t>
            </w:r>
            <w:proofErr w:type="spellEnd"/>
          </w:p>
        </w:tc>
        <w:tc>
          <w:tcPr>
            <w:tcW w:w="1620" w:type="dxa"/>
            <w:shd w:val="clear" w:color="auto" w:fill="DEEAF6" w:themeFill="accent1" w:themeFillTint="33"/>
            <w:vAlign w:val="center"/>
          </w:tcPr>
          <w:p w14:paraId="48931E4B" w14:textId="77777777" w:rsidR="002A09A8" w:rsidRDefault="002A09A8" w:rsidP="00EC59F3">
            <w:pPr>
              <w:jc w:val="center"/>
            </w:pPr>
            <w:r>
              <w:t>Topical</w:t>
            </w:r>
          </w:p>
        </w:tc>
        <w:tc>
          <w:tcPr>
            <w:tcW w:w="1170" w:type="dxa"/>
            <w:shd w:val="clear" w:color="auto" w:fill="DEEAF6" w:themeFill="accent1" w:themeFillTint="33"/>
            <w:vAlign w:val="center"/>
          </w:tcPr>
          <w:p w14:paraId="4EFE00FB" w14:textId="77777777" w:rsidR="002A09A8" w:rsidRDefault="002A09A8" w:rsidP="00EC59F3">
            <w:pPr>
              <w:jc w:val="center"/>
            </w:pPr>
            <w:r>
              <w:t>No</w:t>
            </w:r>
          </w:p>
        </w:tc>
      </w:tr>
      <w:tr w:rsidR="002A09A8" w14:paraId="192ADB35" w14:textId="77777777" w:rsidTr="00207081">
        <w:tc>
          <w:tcPr>
            <w:tcW w:w="1440" w:type="dxa"/>
            <w:shd w:val="clear" w:color="auto" w:fill="DEEAF6" w:themeFill="accent1" w:themeFillTint="33"/>
            <w:vAlign w:val="center"/>
          </w:tcPr>
          <w:p w14:paraId="06D10377" w14:textId="77777777" w:rsidR="002A09A8" w:rsidRDefault="002A09A8" w:rsidP="00EC59F3">
            <w:pPr>
              <w:jc w:val="center"/>
            </w:pPr>
            <w:r>
              <w:t>Revolution</w:t>
            </w:r>
          </w:p>
        </w:tc>
        <w:tc>
          <w:tcPr>
            <w:tcW w:w="1080" w:type="dxa"/>
            <w:shd w:val="clear" w:color="auto" w:fill="DEEAF6" w:themeFill="accent1" w:themeFillTint="33"/>
            <w:vAlign w:val="center"/>
          </w:tcPr>
          <w:p w14:paraId="1B7EA794" w14:textId="77777777" w:rsidR="002A09A8" w:rsidRDefault="002A09A8" w:rsidP="00EC59F3">
            <w:pPr>
              <w:jc w:val="center"/>
            </w:pPr>
            <w:r>
              <w:t>Canine</w:t>
            </w:r>
          </w:p>
        </w:tc>
        <w:tc>
          <w:tcPr>
            <w:tcW w:w="2340" w:type="dxa"/>
            <w:shd w:val="clear" w:color="auto" w:fill="DEEAF6" w:themeFill="accent1" w:themeFillTint="33"/>
            <w:vAlign w:val="center"/>
          </w:tcPr>
          <w:p w14:paraId="64EF9259" w14:textId="77777777" w:rsidR="002A09A8" w:rsidRDefault="002A09A8" w:rsidP="00EC59F3">
            <w:pPr>
              <w:jc w:val="center"/>
            </w:pPr>
            <w:r>
              <w:t>Fleas, Heartworm, Ear Mites, Sarcoptic Mange, American Dog Tick</w:t>
            </w:r>
          </w:p>
        </w:tc>
        <w:tc>
          <w:tcPr>
            <w:tcW w:w="1170" w:type="dxa"/>
            <w:shd w:val="clear" w:color="auto" w:fill="DEEAF6" w:themeFill="accent1" w:themeFillTint="33"/>
            <w:vAlign w:val="center"/>
          </w:tcPr>
          <w:p w14:paraId="55CE3DA7" w14:textId="77777777" w:rsidR="002A09A8" w:rsidRDefault="002A09A8" w:rsidP="00EC59F3">
            <w:pPr>
              <w:jc w:val="center"/>
            </w:pPr>
            <w:r>
              <w:t>Monthly</w:t>
            </w:r>
          </w:p>
        </w:tc>
        <w:tc>
          <w:tcPr>
            <w:tcW w:w="1170" w:type="dxa"/>
            <w:shd w:val="clear" w:color="auto" w:fill="DEEAF6" w:themeFill="accent1" w:themeFillTint="33"/>
            <w:vAlign w:val="center"/>
          </w:tcPr>
          <w:p w14:paraId="6420259A" w14:textId="77777777" w:rsidR="002A09A8" w:rsidRDefault="002A09A8" w:rsidP="00EC59F3">
            <w:pPr>
              <w:jc w:val="center"/>
            </w:pPr>
            <w:r>
              <w:t>6 weeks</w:t>
            </w:r>
          </w:p>
        </w:tc>
        <w:tc>
          <w:tcPr>
            <w:tcW w:w="1170" w:type="dxa"/>
            <w:shd w:val="clear" w:color="auto" w:fill="DEEAF6" w:themeFill="accent1" w:themeFillTint="33"/>
            <w:vAlign w:val="center"/>
          </w:tcPr>
          <w:p w14:paraId="404F8167" w14:textId="6ACB6F86" w:rsidR="002A09A8" w:rsidRDefault="0090706B" w:rsidP="00EC59F3">
            <w:pPr>
              <w:jc w:val="center"/>
            </w:pPr>
            <w:r>
              <w:t>5</w:t>
            </w:r>
            <w:r w:rsidR="002A09A8">
              <w:t xml:space="preserve"> </w:t>
            </w:r>
            <w:proofErr w:type="spellStart"/>
            <w:r w:rsidR="002A09A8">
              <w:t>lb</w:t>
            </w:r>
            <w:r>
              <w:t>s</w:t>
            </w:r>
            <w:proofErr w:type="spellEnd"/>
          </w:p>
        </w:tc>
        <w:tc>
          <w:tcPr>
            <w:tcW w:w="1620" w:type="dxa"/>
            <w:shd w:val="clear" w:color="auto" w:fill="DEEAF6" w:themeFill="accent1" w:themeFillTint="33"/>
            <w:vAlign w:val="center"/>
          </w:tcPr>
          <w:p w14:paraId="45241AF1" w14:textId="77777777" w:rsidR="002A09A8" w:rsidRDefault="002A09A8" w:rsidP="00EC59F3">
            <w:pPr>
              <w:jc w:val="center"/>
            </w:pPr>
            <w:r>
              <w:t>Topical</w:t>
            </w:r>
          </w:p>
        </w:tc>
        <w:tc>
          <w:tcPr>
            <w:tcW w:w="1170" w:type="dxa"/>
            <w:shd w:val="clear" w:color="auto" w:fill="DEEAF6" w:themeFill="accent1" w:themeFillTint="33"/>
            <w:vAlign w:val="center"/>
          </w:tcPr>
          <w:p w14:paraId="152A772E" w14:textId="77777777" w:rsidR="002A09A8" w:rsidRDefault="002A09A8" w:rsidP="00EC59F3">
            <w:pPr>
              <w:jc w:val="center"/>
            </w:pPr>
            <w:r>
              <w:t>Yes</w:t>
            </w:r>
          </w:p>
        </w:tc>
      </w:tr>
      <w:tr w:rsidR="002A09A8" w14:paraId="4E9D0FDD" w14:textId="77777777" w:rsidTr="00207081">
        <w:tc>
          <w:tcPr>
            <w:tcW w:w="11160" w:type="dxa"/>
            <w:gridSpan w:val="8"/>
            <w:vAlign w:val="center"/>
          </w:tcPr>
          <w:p w14:paraId="1C283C46" w14:textId="77777777" w:rsidR="002A09A8" w:rsidRPr="00F136C8" w:rsidRDefault="002A09A8" w:rsidP="00EC59F3">
            <w:pPr>
              <w:jc w:val="center"/>
              <w:rPr>
                <w:sz w:val="24"/>
                <w:szCs w:val="24"/>
              </w:rPr>
            </w:pPr>
          </w:p>
        </w:tc>
      </w:tr>
      <w:tr w:rsidR="002A09A8" w14:paraId="614A268B" w14:textId="77777777" w:rsidTr="00207081">
        <w:tc>
          <w:tcPr>
            <w:tcW w:w="1440" w:type="dxa"/>
            <w:shd w:val="clear" w:color="auto" w:fill="E2EFD9" w:themeFill="accent6" w:themeFillTint="33"/>
            <w:vAlign w:val="center"/>
          </w:tcPr>
          <w:p w14:paraId="7A76613B" w14:textId="77777777" w:rsidR="002A09A8" w:rsidRDefault="002A09A8" w:rsidP="00EC59F3">
            <w:pPr>
              <w:jc w:val="center"/>
            </w:pPr>
            <w:proofErr w:type="spellStart"/>
            <w:r>
              <w:t>Bravecto</w:t>
            </w:r>
            <w:proofErr w:type="spellEnd"/>
          </w:p>
        </w:tc>
        <w:tc>
          <w:tcPr>
            <w:tcW w:w="1080" w:type="dxa"/>
            <w:shd w:val="clear" w:color="auto" w:fill="E2EFD9" w:themeFill="accent6" w:themeFillTint="33"/>
            <w:vAlign w:val="center"/>
          </w:tcPr>
          <w:p w14:paraId="2A7D0D5F" w14:textId="77777777" w:rsidR="002A09A8" w:rsidRDefault="002A09A8" w:rsidP="00EC59F3">
            <w:pPr>
              <w:jc w:val="center"/>
            </w:pPr>
            <w:r>
              <w:t>Feline</w:t>
            </w:r>
          </w:p>
        </w:tc>
        <w:tc>
          <w:tcPr>
            <w:tcW w:w="2340" w:type="dxa"/>
            <w:shd w:val="clear" w:color="auto" w:fill="E2EFD9" w:themeFill="accent6" w:themeFillTint="33"/>
            <w:vAlign w:val="center"/>
          </w:tcPr>
          <w:p w14:paraId="1A76AF95" w14:textId="77777777" w:rsidR="002A09A8" w:rsidRDefault="002A09A8" w:rsidP="00EC59F3">
            <w:pPr>
              <w:jc w:val="center"/>
            </w:pPr>
            <w:r>
              <w:t>Fleas, Black Legged Ticks, American Dog Tick (2 months protection)</w:t>
            </w:r>
          </w:p>
        </w:tc>
        <w:tc>
          <w:tcPr>
            <w:tcW w:w="1170" w:type="dxa"/>
            <w:shd w:val="clear" w:color="auto" w:fill="E2EFD9" w:themeFill="accent6" w:themeFillTint="33"/>
            <w:vAlign w:val="center"/>
          </w:tcPr>
          <w:p w14:paraId="563AB833" w14:textId="77777777" w:rsidR="002A09A8" w:rsidRDefault="002A09A8" w:rsidP="00EC59F3">
            <w:pPr>
              <w:jc w:val="center"/>
            </w:pPr>
            <w:r>
              <w:t>Every 90 days</w:t>
            </w:r>
          </w:p>
        </w:tc>
        <w:tc>
          <w:tcPr>
            <w:tcW w:w="1170" w:type="dxa"/>
            <w:shd w:val="clear" w:color="auto" w:fill="E2EFD9" w:themeFill="accent6" w:themeFillTint="33"/>
            <w:vAlign w:val="center"/>
          </w:tcPr>
          <w:p w14:paraId="25B96AE6" w14:textId="77777777" w:rsidR="002A09A8" w:rsidRDefault="002A09A8" w:rsidP="00EC59F3">
            <w:pPr>
              <w:jc w:val="center"/>
            </w:pPr>
            <w:r>
              <w:t>6 months</w:t>
            </w:r>
          </w:p>
        </w:tc>
        <w:tc>
          <w:tcPr>
            <w:tcW w:w="1170" w:type="dxa"/>
            <w:shd w:val="clear" w:color="auto" w:fill="E2EFD9" w:themeFill="accent6" w:themeFillTint="33"/>
            <w:vAlign w:val="center"/>
          </w:tcPr>
          <w:p w14:paraId="5546C262" w14:textId="77777777" w:rsidR="002A09A8" w:rsidRDefault="002A09A8" w:rsidP="00EC59F3">
            <w:pPr>
              <w:jc w:val="center"/>
            </w:pPr>
            <w:r>
              <w:t xml:space="preserve">2.6 </w:t>
            </w:r>
            <w:proofErr w:type="spellStart"/>
            <w:r>
              <w:t>lbs</w:t>
            </w:r>
            <w:proofErr w:type="spellEnd"/>
          </w:p>
        </w:tc>
        <w:tc>
          <w:tcPr>
            <w:tcW w:w="1620" w:type="dxa"/>
            <w:shd w:val="clear" w:color="auto" w:fill="E2EFD9" w:themeFill="accent6" w:themeFillTint="33"/>
            <w:vAlign w:val="center"/>
          </w:tcPr>
          <w:p w14:paraId="169C18B9" w14:textId="77777777" w:rsidR="002A09A8" w:rsidRDefault="002A09A8" w:rsidP="00EC59F3">
            <w:pPr>
              <w:jc w:val="center"/>
            </w:pPr>
            <w:r>
              <w:t>Topical</w:t>
            </w:r>
          </w:p>
        </w:tc>
        <w:tc>
          <w:tcPr>
            <w:tcW w:w="1170" w:type="dxa"/>
            <w:shd w:val="clear" w:color="auto" w:fill="E2EFD9" w:themeFill="accent6" w:themeFillTint="33"/>
            <w:vAlign w:val="center"/>
          </w:tcPr>
          <w:p w14:paraId="7D6D32FE" w14:textId="77777777" w:rsidR="002A09A8" w:rsidRDefault="002A09A8" w:rsidP="00EC59F3">
            <w:pPr>
              <w:jc w:val="center"/>
            </w:pPr>
            <w:r>
              <w:t>No</w:t>
            </w:r>
          </w:p>
        </w:tc>
      </w:tr>
      <w:tr w:rsidR="002A09A8" w14:paraId="577A6E61" w14:textId="77777777" w:rsidTr="00207081">
        <w:tc>
          <w:tcPr>
            <w:tcW w:w="1440" w:type="dxa"/>
            <w:shd w:val="clear" w:color="auto" w:fill="E2EFD9" w:themeFill="accent6" w:themeFillTint="33"/>
            <w:vAlign w:val="center"/>
          </w:tcPr>
          <w:p w14:paraId="74B58E77" w14:textId="77777777" w:rsidR="002A09A8" w:rsidRDefault="002A09A8" w:rsidP="00EC59F3">
            <w:pPr>
              <w:jc w:val="center"/>
            </w:pPr>
            <w:r>
              <w:t>Revolution</w:t>
            </w:r>
          </w:p>
        </w:tc>
        <w:tc>
          <w:tcPr>
            <w:tcW w:w="1080" w:type="dxa"/>
            <w:shd w:val="clear" w:color="auto" w:fill="E2EFD9" w:themeFill="accent6" w:themeFillTint="33"/>
            <w:vAlign w:val="center"/>
          </w:tcPr>
          <w:p w14:paraId="7427619D" w14:textId="77777777" w:rsidR="002A09A8" w:rsidRDefault="002A09A8" w:rsidP="00EC59F3">
            <w:pPr>
              <w:jc w:val="center"/>
            </w:pPr>
            <w:r>
              <w:t>Feline</w:t>
            </w:r>
          </w:p>
        </w:tc>
        <w:tc>
          <w:tcPr>
            <w:tcW w:w="2340" w:type="dxa"/>
            <w:shd w:val="clear" w:color="auto" w:fill="E2EFD9" w:themeFill="accent6" w:themeFillTint="33"/>
            <w:vAlign w:val="center"/>
          </w:tcPr>
          <w:p w14:paraId="25D8C3F1" w14:textId="77777777" w:rsidR="002A09A8" w:rsidRDefault="002A09A8" w:rsidP="00EC59F3">
            <w:pPr>
              <w:jc w:val="center"/>
            </w:pPr>
            <w:r>
              <w:t>Fleas, Heartworm, Ear Mites, Roundworm, Hookworm</w:t>
            </w:r>
          </w:p>
        </w:tc>
        <w:tc>
          <w:tcPr>
            <w:tcW w:w="1170" w:type="dxa"/>
            <w:shd w:val="clear" w:color="auto" w:fill="E2EFD9" w:themeFill="accent6" w:themeFillTint="33"/>
            <w:vAlign w:val="center"/>
          </w:tcPr>
          <w:p w14:paraId="07E1AA6E" w14:textId="77777777" w:rsidR="002A09A8" w:rsidRDefault="002A09A8" w:rsidP="00EC59F3">
            <w:pPr>
              <w:jc w:val="center"/>
            </w:pPr>
            <w:r>
              <w:t>Monthly</w:t>
            </w:r>
          </w:p>
        </w:tc>
        <w:tc>
          <w:tcPr>
            <w:tcW w:w="1170" w:type="dxa"/>
            <w:shd w:val="clear" w:color="auto" w:fill="E2EFD9" w:themeFill="accent6" w:themeFillTint="33"/>
            <w:vAlign w:val="center"/>
          </w:tcPr>
          <w:p w14:paraId="7753E213" w14:textId="77777777" w:rsidR="002A09A8" w:rsidRDefault="002A09A8" w:rsidP="00EC59F3">
            <w:pPr>
              <w:jc w:val="center"/>
            </w:pPr>
            <w:r>
              <w:t>8 weeks</w:t>
            </w:r>
          </w:p>
        </w:tc>
        <w:tc>
          <w:tcPr>
            <w:tcW w:w="1170" w:type="dxa"/>
            <w:shd w:val="clear" w:color="auto" w:fill="E2EFD9" w:themeFill="accent6" w:themeFillTint="33"/>
            <w:vAlign w:val="center"/>
          </w:tcPr>
          <w:p w14:paraId="6814E1DE" w14:textId="3060B72C" w:rsidR="002A09A8" w:rsidRDefault="0090706B" w:rsidP="00EC59F3">
            <w:pPr>
              <w:jc w:val="center"/>
            </w:pPr>
            <w:r>
              <w:t>5</w:t>
            </w:r>
            <w:r w:rsidR="002A09A8">
              <w:t xml:space="preserve"> </w:t>
            </w:r>
            <w:proofErr w:type="spellStart"/>
            <w:r w:rsidR="002A09A8">
              <w:t>lb</w:t>
            </w:r>
            <w:r>
              <w:t>s</w:t>
            </w:r>
            <w:proofErr w:type="spellEnd"/>
          </w:p>
        </w:tc>
        <w:tc>
          <w:tcPr>
            <w:tcW w:w="1620" w:type="dxa"/>
            <w:shd w:val="clear" w:color="auto" w:fill="E2EFD9" w:themeFill="accent6" w:themeFillTint="33"/>
            <w:vAlign w:val="center"/>
          </w:tcPr>
          <w:p w14:paraId="042A024E" w14:textId="77777777" w:rsidR="002A09A8" w:rsidRDefault="002A09A8" w:rsidP="00EC59F3">
            <w:pPr>
              <w:jc w:val="center"/>
            </w:pPr>
            <w:r>
              <w:t>Topical</w:t>
            </w:r>
          </w:p>
        </w:tc>
        <w:tc>
          <w:tcPr>
            <w:tcW w:w="1170" w:type="dxa"/>
            <w:shd w:val="clear" w:color="auto" w:fill="E2EFD9" w:themeFill="accent6" w:themeFillTint="33"/>
            <w:vAlign w:val="center"/>
          </w:tcPr>
          <w:p w14:paraId="5AA71917" w14:textId="77777777" w:rsidR="002A09A8" w:rsidRDefault="002A09A8" w:rsidP="00EC59F3">
            <w:pPr>
              <w:jc w:val="center"/>
            </w:pPr>
            <w:r>
              <w:t>Yes</w:t>
            </w:r>
          </w:p>
        </w:tc>
      </w:tr>
      <w:tr w:rsidR="002A09A8" w14:paraId="6A580DC3" w14:textId="77777777" w:rsidTr="00207081">
        <w:tc>
          <w:tcPr>
            <w:tcW w:w="1440" w:type="dxa"/>
            <w:shd w:val="clear" w:color="auto" w:fill="E2EFD9" w:themeFill="accent6" w:themeFillTint="33"/>
            <w:vAlign w:val="center"/>
          </w:tcPr>
          <w:p w14:paraId="0EE97614" w14:textId="77777777" w:rsidR="002A09A8" w:rsidRDefault="002A09A8" w:rsidP="00EC59F3">
            <w:pPr>
              <w:jc w:val="center"/>
            </w:pPr>
            <w:proofErr w:type="spellStart"/>
            <w:r>
              <w:t>Cheristin</w:t>
            </w:r>
            <w:proofErr w:type="spellEnd"/>
          </w:p>
        </w:tc>
        <w:tc>
          <w:tcPr>
            <w:tcW w:w="1080" w:type="dxa"/>
            <w:shd w:val="clear" w:color="auto" w:fill="E2EFD9" w:themeFill="accent6" w:themeFillTint="33"/>
            <w:vAlign w:val="center"/>
          </w:tcPr>
          <w:p w14:paraId="2D6393E4" w14:textId="77777777" w:rsidR="002A09A8" w:rsidRDefault="002A09A8" w:rsidP="00EC59F3">
            <w:pPr>
              <w:jc w:val="center"/>
            </w:pPr>
            <w:r>
              <w:t>Feline</w:t>
            </w:r>
          </w:p>
        </w:tc>
        <w:tc>
          <w:tcPr>
            <w:tcW w:w="2340" w:type="dxa"/>
            <w:shd w:val="clear" w:color="auto" w:fill="E2EFD9" w:themeFill="accent6" w:themeFillTint="33"/>
            <w:vAlign w:val="center"/>
          </w:tcPr>
          <w:p w14:paraId="602D5543" w14:textId="77777777" w:rsidR="002A09A8" w:rsidRDefault="002A09A8" w:rsidP="00EC59F3">
            <w:pPr>
              <w:jc w:val="center"/>
            </w:pPr>
            <w:r>
              <w:t>Fleas</w:t>
            </w:r>
          </w:p>
        </w:tc>
        <w:tc>
          <w:tcPr>
            <w:tcW w:w="1170" w:type="dxa"/>
            <w:shd w:val="clear" w:color="auto" w:fill="E2EFD9" w:themeFill="accent6" w:themeFillTint="33"/>
            <w:vAlign w:val="center"/>
          </w:tcPr>
          <w:p w14:paraId="462CD776" w14:textId="77777777" w:rsidR="002A09A8" w:rsidRDefault="002A09A8" w:rsidP="00EC59F3">
            <w:pPr>
              <w:jc w:val="center"/>
            </w:pPr>
            <w:r>
              <w:t>Monthly</w:t>
            </w:r>
          </w:p>
        </w:tc>
        <w:tc>
          <w:tcPr>
            <w:tcW w:w="1170" w:type="dxa"/>
            <w:shd w:val="clear" w:color="auto" w:fill="E2EFD9" w:themeFill="accent6" w:themeFillTint="33"/>
            <w:vAlign w:val="center"/>
          </w:tcPr>
          <w:p w14:paraId="4152A7D4" w14:textId="77777777" w:rsidR="002A09A8" w:rsidRDefault="002A09A8" w:rsidP="00EC59F3">
            <w:pPr>
              <w:jc w:val="center"/>
            </w:pPr>
            <w:r>
              <w:t>8 weeks</w:t>
            </w:r>
          </w:p>
        </w:tc>
        <w:tc>
          <w:tcPr>
            <w:tcW w:w="1170" w:type="dxa"/>
            <w:shd w:val="clear" w:color="auto" w:fill="E2EFD9" w:themeFill="accent6" w:themeFillTint="33"/>
            <w:vAlign w:val="center"/>
          </w:tcPr>
          <w:p w14:paraId="1AFD4151" w14:textId="77777777" w:rsidR="002A09A8" w:rsidRDefault="002A09A8" w:rsidP="00EC59F3">
            <w:pPr>
              <w:jc w:val="center"/>
            </w:pPr>
            <w:r>
              <w:t xml:space="preserve">1.8 </w:t>
            </w:r>
            <w:proofErr w:type="spellStart"/>
            <w:r>
              <w:t>lbs</w:t>
            </w:r>
            <w:proofErr w:type="spellEnd"/>
          </w:p>
        </w:tc>
        <w:tc>
          <w:tcPr>
            <w:tcW w:w="1620" w:type="dxa"/>
            <w:shd w:val="clear" w:color="auto" w:fill="E2EFD9" w:themeFill="accent6" w:themeFillTint="33"/>
            <w:vAlign w:val="center"/>
          </w:tcPr>
          <w:p w14:paraId="00BF76FA" w14:textId="77777777" w:rsidR="002A09A8" w:rsidRDefault="002A09A8" w:rsidP="00EC59F3">
            <w:pPr>
              <w:jc w:val="center"/>
            </w:pPr>
            <w:r>
              <w:t>Topical</w:t>
            </w:r>
          </w:p>
        </w:tc>
        <w:tc>
          <w:tcPr>
            <w:tcW w:w="1170" w:type="dxa"/>
            <w:shd w:val="clear" w:color="auto" w:fill="E2EFD9" w:themeFill="accent6" w:themeFillTint="33"/>
            <w:vAlign w:val="center"/>
          </w:tcPr>
          <w:p w14:paraId="4C441149" w14:textId="77777777" w:rsidR="002A09A8" w:rsidRDefault="002A09A8" w:rsidP="00EC59F3">
            <w:pPr>
              <w:jc w:val="center"/>
            </w:pPr>
            <w:r>
              <w:t>No</w:t>
            </w:r>
          </w:p>
        </w:tc>
      </w:tr>
      <w:tr w:rsidR="002A09A8" w14:paraId="57684FB4" w14:textId="77777777" w:rsidTr="00207081">
        <w:tc>
          <w:tcPr>
            <w:tcW w:w="1440" w:type="dxa"/>
            <w:shd w:val="clear" w:color="auto" w:fill="E2EFD9" w:themeFill="accent6" w:themeFillTint="33"/>
            <w:vAlign w:val="center"/>
          </w:tcPr>
          <w:p w14:paraId="4F14DAE4" w14:textId="77777777" w:rsidR="002A09A8" w:rsidRDefault="002A09A8" w:rsidP="00EC59F3">
            <w:pPr>
              <w:jc w:val="center"/>
            </w:pPr>
            <w:proofErr w:type="spellStart"/>
            <w:r>
              <w:t>Paramonthly</w:t>
            </w:r>
            <w:proofErr w:type="spellEnd"/>
          </w:p>
        </w:tc>
        <w:tc>
          <w:tcPr>
            <w:tcW w:w="1080" w:type="dxa"/>
            <w:shd w:val="clear" w:color="auto" w:fill="E2EFD9" w:themeFill="accent6" w:themeFillTint="33"/>
            <w:vAlign w:val="center"/>
          </w:tcPr>
          <w:p w14:paraId="6E1E29A1" w14:textId="77777777" w:rsidR="002A09A8" w:rsidRDefault="002A09A8" w:rsidP="00EC59F3">
            <w:pPr>
              <w:jc w:val="center"/>
            </w:pPr>
            <w:r>
              <w:t>Feline</w:t>
            </w:r>
          </w:p>
        </w:tc>
        <w:tc>
          <w:tcPr>
            <w:tcW w:w="2340" w:type="dxa"/>
            <w:shd w:val="clear" w:color="auto" w:fill="E2EFD9" w:themeFill="accent6" w:themeFillTint="33"/>
            <w:vAlign w:val="center"/>
          </w:tcPr>
          <w:p w14:paraId="162FE64C" w14:textId="77777777" w:rsidR="002A09A8" w:rsidRDefault="002A09A8" w:rsidP="00EC59F3">
            <w:pPr>
              <w:jc w:val="center"/>
            </w:pPr>
            <w:r>
              <w:t>Fleas, Lone Star Tick, American Dog Tick, Brown Dog Tick, Deer Ticks</w:t>
            </w:r>
          </w:p>
        </w:tc>
        <w:tc>
          <w:tcPr>
            <w:tcW w:w="1170" w:type="dxa"/>
            <w:shd w:val="clear" w:color="auto" w:fill="E2EFD9" w:themeFill="accent6" w:themeFillTint="33"/>
            <w:vAlign w:val="center"/>
          </w:tcPr>
          <w:p w14:paraId="46A2BF29" w14:textId="77777777" w:rsidR="002A09A8" w:rsidRDefault="002A09A8" w:rsidP="00EC59F3">
            <w:pPr>
              <w:jc w:val="center"/>
            </w:pPr>
            <w:r>
              <w:t>Monthly</w:t>
            </w:r>
          </w:p>
        </w:tc>
        <w:tc>
          <w:tcPr>
            <w:tcW w:w="1170" w:type="dxa"/>
            <w:shd w:val="clear" w:color="auto" w:fill="E2EFD9" w:themeFill="accent6" w:themeFillTint="33"/>
            <w:vAlign w:val="center"/>
          </w:tcPr>
          <w:p w14:paraId="6C8C61A8" w14:textId="77777777" w:rsidR="002A09A8" w:rsidRDefault="002A09A8" w:rsidP="00EC59F3">
            <w:pPr>
              <w:jc w:val="center"/>
            </w:pPr>
            <w:r>
              <w:t>8 weeks</w:t>
            </w:r>
          </w:p>
        </w:tc>
        <w:tc>
          <w:tcPr>
            <w:tcW w:w="1170" w:type="dxa"/>
            <w:shd w:val="clear" w:color="auto" w:fill="E2EFD9" w:themeFill="accent6" w:themeFillTint="33"/>
            <w:vAlign w:val="center"/>
          </w:tcPr>
          <w:p w14:paraId="608B5B19" w14:textId="77777777" w:rsidR="002A09A8" w:rsidRDefault="002A09A8" w:rsidP="00EC59F3">
            <w:pPr>
              <w:jc w:val="center"/>
            </w:pPr>
            <w:r>
              <w:t xml:space="preserve">1.5 </w:t>
            </w:r>
            <w:proofErr w:type="spellStart"/>
            <w:r>
              <w:t>lbs</w:t>
            </w:r>
            <w:proofErr w:type="spellEnd"/>
          </w:p>
        </w:tc>
        <w:tc>
          <w:tcPr>
            <w:tcW w:w="1620" w:type="dxa"/>
            <w:shd w:val="clear" w:color="auto" w:fill="E2EFD9" w:themeFill="accent6" w:themeFillTint="33"/>
            <w:vAlign w:val="center"/>
          </w:tcPr>
          <w:p w14:paraId="5D32ABAA" w14:textId="77777777" w:rsidR="002A09A8" w:rsidRDefault="002A09A8" w:rsidP="00EC59F3">
            <w:pPr>
              <w:jc w:val="center"/>
            </w:pPr>
            <w:r>
              <w:t>Topical</w:t>
            </w:r>
          </w:p>
        </w:tc>
        <w:tc>
          <w:tcPr>
            <w:tcW w:w="1170" w:type="dxa"/>
            <w:shd w:val="clear" w:color="auto" w:fill="E2EFD9" w:themeFill="accent6" w:themeFillTint="33"/>
            <w:vAlign w:val="center"/>
          </w:tcPr>
          <w:p w14:paraId="7BF093F0" w14:textId="77777777" w:rsidR="002A09A8" w:rsidRDefault="002A09A8" w:rsidP="00EC59F3">
            <w:pPr>
              <w:jc w:val="center"/>
            </w:pPr>
            <w:r>
              <w:t>No</w:t>
            </w:r>
          </w:p>
        </w:tc>
      </w:tr>
    </w:tbl>
    <w:p w14:paraId="57C68D6C" w14:textId="77777777" w:rsidR="002A09A8" w:rsidRDefault="002A09A8" w:rsidP="002A09A8"/>
    <w:p w14:paraId="772C4AB0" w14:textId="77777777" w:rsidR="002A09A8" w:rsidRDefault="002A09A8" w:rsidP="002A09A8">
      <w:pPr>
        <w:spacing w:after="0" w:line="240" w:lineRule="auto"/>
      </w:pPr>
    </w:p>
    <w:p w14:paraId="793A35B3" w14:textId="77777777" w:rsidR="002A09A8" w:rsidRPr="000B4D7E" w:rsidRDefault="002A09A8" w:rsidP="002A09A8">
      <w:pPr>
        <w:jc w:val="center"/>
        <w:rPr>
          <w:b/>
          <w:bCs/>
          <w:kern w:val="2"/>
          <w14:ligatures w14:val="standardContextual"/>
        </w:rPr>
      </w:pPr>
      <w:r w:rsidRPr="000B4D7E">
        <w:rPr>
          <w:b/>
          <w:bCs/>
          <w:kern w:val="2"/>
          <w14:ligatures w14:val="standardContextual"/>
        </w:rPr>
        <w:t>*************</w:t>
      </w:r>
    </w:p>
    <w:p w14:paraId="05874BBB" w14:textId="6ED6A3F2" w:rsidR="00BA59A6" w:rsidRDefault="00BA59A6">
      <w:pPr>
        <w:rPr>
          <w:rFonts w:cstheme="minorHAnsi"/>
          <w:b/>
          <w:bCs/>
          <w:sz w:val="26"/>
          <w:szCs w:val="26"/>
          <w:u w:val="single"/>
        </w:rPr>
      </w:pPr>
      <w:r>
        <w:rPr>
          <w:rFonts w:cstheme="minorHAnsi"/>
          <w:b/>
          <w:bCs/>
          <w:sz w:val="26"/>
          <w:szCs w:val="26"/>
          <w:u w:val="single"/>
        </w:rPr>
        <w:br w:type="page"/>
      </w:r>
    </w:p>
    <w:p w14:paraId="693D77EF" w14:textId="12452BD8" w:rsidR="0030568A" w:rsidRPr="00CA0AA3" w:rsidRDefault="0030568A" w:rsidP="0030568A">
      <w:pPr>
        <w:rPr>
          <w:b/>
          <w:bCs/>
          <w:sz w:val="26"/>
          <w:szCs w:val="26"/>
          <w:u w:val="single"/>
        </w:rPr>
      </w:pPr>
      <w:r w:rsidRPr="00CA0AA3">
        <w:rPr>
          <w:b/>
          <w:bCs/>
          <w:sz w:val="26"/>
          <w:szCs w:val="26"/>
          <w:u w:val="single"/>
        </w:rPr>
        <w:lastRenderedPageBreak/>
        <w:t>Protocol for Assessing Suitability of Animals to Receive Vaccines and Deworm</w:t>
      </w:r>
      <w:r w:rsidR="00D57B48">
        <w:rPr>
          <w:b/>
          <w:bCs/>
          <w:sz w:val="26"/>
          <w:szCs w:val="26"/>
          <w:u w:val="single"/>
        </w:rPr>
        <w:t>ers</w:t>
      </w:r>
    </w:p>
    <w:p w14:paraId="75C6ADE4" w14:textId="7C5BAA86" w:rsidR="002B69FA" w:rsidRDefault="002B69FA" w:rsidP="0030568A">
      <w:pPr>
        <w:rPr>
          <w:rFonts w:cstheme="minorHAnsi"/>
          <w:b/>
          <w:bCs/>
          <w:color w:val="FF0000"/>
          <w:sz w:val="24"/>
          <w:szCs w:val="24"/>
          <w:u w:val="single"/>
        </w:rPr>
      </w:pPr>
      <w:r w:rsidRPr="00F82BC8">
        <w:rPr>
          <w:rFonts w:cstheme="minorHAnsi"/>
          <w:b/>
          <w:bCs/>
          <w:color w:val="FF0000"/>
          <w:sz w:val="24"/>
          <w:szCs w:val="24"/>
          <w:u w:val="single"/>
        </w:rPr>
        <w:t>DO NOT VACCINATE</w:t>
      </w:r>
      <w:r w:rsidR="00F0397B">
        <w:rPr>
          <w:rFonts w:cstheme="minorHAnsi"/>
          <w:b/>
          <w:bCs/>
          <w:color w:val="FF0000"/>
          <w:sz w:val="24"/>
          <w:szCs w:val="24"/>
          <w:u w:val="single"/>
        </w:rPr>
        <w:t xml:space="preserve"> OR DEWORM</w:t>
      </w:r>
      <w:r w:rsidRPr="00F82BC8">
        <w:rPr>
          <w:rFonts w:cstheme="minorHAnsi"/>
          <w:b/>
          <w:bCs/>
          <w:color w:val="FF0000"/>
          <w:sz w:val="24"/>
          <w:szCs w:val="24"/>
          <w:u w:val="single"/>
        </w:rPr>
        <w:t xml:space="preserve"> ANIMALS WITH A HISTORY OF SEVERE REACTIONS</w:t>
      </w:r>
      <w:r>
        <w:rPr>
          <w:rFonts w:cstheme="minorHAnsi"/>
          <w:b/>
          <w:bCs/>
          <w:color w:val="FF0000"/>
          <w:sz w:val="24"/>
          <w:szCs w:val="24"/>
          <w:u w:val="single"/>
        </w:rPr>
        <w:t>.</w:t>
      </w:r>
    </w:p>
    <w:p w14:paraId="762EFC24" w14:textId="3F74900A" w:rsidR="0030568A" w:rsidRPr="008B5443" w:rsidRDefault="0030568A" w:rsidP="0030568A">
      <w:pPr>
        <w:rPr>
          <w:b/>
          <w:bCs/>
          <w:u w:val="single"/>
        </w:rPr>
      </w:pPr>
      <w:r w:rsidRPr="008B5443">
        <w:rPr>
          <w:b/>
          <w:bCs/>
          <w:u w:val="single"/>
        </w:rPr>
        <w:t>General Description</w:t>
      </w:r>
      <w:r>
        <w:rPr>
          <w:b/>
          <w:bCs/>
          <w:u w:val="single"/>
        </w:rPr>
        <w:t>:</w:t>
      </w:r>
    </w:p>
    <w:p w14:paraId="038BD5A3" w14:textId="77777777" w:rsidR="0030568A" w:rsidRDefault="0030568A" w:rsidP="0030568A">
      <w:r>
        <w:t>Vaccines and endoparasite deworming are an integral part of maintaining the health of our pets, however, these interventions can, in rare situations, have adverse consequences.</w:t>
      </w:r>
    </w:p>
    <w:p w14:paraId="268F78B3" w14:textId="6147FC89" w:rsidR="0030568A" w:rsidRDefault="0030568A" w:rsidP="0030568A">
      <w:r>
        <w:t xml:space="preserve">The Registered Veterinary Technician on site is responsible for assessing the health of the patient prior to and immediately after administering vaccinations </w:t>
      </w:r>
      <w:r w:rsidR="00104008">
        <w:t>and</w:t>
      </w:r>
      <w:r>
        <w:t xml:space="preserve"> dewormers.</w:t>
      </w:r>
    </w:p>
    <w:p w14:paraId="6916447D" w14:textId="21AFED63" w:rsidR="0030568A" w:rsidRDefault="0030568A" w:rsidP="0030568A">
      <w:r>
        <w:t>Animals will not receive vaccinations or dewormers if the</w:t>
      </w:r>
      <w:r w:rsidR="0027322E">
        <w:t xml:space="preserve"> RVT observes or learns of</w:t>
      </w:r>
      <w:r>
        <w:t xml:space="preserve"> any of the following:</w:t>
      </w:r>
    </w:p>
    <w:p w14:paraId="164E6AF8" w14:textId="33F30AB0" w:rsidR="0030568A" w:rsidRDefault="0027322E" w:rsidP="0030568A">
      <w:pPr>
        <w:pStyle w:val="ListParagraph"/>
        <w:numPr>
          <w:ilvl w:val="0"/>
          <w:numId w:val="19"/>
        </w:numPr>
      </w:pPr>
      <w:r>
        <w:t>H</w:t>
      </w:r>
      <w:r w:rsidR="0030568A">
        <w:t xml:space="preserve">as not been eating or drinking normally in the prior 12 </w:t>
      </w:r>
      <w:proofErr w:type="gramStart"/>
      <w:r w:rsidR="0030568A">
        <w:t>hours</w:t>
      </w:r>
      <w:proofErr w:type="gramEnd"/>
    </w:p>
    <w:p w14:paraId="596A73B9" w14:textId="77777777" w:rsidR="0030568A" w:rsidRDefault="0030568A" w:rsidP="0030568A">
      <w:pPr>
        <w:pStyle w:val="ListParagraph"/>
        <w:numPr>
          <w:ilvl w:val="0"/>
          <w:numId w:val="19"/>
        </w:numPr>
      </w:pPr>
      <w:r>
        <w:t>Notable depression or mentation abnormalities</w:t>
      </w:r>
    </w:p>
    <w:p w14:paraId="63E672EC" w14:textId="77777777" w:rsidR="0030568A" w:rsidRDefault="0030568A" w:rsidP="0030568A">
      <w:pPr>
        <w:pStyle w:val="ListParagraph"/>
        <w:numPr>
          <w:ilvl w:val="0"/>
          <w:numId w:val="19"/>
        </w:numPr>
      </w:pPr>
      <w:r>
        <w:t>Notable nasal or ocular discharge, sneezing, or coughing</w:t>
      </w:r>
    </w:p>
    <w:p w14:paraId="1AD3A519" w14:textId="77777777" w:rsidR="0030568A" w:rsidRDefault="0030568A" w:rsidP="0030568A">
      <w:pPr>
        <w:pStyle w:val="ListParagraph"/>
        <w:numPr>
          <w:ilvl w:val="0"/>
          <w:numId w:val="19"/>
        </w:numPr>
      </w:pPr>
      <w:r>
        <w:t>Body temperature of &gt; 102.5 degrees</w:t>
      </w:r>
    </w:p>
    <w:p w14:paraId="44716FFF" w14:textId="77777777" w:rsidR="0030568A" w:rsidRDefault="0030568A" w:rsidP="0030568A">
      <w:pPr>
        <w:pStyle w:val="ListParagraph"/>
        <w:numPr>
          <w:ilvl w:val="0"/>
          <w:numId w:val="19"/>
        </w:numPr>
      </w:pPr>
      <w:r>
        <w:t>Diarrhea with blood or fetid smell</w:t>
      </w:r>
    </w:p>
    <w:p w14:paraId="4EE26127" w14:textId="77777777" w:rsidR="0030568A" w:rsidRDefault="0030568A" w:rsidP="0030568A">
      <w:pPr>
        <w:pStyle w:val="ListParagraph"/>
        <w:numPr>
          <w:ilvl w:val="0"/>
          <w:numId w:val="19"/>
        </w:numPr>
      </w:pPr>
      <w:r>
        <w:t>Pale mucus membranes and/or prolonged capillary refill</w:t>
      </w:r>
    </w:p>
    <w:p w14:paraId="5DB5F500" w14:textId="77777777" w:rsidR="0030568A" w:rsidRDefault="0030568A" w:rsidP="0030568A">
      <w:pPr>
        <w:pStyle w:val="ListParagraph"/>
        <w:numPr>
          <w:ilvl w:val="0"/>
          <w:numId w:val="19"/>
        </w:numPr>
      </w:pPr>
      <w:r>
        <w:t>Excessively high heart rate or dysrhythmia</w:t>
      </w:r>
    </w:p>
    <w:p w14:paraId="2884E70E" w14:textId="5F243090" w:rsidR="0030568A" w:rsidRDefault="0030568A" w:rsidP="0030568A">
      <w:pPr>
        <w:pStyle w:val="ListParagraph"/>
        <w:numPr>
          <w:ilvl w:val="0"/>
          <w:numId w:val="19"/>
        </w:numPr>
      </w:pPr>
      <w:r>
        <w:t xml:space="preserve">Tachypnea beyond normal stress </w:t>
      </w:r>
      <w:r w:rsidR="00352DC5">
        <w:t xml:space="preserve">levels, </w:t>
      </w:r>
      <w:r>
        <w:t>and/or difficulty breathing</w:t>
      </w:r>
    </w:p>
    <w:p w14:paraId="0DA0C6B3" w14:textId="77777777" w:rsidR="0030568A" w:rsidRDefault="0030568A" w:rsidP="0030568A">
      <w:pPr>
        <w:pStyle w:val="ListParagraph"/>
        <w:numPr>
          <w:ilvl w:val="0"/>
          <w:numId w:val="19"/>
        </w:numPr>
      </w:pPr>
      <w:r>
        <w:t>Body condition score of 3/9 or less (from AAHA):</w:t>
      </w:r>
    </w:p>
    <w:p w14:paraId="6BF386DC" w14:textId="77777777" w:rsidR="0030568A" w:rsidRDefault="0030568A" w:rsidP="0030568A">
      <w:pPr>
        <w:pStyle w:val="ListParagraph"/>
        <w:numPr>
          <w:ilvl w:val="1"/>
          <w:numId w:val="19"/>
        </w:numPr>
      </w:pPr>
      <w:r>
        <w:t xml:space="preserve">Dogs: Ribs, lumbar vertebrae, pelvic </w:t>
      </w:r>
      <w:proofErr w:type="gramStart"/>
      <w:r>
        <w:t>bones</w:t>
      </w:r>
      <w:proofErr w:type="gramEnd"/>
      <w:r>
        <w:t xml:space="preserve"> and all bony prominences evident from a distance. No discernible body fat. Obvious loss of muscle mass. </w:t>
      </w:r>
    </w:p>
    <w:p w14:paraId="78898AD9" w14:textId="77777777" w:rsidR="0030568A" w:rsidRDefault="0030568A" w:rsidP="0030568A">
      <w:pPr>
        <w:pStyle w:val="ListParagraph"/>
        <w:numPr>
          <w:ilvl w:val="1"/>
          <w:numId w:val="19"/>
        </w:numPr>
      </w:pPr>
      <w:r>
        <w:t xml:space="preserve">Cats: Ribs visible on shorthaired cats; no palpable fat; severe abdominal tuck; lumbar vertebrae and wings of ilia obvious and easily palpable. </w:t>
      </w:r>
    </w:p>
    <w:p w14:paraId="4FA09A72" w14:textId="77777777" w:rsidR="0030568A" w:rsidRDefault="0030568A" w:rsidP="0030568A">
      <w:r>
        <w:t>When an animal is presented with any of the above physical findings, the owner should be provided information of nearby full-service veterinary facilities.</w:t>
      </w:r>
    </w:p>
    <w:p w14:paraId="5F51EBBE" w14:textId="773248B0" w:rsidR="0030568A" w:rsidRDefault="0030568A" w:rsidP="0030568A">
      <w:r>
        <w:t xml:space="preserve">The </w:t>
      </w:r>
      <w:r w:rsidR="00794851">
        <w:t>supervising</w:t>
      </w:r>
      <w:r>
        <w:t xml:space="preserve"> </w:t>
      </w:r>
      <w:r w:rsidR="00794851">
        <w:t xml:space="preserve">veterinarian </w:t>
      </w:r>
      <w:r>
        <w:t xml:space="preserve">should be notified if any animal is in extremis. </w:t>
      </w:r>
    </w:p>
    <w:p w14:paraId="64CDBA2D" w14:textId="77777777" w:rsidR="0030568A" w:rsidRDefault="0030568A" w:rsidP="0030568A">
      <w:pPr>
        <w:spacing w:after="0" w:line="240" w:lineRule="auto"/>
      </w:pPr>
    </w:p>
    <w:p w14:paraId="2D104642" w14:textId="56C6DF18" w:rsidR="00E8206B" w:rsidRDefault="00E8206B">
      <w:r>
        <w:br w:type="page"/>
      </w:r>
    </w:p>
    <w:p w14:paraId="09B7700E" w14:textId="3F13F0A3" w:rsidR="00F3132B" w:rsidRDefault="00F3132B" w:rsidP="00814B55">
      <w:pPr>
        <w:spacing w:after="120"/>
        <w:rPr>
          <w:rFonts w:cstheme="minorHAnsi"/>
          <w:b/>
          <w:bCs/>
          <w:sz w:val="26"/>
          <w:szCs w:val="26"/>
          <w:u w:val="single"/>
        </w:rPr>
      </w:pPr>
      <w:bookmarkStart w:id="4" w:name="_Toc152150945"/>
      <w:r w:rsidRPr="001A7601">
        <w:rPr>
          <w:rFonts w:cstheme="minorHAnsi"/>
          <w:b/>
          <w:bCs/>
          <w:sz w:val="26"/>
          <w:szCs w:val="26"/>
          <w:u w:val="single"/>
        </w:rPr>
        <w:lastRenderedPageBreak/>
        <w:t xml:space="preserve">Protocol for </w:t>
      </w:r>
      <w:r>
        <w:rPr>
          <w:rFonts w:cstheme="minorHAnsi"/>
          <w:b/>
          <w:bCs/>
          <w:sz w:val="26"/>
          <w:szCs w:val="26"/>
          <w:u w:val="single"/>
        </w:rPr>
        <w:t>Cani</w:t>
      </w:r>
      <w:r w:rsidRPr="001A7601">
        <w:rPr>
          <w:rFonts w:cstheme="minorHAnsi"/>
          <w:b/>
          <w:bCs/>
          <w:sz w:val="26"/>
          <w:szCs w:val="26"/>
          <w:u w:val="single"/>
        </w:rPr>
        <w:t xml:space="preserve">ne </w:t>
      </w:r>
      <w:r>
        <w:rPr>
          <w:rFonts w:cstheme="minorHAnsi"/>
          <w:b/>
          <w:bCs/>
          <w:sz w:val="26"/>
          <w:szCs w:val="26"/>
          <w:u w:val="single"/>
        </w:rPr>
        <w:t>Vaccination</w:t>
      </w:r>
    </w:p>
    <w:p w14:paraId="317B93E7" w14:textId="50DA6642" w:rsidR="002B69FA" w:rsidRPr="001A7601" w:rsidRDefault="002B69FA" w:rsidP="00814B55">
      <w:pPr>
        <w:spacing w:after="120"/>
        <w:rPr>
          <w:rFonts w:cstheme="minorHAnsi"/>
          <w:b/>
          <w:bCs/>
          <w:sz w:val="26"/>
          <w:szCs w:val="26"/>
          <w:u w:val="single"/>
        </w:rPr>
      </w:pPr>
      <w:r w:rsidRPr="00F82BC8">
        <w:rPr>
          <w:rFonts w:cstheme="minorHAnsi"/>
          <w:b/>
          <w:bCs/>
          <w:color w:val="FF0000"/>
          <w:sz w:val="24"/>
          <w:szCs w:val="24"/>
          <w:u w:val="single"/>
        </w:rPr>
        <w:t>DO NOT VACCINATE ANIMALS WITH A HISTORY OF SEVERE REACTIONS</w:t>
      </w:r>
      <w:r>
        <w:rPr>
          <w:rFonts w:cstheme="minorHAnsi"/>
          <w:b/>
          <w:bCs/>
          <w:color w:val="FF0000"/>
          <w:sz w:val="24"/>
          <w:szCs w:val="24"/>
          <w:u w:val="single"/>
        </w:rPr>
        <w:t>.</w:t>
      </w:r>
    </w:p>
    <w:p w14:paraId="5D528BEC" w14:textId="77777777" w:rsidR="00F3132B" w:rsidRDefault="00F3132B" w:rsidP="00814B55">
      <w:pPr>
        <w:pStyle w:val="Heading1"/>
        <w:spacing w:before="120"/>
        <w:rPr>
          <w:rFonts w:asciiTheme="minorHAnsi" w:hAnsiTheme="minorHAnsi" w:cstheme="minorHAnsi"/>
          <w:color w:val="auto"/>
          <w:sz w:val="22"/>
          <w:szCs w:val="22"/>
        </w:rPr>
      </w:pPr>
      <w:r w:rsidRPr="007C1804">
        <w:rPr>
          <w:rFonts w:asciiTheme="minorHAnsi" w:hAnsiTheme="minorHAnsi" w:cstheme="minorHAnsi"/>
          <w:color w:val="auto"/>
          <w:sz w:val="22"/>
          <w:szCs w:val="22"/>
        </w:rPr>
        <w:t>The purpose of this protocol is to provide</w:t>
      </w:r>
      <w:r>
        <w:rPr>
          <w:rFonts w:asciiTheme="minorHAnsi" w:hAnsiTheme="minorHAnsi" w:cstheme="minorHAnsi"/>
          <w:color w:val="auto"/>
          <w:sz w:val="22"/>
          <w:szCs w:val="22"/>
        </w:rPr>
        <w:t xml:space="preserve"> </w:t>
      </w:r>
      <w:r w:rsidRPr="00DF2890">
        <w:rPr>
          <w:rFonts w:asciiTheme="minorHAnsi" w:hAnsiTheme="minorHAnsi" w:cstheme="minorHAnsi"/>
          <w:color w:val="auto"/>
          <w:sz w:val="22"/>
          <w:szCs w:val="22"/>
        </w:rPr>
        <w:t>core and non-core vaccinations to healthy dogs and puppies</w:t>
      </w:r>
      <w:r>
        <w:rPr>
          <w:rFonts w:asciiTheme="minorHAnsi" w:hAnsiTheme="minorHAnsi" w:cstheme="minorHAnsi"/>
          <w:color w:val="auto"/>
          <w:sz w:val="22"/>
          <w:szCs w:val="22"/>
        </w:rPr>
        <w:t>.</w:t>
      </w:r>
    </w:p>
    <w:p w14:paraId="42CEB779" w14:textId="77777777" w:rsidR="00F3132B" w:rsidRPr="00574A6A" w:rsidRDefault="00F3132B" w:rsidP="00F3132B">
      <w:pPr>
        <w:spacing w:after="0"/>
        <w:rPr>
          <w:sz w:val="12"/>
          <w:szCs w:val="12"/>
        </w:rPr>
      </w:pPr>
    </w:p>
    <w:p w14:paraId="0F617587" w14:textId="6CA11F39" w:rsidR="00F3132B" w:rsidRDefault="00F3132B" w:rsidP="00BF4141">
      <w:pPr>
        <w:spacing w:after="120" w:line="240" w:lineRule="auto"/>
      </w:pPr>
      <w:r w:rsidRPr="00DF2890">
        <w:t>A Registered Veterinary Technician can establish a veterinary-client-patient relationship (VCPR) acting as an agent of the veterinarian for the purpose of administering vaccines and/or parasite medications</w:t>
      </w:r>
      <w:r w:rsidR="00CD5DA8">
        <w:t>, subject to the other conditions and requirements described in this document</w:t>
      </w:r>
      <w:r w:rsidRPr="00DF2890">
        <w:t>.</w:t>
      </w:r>
    </w:p>
    <w:p w14:paraId="28E663FB" w14:textId="77777777" w:rsidR="00F3132B" w:rsidRPr="001A7601" w:rsidRDefault="00F3132B" w:rsidP="00574A6A">
      <w:pPr>
        <w:spacing w:after="120"/>
        <w:rPr>
          <w:rFonts w:cstheme="minorHAnsi"/>
          <w:b/>
          <w:bCs/>
          <w:u w:val="single"/>
        </w:rPr>
      </w:pPr>
      <w:r w:rsidRPr="001A7601">
        <w:rPr>
          <w:rFonts w:cstheme="minorHAnsi"/>
          <w:b/>
          <w:bCs/>
          <w:u w:val="single"/>
        </w:rPr>
        <w:t>Staff Responsibilities:</w:t>
      </w:r>
    </w:p>
    <w:p w14:paraId="299666E8" w14:textId="263CF312" w:rsidR="00F3132B" w:rsidRPr="001A7601" w:rsidRDefault="00F3132B" w:rsidP="0073500F">
      <w:pPr>
        <w:spacing w:after="120"/>
        <w:rPr>
          <w:rFonts w:cstheme="minorHAnsi"/>
        </w:rPr>
      </w:pPr>
      <w:r w:rsidRPr="001A7601">
        <w:rPr>
          <w:rFonts w:cstheme="minorHAnsi"/>
          <w:u w:val="single"/>
        </w:rPr>
        <w:t xml:space="preserve">The </w:t>
      </w:r>
      <w:r w:rsidR="00E31927">
        <w:rPr>
          <w:rFonts w:cstheme="minorHAnsi"/>
          <w:u w:val="single"/>
        </w:rPr>
        <w:t>supervising veterinarian</w:t>
      </w:r>
      <w:r w:rsidRPr="001A7601">
        <w:rPr>
          <w:rFonts w:cstheme="minorHAnsi"/>
        </w:rPr>
        <w:t xml:space="preserve"> </w:t>
      </w:r>
      <w:r w:rsidR="00614A30">
        <w:rPr>
          <w:rFonts w:cstheme="minorHAnsi"/>
        </w:rPr>
        <w:t>must</w:t>
      </w:r>
      <w:r w:rsidRPr="001A7601">
        <w:rPr>
          <w:rFonts w:cstheme="minorHAnsi"/>
        </w:rPr>
        <w:t xml:space="preserve">: </w:t>
      </w:r>
    </w:p>
    <w:bookmarkEnd w:id="4"/>
    <w:p w14:paraId="09F69A24" w14:textId="2F33AB4E" w:rsidR="00F3132B" w:rsidRDefault="00F3132B" w:rsidP="00BF4141">
      <w:pPr>
        <w:pStyle w:val="ListParagraph"/>
        <w:numPr>
          <w:ilvl w:val="0"/>
          <w:numId w:val="2"/>
        </w:numPr>
        <w:spacing w:line="240" w:lineRule="auto"/>
        <w:ind w:left="1080"/>
      </w:pPr>
      <w:r>
        <w:t xml:space="preserve">Be </w:t>
      </w:r>
      <w:r w:rsidR="00E31927">
        <w:t xml:space="preserve">easily and quickly </w:t>
      </w:r>
      <w:r>
        <w:t>available via phone</w:t>
      </w:r>
      <w:r w:rsidR="00252CCC">
        <w:t xml:space="preserve"> </w:t>
      </w:r>
      <w:r w:rsidR="00E31927">
        <w:t>whe</w:t>
      </w:r>
      <w:r w:rsidR="004675FC">
        <w:t>n</w:t>
      </w:r>
      <w:r w:rsidR="00E31927">
        <w:t xml:space="preserve"> vaccinations are being given </w:t>
      </w:r>
      <w:r w:rsidR="00252CCC">
        <w:t xml:space="preserve">in a nonregistered veterinary facility, or being somewhere </w:t>
      </w:r>
      <w:r w:rsidR="00E31927">
        <w:t>in a registered veterinary facility</w:t>
      </w:r>
      <w:r w:rsidR="004675FC" w:rsidRPr="004675FC">
        <w:t xml:space="preserve"> </w:t>
      </w:r>
      <w:r w:rsidR="004675FC">
        <w:t>where vaccinations are being given</w:t>
      </w:r>
      <w:r>
        <w:t>.</w:t>
      </w:r>
    </w:p>
    <w:p w14:paraId="548411F9" w14:textId="7DA6992D" w:rsidR="00F3132B" w:rsidRDefault="009D3EE7" w:rsidP="00574A6A">
      <w:pPr>
        <w:pStyle w:val="ListParagraph"/>
        <w:numPr>
          <w:ilvl w:val="0"/>
          <w:numId w:val="2"/>
        </w:numPr>
        <w:spacing w:after="120" w:line="240" w:lineRule="auto"/>
        <w:ind w:left="1080"/>
      </w:pPr>
      <w:r>
        <w:t xml:space="preserve">Establish, </w:t>
      </w:r>
      <w:proofErr w:type="gramStart"/>
      <w:r>
        <w:t>m</w:t>
      </w:r>
      <w:r w:rsidR="00F3132B">
        <w:t>aintain</w:t>
      </w:r>
      <w:proofErr w:type="gramEnd"/>
      <w:r w:rsidR="00F3132B">
        <w:t xml:space="preserve"> and updat</w:t>
      </w:r>
      <w:r w:rsidR="00614A30">
        <w:t xml:space="preserve">e protocols for the </w:t>
      </w:r>
      <w:r w:rsidR="00052C6D">
        <w:t>administration of vaccines and/or parasite medications</w:t>
      </w:r>
      <w:r w:rsidR="00F3132B">
        <w:t>.</w:t>
      </w:r>
    </w:p>
    <w:p w14:paraId="69B24E74" w14:textId="77777777" w:rsidR="00F3132B" w:rsidRDefault="00F3132B" w:rsidP="0073500F">
      <w:pPr>
        <w:spacing w:after="120"/>
      </w:pPr>
      <w:r>
        <w:rPr>
          <w:u w:val="single"/>
        </w:rPr>
        <w:t>The Community Medicine Manager</w:t>
      </w:r>
      <w:r>
        <w:t xml:space="preserve"> is responsible for:</w:t>
      </w:r>
    </w:p>
    <w:p w14:paraId="78789F8A" w14:textId="77777777" w:rsidR="00F3132B" w:rsidRDefault="00F3132B" w:rsidP="00BF4141">
      <w:pPr>
        <w:pStyle w:val="ListParagraph"/>
        <w:numPr>
          <w:ilvl w:val="0"/>
          <w:numId w:val="1"/>
        </w:numPr>
        <w:spacing w:line="240" w:lineRule="auto"/>
        <w:ind w:left="1080"/>
      </w:pPr>
      <w:r>
        <w:t>Ensuring required supplies and vaccines are stocked.</w:t>
      </w:r>
    </w:p>
    <w:p w14:paraId="468D6473" w14:textId="77777777" w:rsidR="00F3132B" w:rsidRDefault="00F3132B" w:rsidP="00574A6A">
      <w:pPr>
        <w:pStyle w:val="ListParagraph"/>
        <w:numPr>
          <w:ilvl w:val="0"/>
          <w:numId w:val="1"/>
        </w:numPr>
        <w:spacing w:after="120" w:line="240" w:lineRule="auto"/>
        <w:ind w:left="1080"/>
      </w:pPr>
      <w:r>
        <w:t>Ensuring equipment is in good working order.</w:t>
      </w:r>
    </w:p>
    <w:p w14:paraId="3953583C" w14:textId="77777777" w:rsidR="00F3132B" w:rsidRPr="00F74A4A" w:rsidRDefault="00F3132B" w:rsidP="0073500F">
      <w:pPr>
        <w:spacing w:after="120"/>
        <w:rPr>
          <w:u w:val="single"/>
        </w:rPr>
      </w:pPr>
      <w:r>
        <w:rPr>
          <w:u w:val="single"/>
        </w:rPr>
        <w:t>The Community Medicine Registered Veterinary Technician</w:t>
      </w:r>
      <w:r>
        <w:t xml:space="preserve"> is responsible for:</w:t>
      </w:r>
    </w:p>
    <w:p w14:paraId="4D6CC213" w14:textId="77777777" w:rsidR="00F3132B" w:rsidRPr="006644ED" w:rsidRDefault="00F3132B" w:rsidP="00574A6A">
      <w:pPr>
        <w:pStyle w:val="ListParagraph"/>
        <w:numPr>
          <w:ilvl w:val="0"/>
          <w:numId w:val="25"/>
        </w:numPr>
        <w:spacing w:after="120" w:line="240" w:lineRule="auto"/>
        <w:rPr>
          <w:rFonts w:cstheme="minorHAnsi"/>
        </w:rPr>
      </w:pPr>
      <w:r>
        <w:t>Performing the exam and completing SOAP,</w:t>
      </w:r>
      <w:r w:rsidRPr="00270C86">
        <w:rPr>
          <w:rFonts w:cstheme="minorHAnsi"/>
        </w:rPr>
        <w:t xml:space="preserve"> </w:t>
      </w:r>
      <w:r w:rsidRPr="006644ED">
        <w:rPr>
          <w:rFonts w:cstheme="minorHAnsi"/>
        </w:rPr>
        <w:t xml:space="preserve">and recording </w:t>
      </w:r>
      <w:proofErr w:type="gramStart"/>
      <w:r w:rsidRPr="006644ED">
        <w:rPr>
          <w:rFonts w:cstheme="minorHAnsi"/>
        </w:rPr>
        <w:t>all of</w:t>
      </w:r>
      <w:proofErr w:type="gramEnd"/>
      <w:r w:rsidRPr="006644ED">
        <w:rPr>
          <w:rFonts w:cstheme="minorHAnsi"/>
        </w:rPr>
        <w:t xml:space="preserve"> the following in the medical record:</w:t>
      </w:r>
    </w:p>
    <w:p w14:paraId="605E294B" w14:textId="77777777" w:rsidR="00F3132B" w:rsidRPr="001A7601" w:rsidRDefault="00F3132B" w:rsidP="00574A6A">
      <w:pPr>
        <w:pStyle w:val="ListParagraph"/>
        <w:numPr>
          <w:ilvl w:val="0"/>
          <w:numId w:val="26"/>
        </w:numPr>
        <w:spacing w:line="240" w:lineRule="auto"/>
        <w:rPr>
          <w:rFonts w:cstheme="minorHAnsi"/>
        </w:rPr>
      </w:pPr>
      <w:r w:rsidRPr="001A7601">
        <w:rPr>
          <w:rFonts w:cstheme="minorHAnsi"/>
        </w:rPr>
        <w:t>Name or initials of the person responsible for entries.</w:t>
      </w:r>
    </w:p>
    <w:p w14:paraId="17630CA6" w14:textId="77777777" w:rsidR="00F3132B" w:rsidRDefault="00F3132B" w:rsidP="00574A6A">
      <w:pPr>
        <w:pStyle w:val="ListParagraph"/>
        <w:numPr>
          <w:ilvl w:val="0"/>
          <w:numId w:val="26"/>
        </w:numPr>
        <w:spacing w:line="240" w:lineRule="auto"/>
        <w:rPr>
          <w:rFonts w:cstheme="minorHAnsi"/>
        </w:rPr>
      </w:pPr>
      <w:r w:rsidRPr="001A7601">
        <w:rPr>
          <w:rFonts w:cstheme="minorHAnsi"/>
        </w:rPr>
        <w:t>Name, address, and phone number of the client.</w:t>
      </w:r>
    </w:p>
    <w:p w14:paraId="4DE8ED15" w14:textId="77777777" w:rsidR="00F3132B" w:rsidRPr="001A7601" w:rsidRDefault="00F3132B" w:rsidP="00574A6A">
      <w:pPr>
        <w:pStyle w:val="ListParagraph"/>
        <w:numPr>
          <w:ilvl w:val="0"/>
          <w:numId w:val="26"/>
        </w:numPr>
        <w:spacing w:line="240" w:lineRule="auto"/>
        <w:rPr>
          <w:rFonts w:cstheme="minorHAnsi"/>
        </w:rPr>
      </w:pPr>
      <w:r w:rsidRPr="001A7601">
        <w:rPr>
          <w:rFonts w:cstheme="minorHAnsi"/>
        </w:rPr>
        <w:t>Name or identity of the animal.</w:t>
      </w:r>
    </w:p>
    <w:p w14:paraId="7BDC21FB" w14:textId="77777777" w:rsidR="00F3132B" w:rsidRPr="001A7601" w:rsidRDefault="00F3132B" w:rsidP="00574A6A">
      <w:pPr>
        <w:pStyle w:val="ListParagraph"/>
        <w:numPr>
          <w:ilvl w:val="0"/>
          <w:numId w:val="26"/>
        </w:numPr>
        <w:spacing w:line="240" w:lineRule="auto"/>
        <w:rPr>
          <w:rFonts w:cstheme="minorHAnsi"/>
        </w:rPr>
      </w:pPr>
      <w:r w:rsidRPr="001A7601">
        <w:rPr>
          <w:rFonts w:cstheme="minorHAnsi"/>
        </w:rPr>
        <w:t>Except for herds or flocks, age, sex, breed, species, and color of the animal.</w:t>
      </w:r>
    </w:p>
    <w:p w14:paraId="471094D7" w14:textId="77777777" w:rsidR="00F3132B" w:rsidRPr="001A7601" w:rsidRDefault="00F3132B" w:rsidP="00574A6A">
      <w:pPr>
        <w:pStyle w:val="ListParagraph"/>
        <w:numPr>
          <w:ilvl w:val="0"/>
          <w:numId w:val="26"/>
        </w:numPr>
        <w:spacing w:line="240" w:lineRule="auto"/>
        <w:rPr>
          <w:rFonts w:cstheme="minorHAnsi"/>
        </w:rPr>
      </w:pPr>
      <w:r w:rsidRPr="001A7601">
        <w:rPr>
          <w:rFonts w:cstheme="minorHAnsi"/>
        </w:rPr>
        <w:t>Beginning and ending dates of custody of the animal, if applicable.</w:t>
      </w:r>
    </w:p>
    <w:p w14:paraId="622AE348" w14:textId="358CF325" w:rsidR="00F3132B" w:rsidRPr="001A7601" w:rsidRDefault="00F3132B" w:rsidP="00574A6A">
      <w:pPr>
        <w:pStyle w:val="ListParagraph"/>
        <w:numPr>
          <w:ilvl w:val="0"/>
          <w:numId w:val="26"/>
        </w:numPr>
        <w:spacing w:line="240" w:lineRule="auto"/>
        <w:rPr>
          <w:rFonts w:cstheme="minorHAnsi"/>
        </w:rPr>
      </w:pPr>
      <w:r w:rsidRPr="001A7601">
        <w:rPr>
          <w:rFonts w:cstheme="minorHAnsi"/>
        </w:rPr>
        <w:t xml:space="preserve">A history or pertinent information </w:t>
      </w:r>
      <w:r w:rsidR="006A66D9">
        <w:rPr>
          <w:rFonts w:cstheme="minorHAnsi"/>
        </w:rPr>
        <w:t>regarding</w:t>
      </w:r>
      <w:r w:rsidRPr="001A7601">
        <w:rPr>
          <w:rFonts w:cstheme="minorHAnsi"/>
        </w:rPr>
        <w:t xml:space="preserve"> each animal’s medical status.</w:t>
      </w:r>
    </w:p>
    <w:p w14:paraId="225E1F91" w14:textId="77777777" w:rsidR="00F3132B" w:rsidRPr="001A7601" w:rsidRDefault="00F3132B" w:rsidP="00574A6A">
      <w:pPr>
        <w:pStyle w:val="ListParagraph"/>
        <w:numPr>
          <w:ilvl w:val="0"/>
          <w:numId w:val="26"/>
        </w:numPr>
        <w:spacing w:line="240" w:lineRule="auto"/>
        <w:rPr>
          <w:rFonts w:cstheme="minorHAnsi"/>
        </w:rPr>
      </w:pPr>
      <w:r w:rsidRPr="001A7601">
        <w:rPr>
          <w:rFonts w:cstheme="minorHAnsi"/>
        </w:rPr>
        <w:t>Data, including that obtained by instrumentation, from the physical examination.</w:t>
      </w:r>
    </w:p>
    <w:p w14:paraId="0FEDD26C" w14:textId="77777777" w:rsidR="00F3132B" w:rsidRPr="001A7601" w:rsidRDefault="00F3132B" w:rsidP="00574A6A">
      <w:pPr>
        <w:pStyle w:val="ListParagraph"/>
        <w:numPr>
          <w:ilvl w:val="0"/>
          <w:numId w:val="26"/>
        </w:numPr>
        <w:spacing w:line="240" w:lineRule="auto"/>
        <w:rPr>
          <w:rFonts w:cstheme="minorHAnsi"/>
        </w:rPr>
      </w:pPr>
      <w:r w:rsidRPr="001A7601">
        <w:rPr>
          <w:rFonts w:cstheme="minorHAnsi"/>
        </w:rPr>
        <w:t>Treatment and intended treatment plan, including medications, dosages, route of administration, and frequency of use.</w:t>
      </w:r>
    </w:p>
    <w:p w14:paraId="31AE3D6C" w14:textId="77777777" w:rsidR="00F3132B" w:rsidRPr="001A7601" w:rsidRDefault="00F3132B" w:rsidP="00574A6A">
      <w:pPr>
        <w:pStyle w:val="ListParagraph"/>
        <w:numPr>
          <w:ilvl w:val="0"/>
          <w:numId w:val="26"/>
        </w:numPr>
        <w:spacing w:line="240" w:lineRule="auto"/>
        <w:rPr>
          <w:rFonts w:cstheme="minorHAnsi"/>
        </w:rPr>
      </w:pPr>
      <w:r w:rsidRPr="001A7601">
        <w:rPr>
          <w:rFonts w:cstheme="minorHAnsi"/>
        </w:rPr>
        <w:t>Diagnosis or assessment before performing a treatment or procedure.</w:t>
      </w:r>
    </w:p>
    <w:p w14:paraId="047716F4" w14:textId="77777777" w:rsidR="00F3132B" w:rsidRPr="001A7601" w:rsidRDefault="00F3132B" w:rsidP="00574A6A">
      <w:pPr>
        <w:pStyle w:val="ListParagraph"/>
        <w:numPr>
          <w:ilvl w:val="0"/>
          <w:numId w:val="26"/>
        </w:numPr>
        <w:spacing w:line="240" w:lineRule="auto"/>
        <w:rPr>
          <w:rFonts w:cstheme="minorHAnsi"/>
        </w:rPr>
      </w:pPr>
      <w:r w:rsidRPr="001A7601">
        <w:rPr>
          <w:rFonts w:cstheme="minorHAnsi"/>
        </w:rPr>
        <w:t>If relevant, a prognosis of the animal’s condition.</w:t>
      </w:r>
    </w:p>
    <w:p w14:paraId="67B84363" w14:textId="77777777" w:rsidR="00F3132B" w:rsidRPr="002E3A90" w:rsidRDefault="00F3132B" w:rsidP="00574A6A">
      <w:pPr>
        <w:pStyle w:val="ListParagraph"/>
        <w:numPr>
          <w:ilvl w:val="0"/>
          <w:numId w:val="26"/>
        </w:numPr>
        <w:spacing w:line="240" w:lineRule="auto"/>
        <w:rPr>
          <w:rFonts w:cstheme="minorHAnsi"/>
        </w:rPr>
      </w:pPr>
      <w:r w:rsidRPr="001A7601">
        <w:rPr>
          <w:rFonts w:cstheme="minorHAnsi"/>
        </w:rPr>
        <w:t>All medications and treatments prescribed and dispensed, including strength, dosage, route of administration, quantity, and frequency of use.</w:t>
      </w:r>
    </w:p>
    <w:p w14:paraId="22FE2860" w14:textId="7B58931A" w:rsidR="00F3132B" w:rsidRDefault="00F3132B" w:rsidP="00574A6A">
      <w:pPr>
        <w:pStyle w:val="ListParagraph"/>
        <w:numPr>
          <w:ilvl w:val="0"/>
          <w:numId w:val="1"/>
        </w:numPr>
        <w:spacing w:line="240" w:lineRule="auto"/>
        <w:ind w:left="1080"/>
      </w:pPr>
      <w:r>
        <w:t xml:space="preserve">Adhering to </w:t>
      </w:r>
      <w:r w:rsidR="00DC7B87">
        <w:t>protocols established by the veterinarian</w:t>
      </w:r>
      <w:r>
        <w:t xml:space="preserve">. </w:t>
      </w:r>
    </w:p>
    <w:p w14:paraId="0B5FA493" w14:textId="5AF1FE4A" w:rsidR="00F3132B" w:rsidRDefault="00F3132B" w:rsidP="00574A6A">
      <w:pPr>
        <w:pStyle w:val="ListParagraph"/>
        <w:numPr>
          <w:ilvl w:val="0"/>
          <w:numId w:val="1"/>
        </w:numPr>
        <w:spacing w:line="240" w:lineRule="auto"/>
        <w:ind w:left="1080"/>
      </w:pPr>
      <w:r>
        <w:t xml:space="preserve">Disclosing to the client (orally or in writing) that their pet is being seen by an RVT, who is acting as an agent of a </w:t>
      </w:r>
      <w:r w:rsidR="006B6037">
        <w:t>veterinarian</w:t>
      </w:r>
      <w:r>
        <w:t xml:space="preserve">. </w:t>
      </w:r>
    </w:p>
    <w:p w14:paraId="0F297E79" w14:textId="094764AF" w:rsidR="008632D4" w:rsidRPr="008632D4" w:rsidRDefault="00F3132B" w:rsidP="00574A6A">
      <w:pPr>
        <w:pStyle w:val="ListParagraph"/>
        <w:numPr>
          <w:ilvl w:val="0"/>
          <w:numId w:val="1"/>
        </w:numPr>
        <w:spacing w:line="240" w:lineRule="auto"/>
        <w:ind w:left="1080"/>
      </w:pPr>
      <w:r>
        <w:t xml:space="preserve">Providing the </w:t>
      </w:r>
      <w:r w:rsidR="006B6037">
        <w:t>veterinarian</w:t>
      </w:r>
      <w:r w:rsidR="008C73E6">
        <w:t>’</w:t>
      </w:r>
      <w:r>
        <w:t xml:space="preserve">s name and license number to the client (through signage or otherwise). </w:t>
      </w:r>
    </w:p>
    <w:p w14:paraId="45E58F5F" w14:textId="1ED8322F" w:rsidR="008632D4" w:rsidRDefault="008632D4" w:rsidP="00574A6A">
      <w:pPr>
        <w:pStyle w:val="ListParagraph"/>
        <w:numPr>
          <w:ilvl w:val="0"/>
          <w:numId w:val="1"/>
        </w:numPr>
        <w:spacing w:line="240" w:lineRule="auto"/>
        <w:ind w:left="1080"/>
      </w:pPr>
      <w:r>
        <w:t>If the client authorizes the RVT to proceed, not</w:t>
      </w:r>
      <w:r w:rsidR="00014843">
        <w:t>ing</w:t>
      </w:r>
      <w:r>
        <w:t xml:space="preserve"> this consent in the patient’s medical record. </w:t>
      </w:r>
    </w:p>
    <w:p w14:paraId="418A0C93" w14:textId="77777777" w:rsidR="00E8206B" w:rsidRDefault="00E8206B">
      <w:pPr>
        <w:rPr>
          <w:rFonts w:cstheme="minorHAnsi"/>
          <w:b/>
          <w:bCs/>
          <w:sz w:val="26"/>
          <w:szCs w:val="26"/>
          <w:u w:val="single"/>
        </w:rPr>
      </w:pPr>
      <w:bookmarkStart w:id="5" w:name="_Hlk154741450"/>
      <w:r>
        <w:rPr>
          <w:rFonts w:cstheme="minorHAnsi"/>
          <w:b/>
          <w:bCs/>
          <w:sz w:val="26"/>
          <w:szCs w:val="26"/>
          <w:u w:val="single"/>
        </w:rPr>
        <w:lastRenderedPageBreak/>
        <w:br w:type="page"/>
      </w:r>
    </w:p>
    <w:p w14:paraId="09AF843F" w14:textId="36AA624E" w:rsidR="00A22D8A" w:rsidRPr="009E1906" w:rsidRDefault="00A22D8A" w:rsidP="007970BD">
      <w:pPr>
        <w:spacing w:after="120"/>
        <w:rPr>
          <w:rFonts w:cstheme="minorHAnsi"/>
          <w:sz w:val="26"/>
          <w:szCs w:val="26"/>
        </w:rPr>
      </w:pPr>
      <w:r w:rsidRPr="009E1906">
        <w:rPr>
          <w:rFonts w:cstheme="minorHAnsi"/>
          <w:b/>
          <w:bCs/>
          <w:sz w:val="26"/>
          <w:szCs w:val="26"/>
          <w:u w:val="single"/>
        </w:rPr>
        <w:lastRenderedPageBreak/>
        <w:t>Protocol for Canine Vaccination</w:t>
      </w:r>
      <w:r w:rsidRPr="009E1906">
        <w:rPr>
          <w:rFonts w:cstheme="minorHAnsi"/>
          <w:b/>
          <w:bCs/>
          <w:sz w:val="26"/>
          <w:szCs w:val="26"/>
        </w:rPr>
        <w:t xml:space="preserve"> </w:t>
      </w:r>
      <w:r w:rsidRPr="009E1906">
        <w:rPr>
          <w:rFonts w:cstheme="minorHAnsi"/>
          <w:sz w:val="26"/>
          <w:szCs w:val="26"/>
        </w:rPr>
        <w:t>(page 2)</w:t>
      </w:r>
      <w:bookmarkEnd w:id="5"/>
    </w:p>
    <w:p w14:paraId="3C0B043B" w14:textId="77777777" w:rsidR="00014843" w:rsidRDefault="00014843" w:rsidP="00014843">
      <w:pPr>
        <w:pStyle w:val="ListParagraph"/>
        <w:numPr>
          <w:ilvl w:val="0"/>
          <w:numId w:val="1"/>
        </w:numPr>
        <w:spacing w:line="240" w:lineRule="auto"/>
        <w:ind w:left="1080"/>
      </w:pPr>
      <w:r>
        <w:t>Administering the vaccines and parasite medications as instructed in protocols established by the veterinarian.</w:t>
      </w:r>
    </w:p>
    <w:p w14:paraId="117F5790" w14:textId="4800D528" w:rsidR="00F3132B" w:rsidRDefault="00F3132B" w:rsidP="00F3132B">
      <w:pPr>
        <w:spacing w:before="120"/>
      </w:pPr>
      <w:r>
        <w:rPr>
          <w:u w:val="single"/>
        </w:rPr>
        <w:t>Clinic Customer Care Staff</w:t>
      </w:r>
      <w:r>
        <w:t xml:space="preserve"> is responsible for:</w:t>
      </w:r>
    </w:p>
    <w:p w14:paraId="5D4EEBEE" w14:textId="77777777" w:rsidR="00F3132B" w:rsidRDefault="00F3132B" w:rsidP="00F3132B">
      <w:pPr>
        <w:pStyle w:val="ListParagraph"/>
        <w:numPr>
          <w:ilvl w:val="0"/>
          <w:numId w:val="3"/>
        </w:numPr>
        <w:ind w:left="1080"/>
      </w:pPr>
      <w:r>
        <w:t>Scheduling appointments.</w:t>
      </w:r>
    </w:p>
    <w:p w14:paraId="37BDE147" w14:textId="77777777" w:rsidR="00F3132B" w:rsidRDefault="00F3132B" w:rsidP="00F3132B">
      <w:pPr>
        <w:pStyle w:val="ListParagraph"/>
        <w:numPr>
          <w:ilvl w:val="0"/>
          <w:numId w:val="3"/>
        </w:numPr>
        <w:ind w:left="1080"/>
      </w:pPr>
      <w:r>
        <w:t>Checking out clients.</w:t>
      </w:r>
    </w:p>
    <w:p w14:paraId="0A783624" w14:textId="23C434D9" w:rsidR="00F3132B" w:rsidRPr="00E23A2C" w:rsidRDefault="00F3132B" w:rsidP="007970BD">
      <w:pPr>
        <w:pStyle w:val="ListParagraph"/>
        <w:numPr>
          <w:ilvl w:val="0"/>
          <w:numId w:val="3"/>
        </w:numPr>
        <w:spacing w:after="120"/>
        <w:ind w:left="1080"/>
      </w:pPr>
      <w:r>
        <w:t xml:space="preserve">Providing clients with information about </w:t>
      </w:r>
      <w:r w:rsidR="00AA2265">
        <w:t>follow-up</w:t>
      </w:r>
      <w:r>
        <w:t xml:space="preserve"> appointments</w:t>
      </w:r>
      <w:bookmarkStart w:id="6" w:name="_Toc152150948"/>
      <w:r>
        <w:t>.</w:t>
      </w:r>
    </w:p>
    <w:p w14:paraId="40C1B249" w14:textId="77777777" w:rsidR="00F3132B" w:rsidRPr="0096112E" w:rsidRDefault="00F3132B" w:rsidP="00F3132B">
      <w:pPr>
        <w:spacing w:before="240"/>
        <w:rPr>
          <w:rFonts w:cstheme="minorHAnsi"/>
          <w:b/>
          <w:bCs/>
          <w:u w:val="single"/>
        </w:rPr>
      </w:pPr>
      <w:r>
        <w:rPr>
          <w:rFonts w:cstheme="minorHAnsi"/>
          <w:b/>
          <w:bCs/>
          <w:u w:val="single"/>
        </w:rPr>
        <w:t>Location and Materials Needed</w:t>
      </w:r>
      <w:r w:rsidRPr="0096112E">
        <w:rPr>
          <w:rFonts w:cstheme="minorHAnsi"/>
          <w:b/>
          <w:bCs/>
          <w:u w:val="single"/>
        </w:rPr>
        <w:t>:</w:t>
      </w:r>
    </w:p>
    <w:bookmarkEnd w:id="6"/>
    <w:p w14:paraId="61E15EA1" w14:textId="77777777" w:rsidR="00F3132B" w:rsidRDefault="00F3132B" w:rsidP="00F3132B">
      <w:r>
        <w:t xml:space="preserve">To complete this </w:t>
      </w:r>
      <w:proofErr w:type="gramStart"/>
      <w:r>
        <w:t>protocol</w:t>
      </w:r>
      <w:proofErr w:type="gramEnd"/>
      <w:r>
        <w:t xml:space="preserve"> you will need:</w:t>
      </w:r>
    </w:p>
    <w:p w14:paraId="1DF8249A" w14:textId="77777777" w:rsidR="00F3132B" w:rsidRDefault="00F3132B" w:rsidP="00F3132B">
      <w:pPr>
        <w:pStyle w:val="ListParagraph"/>
        <w:numPr>
          <w:ilvl w:val="0"/>
          <w:numId w:val="1"/>
        </w:numPr>
        <w:ind w:left="1080"/>
      </w:pPr>
      <w:r>
        <w:t>Vaccines (located in medication refrigerator).</w:t>
      </w:r>
    </w:p>
    <w:p w14:paraId="53A0E0D1" w14:textId="77777777" w:rsidR="00F3132B" w:rsidRDefault="00F3132B" w:rsidP="00F3132B">
      <w:pPr>
        <w:pStyle w:val="ListParagraph"/>
        <w:numPr>
          <w:ilvl w:val="0"/>
          <w:numId w:val="1"/>
        </w:numPr>
        <w:ind w:left="1080"/>
      </w:pPr>
      <w:r>
        <w:t>3cc Syringes (located in medical cart).</w:t>
      </w:r>
    </w:p>
    <w:p w14:paraId="5DDD8698" w14:textId="709C0CD1" w:rsidR="00F3132B" w:rsidRDefault="00F3132B" w:rsidP="00F3132B">
      <w:pPr>
        <w:pStyle w:val="ListParagraph"/>
        <w:numPr>
          <w:ilvl w:val="0"/>
          <w:numId w:val="1"/>
        </w:numPr>
        <w:ind w:left="1080"/>
      </w:pPr>
      <w:r>
        <w:t>25g x</w:t>
      </w:r>
      <w:r w:rsidR="0026198F">
        <w:t xml:space="preserve"> </w:t>
      </w:r>
      <w:r>
        <w:t>5/8” Needles and 22g</w:t>
      </w:r>
      <w:r w:rsidR="0026198F">
        <w:t xml:space="preserve"> </w:t>
      </w:r>
      <w:r>
        <w:t>x</w:t>
      </w:r>
      <w:r w:rsidR="0026198F">
        <w:t xml:space="preserve"> </w:t>
      </w:r>
      <w:r>
        <w:t>.75” Needles (located in medical cart).</w:t>
      </w:r>
    </w:p>
    <w:p w14:paraId="168158CD" w14:textId="77777777" w:rsidR="00F3132B" w:rsidRDefault="00F3132B" w:rsidP="007970BD">
      <w:pPr>
        <w:pStyle w:val="ListParagraph"/>
        <w:numPr>
          <w:ilvl w:val="0"/>
          <w:numId w:val="1"/>
        </w:numPr>
        <w:spacing w:after="120"/>
        <w:ind w:left="1080"/>
      </w:pPr>
      <w:r>
        <w:t xml:space="preserve">If not at a </w:t>
      </w:r>
      <w:r w:rsidRPr="00D245AA">
        <w:t>registered veterinary premises, must have equipment and drugs necessary to provide immediate emergency care at a level commensurate with the provision of preventive or prophylactic vaccines or medications for the control or eradication of apparent or anticipated internal or external parasites.</w:t>
      </w:r>
    </w:p>
    <w:p w14:paraId="3FAC7870" w14:textId="77777777" w:rsidR="0097019B" w:rsidRPr="002632CC" w:rsidRDefault="00F3132B" w:rsidP="00F3132B">
      <w:pPr>
        <w:rPr>
          <w:rFonts w:ascii="Calibri" w:eastAsia="Calibri" w:hAnsi="Calibri" w:cs="Calibri"/>
        </w:rPr>
      </w:pPr>
      <w:r w:rsidRPr="002632CC">
        <w:rPr>
          <w:rFonts w:ascii="Calibri" w:eastAsia="Calibri" w:hAnsi="Calibri" w:cs="Calibri"/>
          <w:b/>
          <w:bCs/>
          <w:u w:val="single"/>
        </w:rPr>
        <w:t>Protocol:</w:t>
      </w:r>
    </w:p>
    <w:p w14:paraId="56953954" w14:textId="77777777" w:rsidR="00F3132B" w:rsidRPr="002632CC" w:rsidRDefault="00F3132B" w:rsidP="00F3132B">
      <w:pPr>
        <w:keepNext/>
        <w:keepLines/>
        <w:spacing w:before="40" w:after="0"/>
        <w:outlineLvl w:val="1"/>
        <w:rPr>
          <w:rFonts w:ascii="Calibri" w:eastAsia="Times New Roman" w:hAnsi="Calibri" w:cs="Calibri"/>
          <w:b/>
        </w:rPr>
      </w:pPr>
      <w:bookmarkStart w:id="7" w:name="_Toc19188448"/>
      <w:r w:rsidRPr="002632CC">
        <w:rPr>
          <w:rFonts w:ascii="Calibri" w:eastAsia="Times New Roman" w:hAnsi="Calibri" w:cs="Calibri"/>
          <w:b/>
        </w:rPr>
        <w:t>Medications</w:t>
      </w:r>
      <w:bookmarkEnd w:id="7"/>
    </w:p>
    <w:p w14:paraId="35C520C9" w14:textId="77777777" w:rsidR="00F3132B" w:rsidRDefault="00566BF9" w:rsidP="007970BD">
      <w:pPr>
        <w:spacing w:after="120"/>
      </w:pPr>
      <w:r w:rsidRPr="002632CC">
        <w:rPr>
          <w:rFonts w:ascii="Calibri" w:eastAsia="Calibri" w:hAnsi="Calibri" w:cs="Calibri"/>
        </w:rPr>
        <w:t>The RVT</w:t>
      </w:r>
      <w:r w:rsidR="00F3132B">
        <w:t xml:space="preserve"> establishes the needed vaccinations and assesses the patient’s eligibility for vaccination.</w:t>
      </w:r>
    </w:p>
    <w:p w14:paraId="66878D9E" w14:textId="57A5E5E1" w:rsidR="00F3132B" w:rsidRPr="00271754" w:rsidRDefault="00F3132B" w:rsidP="00F3132B">
      <w:pPr>
        <w:keepNext/>
        <w:keepLines/>
        <w:spacing w:before="40" w:after="0"/>
        <w:outlineLvl w:val="2"/>
        <w:rPr>
          <w:rFonts w:ascii="Calibri" w:eastAsia="Times New Roman" w:hAnsi="Calibri" w:cs="Calibri"/>
          <w:bCs/>
          <w:u w:val="single"/>
        </w:rPr>
      </w:pPr>
      <w:r>
        <w:rPr>
          <w:rFonts w:ascii="Calibri" w:eastAsia="Times New Roman" w:hAnsi="Calibri" w:cs="Calibri"/>
          <w:bCs/>
          <w:u w:val="single"/>
        </w:rPr>
        <w:t>Core Vaccines</w:t>
      </w:r>
      <w:r w:rsidRPr="00271754">
        <w:rPr>
          <w:rFonts w:ascii="Calibri" w:eastAsia="Times New Roman" w:hAnsi="Calibri" w:cs="Calibri"/>
          <w:bCs/>
        </w:rPr>
        <w:t>:</w:t>
      </w:r>
    </w:p>
    <w:p w14:paraId="7950D4FD" w14:textId="77777777" w:rsidR="00F3132B" w:rsidRPr="007970BD" w:rsidRDefault="00F3132B" w:rsidP="00F3132B">
      <w:pPr>
        <w:spacing w:after="0" w:line="240" w:lineRule="auto"/>
        <w:rPr>
          <w:sz w:val="12"/>
          <w:szCs w:val="12"/>
        </w:rPr>
      </w:pPr>
    </w:p>
    <w:p w14:paraId="2D07F203" w14:textId="77777777" w:rsidR="00F3132B" w:rsidRPr="00503A9F" w:rsidRDefault="00F3132B" w:rsidP="00F3132B">
      <w:pPr>
        <w:pStyle w:val="Heading4"/>
        <w:ind w:left="360"/>
        <w:rPr>
          <w:b/>
          <w:i w:val="0"/>
          <w:color w:val="auto"/>
        </w:rPr>
      </w:pPr>
      <w:r w:rsidRPr="00503A9F">
        <w:rPr>
          <w:b/>
          <w:i w:val="0"/>
          <w:color w:val="auto"/>
        </w:rPr>
        <w:t xml:space="preserve">DA2PP (modified live distemper, hepatitis/adenovirus, parvovirus, parainfluenza) </w:t>
      </w:r>
    </w:p>
    <w:p w14:paraId="24DC198F" w14:textId="77777777" w:rsidR="00F3132B" w:rsidRDefault="00F3132B" w:rsidP="00F3132B">
      <w:pPr>
        <w:pStyle w:val="ListParagraph"/>
        <w:numPr>
          <w:ilvl w:val="0"/>
          <w:numId w:val="5"/>
        </w:numPr>
        <w:ind w:left="1080"/>
      </w:pPr>
      <w:r>
        <w:t>Determine vaccination schedule:</w:t>
      </w:r>
    </w:p>
    <w:p w14:paraId="2ACD4CD5" w14:textId="77777777" w:rsidR="00F3132B" w:rsidRDefault="00F3132B" w:rsidP="00F3132B">
      <w:pPr>
        <w:pStyle w:val="ListParagraph"/>
        <w:numPr>
          <w:ilvl w:val="0"/>
          <w:numId w:val="4"/>
        </w:numPr>
        <w:tabs>
          <w:tab w:val="left" w:pos="2250"/>
        </w:tabs>
        <w:ind w:left="2160" w:hanging="990"/>
      </w:pPr>
      <w:r>
        <w:t>Adult dogs and older puppies (16+ weeks)</w:t>
      </w:r>
    </w:p>
    <w:p w14:paraId="21093E9A" w14:textId="77777777" w:rsidR="00F3132B" w:rsidRDefault="00F3132B" w:rsidP="00F3132B">
      <w:pPr>
        <w:pStyle w:val="ListParagraph"/>
        <w:numPr>
          <w:ilvl w:val="1"/>
          <w:numId w:val="4"/>
        </w:numPr>
        <w:ind w:left="2880"/>
      </w:pPr>
      <w:r>
        <w:t xml:space="preserve">No history of previous vaccination:  Administer 1 dose, repeat in 3-4 </w:t>
      </w:r>
      <w:proofErr w:type="gramStart"/>
      <w:r>
        <w:t>weeks</w:t>
      </w:r>
      <w:proofErr w:type="gramEnd"/>
    </w:p>
    <w:p w14:paraId="7AB36EC3" w14:textId="77777777" w:rsidR="00F3132B" w:rsidRDefault="00F3132B" w:rsidP="00F3132B">
      <w:pPr>
        <w:pStyle w:val="ListParagraph"/>
        <w:numPr>
          <w:ilvl w:val="2"/>
          <w:numId w:val="4"/>
        </w:numPr>
        <w:ind w:left="3600"/>
      </w:pPr>
      <w:r>
        <w:t>Duration: 1 year</w:t>
      </w:r>
    </w:p>
    <w:p w14:paraId="50AD205B" w14:textId="77777777" w:rsidR="00F3132B" w:rsidRDefault="00F3132B" w:rsidP="00F3132B">
      <w:pPr>
        <w:pStyle w:val="ListParagraph"/>
        <w:numPr>
          <w:ilvl w:val="1"/>
          <w:numId w:val="4"/>
        </w:numPr>
        <w:ind w:left="2880"/>
      </w:pPr>
      <w:r>
        <w:t xml:space="preserve">History of previous vaccination before 16 weeks of age:  Administer 1 dose, repeat in 3-4 </w:t>
      </w:r>
      <w:proofErr w:type="gramStart"/>
      <w:r>
        <w:t>weeks</w:t>
      </w:r>
      <w:proofErr w:type="gramEnd"/>
    </w:p>
    <w:p w14:paraId="1CBF2418" w14:textId="77777777" w:rsidR="00F3132B" w:rsidRDefault="00F3132B" w:rsidP="00F3132B">
      <w:pPr>
        <w:pStyle w:val="ListParagraph"/>
        <w:numPr>
          <w:ilvl w:val="2"/>
          <w:numId w:val="4"/>
        </w:numPr>
        <w:ind w:left="3600"/>
      </w:pPr>
      <w:r>
        <w:t>Duration: 1 year</w:t>
      </w:r>
    </w:p>
    <w:p w14:paraId="6BD868CF" w14:textId="06B65E4D" w:rsidR="00F3132B" w:rsidRDefault="00FA2315" w:rsidP="00F3132B">
      <w:pPr>
        <w:pStyle w:val="ListParagraph"/>
        <w:numPr>
          <w:ilvl w:val="1"/>
          <w:numId w:val="4"/>
        </w:numPr>
        <w:ind w:left="2880"/>
      </w:pPr>
      <w:r>
        <w:t>History of previous</w:t>
      </w:r>
      <w:r w:rsidR="005617E3">
        <w:t xml:space="preserve"> vaccination after 16 weeks of age (even if overdue)</w:t>
      </w:r>
      <w:r w:rsidR="00F3132B">
        <w:t xml:space="preserve">: Administer 1 </w:t>
      </w:r>
      <w:proofErr w:type="gramStart"/>
      <w:r w:rsidR="00F3132B">
        <w:t>dose</w:t>
      </w:r>
      <w:proofErr w:type="gramEnd"/>
    </w:p>
    <w:p w14:paraId="65D6E170" w14:textId="7B2A0FF6" w:rsidR="00937E7E" w:rsidRDefault="00F3132B" w:rsidP="00937E7E">
      <w:pPr>
        <w:pStyle w:val="ListParagraph"/>
        <w:numPr>
          <w:ilvl w:val="2"/>
          <w:numId w:val="4"/>
        </w:numPr>
        <w:ind w:left="3600"/>
      </w:pPr>
      <w:r>
        <w:t xml:space="preserve">Duration: </w:t>
      </w:r>
      <w:r w:rsidR="00625BE2">
        <w:t>3</w:t>
      </w:r>
      <w:r>
        <w:t xml:space="preserve"> year</w:t>
      </w:r>
      <w:r w:rsidR="00625BE2">
        <w:t>s</w:t>
      </w:r>
    </w:p>
    <w:p w14:paraId="0AAC8FA3" w14:textId="0A1791DF" w:rsidR="00F3132B" w:rsidRDefault="00F3132B" w:rsidP="00F3132B">
      <w:pPr>
        <w:pStyle w:val="ListParagraph"/>
        <w:numPr>
          <w:ilvl w:val="0"/>
          <w:numId w:val="4"/>
        </w:numPr>
        <w:ind w:left="1530"/>
      </w:pPr>
      <w:r>
        <w:t>Puppies (</w:t>
      </w:r>
      <w:r w:rsidR="00107D5A">
        <w:t>6</w:t>
      </w:r>
      <w:r>
        <w:t xml:space="preserve"> weeks-16 weeks)</w:t>
      </w:r>
    </w:p>
    <w:p w14:paraId="190F13C5" w14:textId="77777777" w:rsidR="00F3132B" w:rsidRDefault="00F3132B" w:rsidP="00F3132B">
      <w:pPr>
        <w:pStyle w:val="ListParagraph"/>
        <w:numPr>
          <w:ilvl w:val="1"/>
          <w:numId w:val="4"/>
        </w:numPr>
        <w:ind w:left="2880"/>
      </w:pPr>
      <w:r>
        <w:t xml:space="preserve">Administer 1 dose, repeat every 3-4 weeks until 16 weeks of </w:t>
      </w:r>
      <w:proofErr w:type="gramStart"/>
      <w:r>
        <w:t>age</w:t>
      </w:r>
      <w:proofErr w:type="gramEnd"/>
    </w:p>
    <w:p w14:paraId="72761ED7" w14:textId="77777777" w:rsidR="00F3132B" w:rsidRDefault="00F3132B" w:rsidP="00F3132B">
      <w:pPr>
        <w:pStyle w:val="ListParagraph"/>
        <w:numPr>
          <w:ilvl w:val="2"/>
          <w:numId w:val="4"/>
        </w:numPr>
        <w:ind w:left="3600"/>
      </w:pPr>
      <w:r>
        <w:t>Duration: 1 year</w:t>
      </w:r>
    </w:p>
    <w:p w14:paraId="75EEE1A5" w14:textId="77777777" w:rsidR="00E8206B" w:rsidRDefault="00E8206B">
      <w:pPr>
        <w:rPr>
          <w:rFonts w:cstheme="minorHAnsi"/>
          <w:b/>
          <w:bCs/>
          <w:sz w:val="26"/>
          <w:szCs w:val="26"/>
          <w:u w:val="single"/>
        </w:rPr>
      </w:pPr>
      <w:bookmarkStart w:id="8" w:name="_Hlk154742558"/>
      <w:r>
        <w:rPr>
          <w:rFonts w:cstheme="minorHAnsi"/>
          <w:b/>
          <w:bCs/>
          <w:sz w:val="26"/>
          <w:szCs w:val="26"/>
          <w:u w:val="single"/>
        </w:rPr>
        <w:lastRenderedPageBreak/>
        <w:br w:type="page"/>
      </w:r>
    </w:p>
    <w:p w14:paraId="6211046E" w14:textId="68112CC1" w:rsidR="007C19C7" w:rsidRPr="009E1906" w:rsidRDefault="007C19C7" w:rsidP="007C19C7">
      <w:pPr>
        <w:spacing w:after="240"/>
        <w:rPr>
          <w:rFonts w:cstheme="minorHAnsi"/>
          <w:sz w:val="26"/>
          <w:szCs w:val="26"/>
        </w:rPr>
      </w:pPr>
      <w:r w:rsidRPr="009E1906">
        <w:rPr>
          <w:rFonts w:cstheme="minorHAnsi"/>
          <w:b/>
          <w:bCs/>
          <w:sz w:val="26"/>
          <w:szCs w:val="26"/>
          <w:u w:val="single"/>
        </w:rPr>
        <w:lastRenderedPageBreak/>
        <w:t>Protocol for Canine Vaccination</w:t>
      </w:r>
      <w:r w:rsidRPr="009E1906">
        <w:rPr>
          <w:rFonts w:cstheme="minorHAnsi"/>
          <w:b/>
          <w:bCs/>
          <w:sz w:val="26"/>
          <w:szCs w:val="26"/>
        </w:rPr>
        <w:t xml:space="preserve"> </w:t>
      </w:r>
      <w:r w:rsidRPr="009E1906">
        <w:rPr>
          <w:rFonts w:cstheme="minorHAnsi"/>
          <w:sz w:val="26"/>
          <w:szCs w:val="26"/>
        </w:rPr>
        <w:t>(page 3)</w:t>
      </w:r>
    </w:p>
    <w:p w14:paraId="35A8772A" w14:textId="744F90D3" w:rsidR="007C19C7" w:rsidRPr="00271754" w:rsidRDefault="007C19C7" w:rsidP="007C19C7">
      <w:pPr>
        <w:keepNext/>
        <w:keepLines/>
        <w:spacing w:before="40" w:after="0"/>
        <w:outlineLvl w:val="2"/>
        <w:rPr>
          <w:rFonts w:ascii="Calibri" w:eastAsia="Times New Roman" w:hAnsi="Calibri" w:cs="Calibri"/>
          <w:bCs/>
          <w:u w:val="single"/>
        </w:rPr>
      </w:pPr>
      <w:r>
        <w:rPr>
          <w:rFonts w:ascii="Calibri" w:eastAsia="Times New Roman" w:hAnsi="Calibri" w:cs="Calibri"/>
          <w:bCs/>
          <w:u w:val="single"/>
        </w:rPr>
        <w:t>Core Vaccines (cont.)</w:t>
      </w:r>
      <w:r w:rsidRPr="00271754">
        <w:rPr>
          <w:rFonts w:ascii="Calibri" w:eastAsia="Times New Roman" w:hAnsi="Calibri" w:cs="Calibri"/>
          <w:bCs/>
        </w:rPr>
        <w:t>:</w:t>
      </w:r>
    </w:p>
    <w:p w14:paraId="593A6212" w14:textId="573E0A92" w:rsidR="007C19C7" w:rsidRPr="007C19C7" w:rsidRDefault="007C19C7" w:rsidP="007C19C7">
      <w:pPr>
        <w:pStyle w:val="Heading4"/>
        <w:ind w:left="360"/>
        <w:rPr>
          <w:b/>
          <w:i w:val="0"/>
          <w:color w:val="auto"/>
        </w:rPr>
      </w:pPr>
      <w:r w:rsidRPr="00503A9F">
        <w:rPr>
          <w:b/>
          <w:i w:val="0"/>
          <w:color w:val="auto"/>
        </w:rPr>
        <w:t xml:space="preserve">DA2PP (modified live distemper, hepatitis/adenovirus, parvovirus, parainfluenza) </w:t>
      </w:r>
      <w:r>
        <w:rPr>
          <w:b/>
          <w:i w:val="0"/>
          <w:color w:val="auto"/>
        </w:rPr>
        <w:t>(cont.)</w:t>
      </w:r>
    </w:p>
    <w:p w14:paraId="1B08428F" w14:textId="4CF51385" w:rsidR="00F3132B" w:rsidRDefault="00F3132B" w:rsidP="00F3132B">
      <w:pPr>
        <w:pStyle w:val="ListParagraph"/>
        <w:numPr>
          <w:ilvl w:val="0"/>
          <w:numId w:val="5"/>
        </w:numPr>
        <w:tabs>
          <w:tab w:val="left" w:pos="2160"/>
        </w:tabs>
        <w:ind w:left="1080"/>
      </w:pPr>
      <w:r>
        <w:t>Reconstitute vaccine:</w:t>
      </w:r>
    </w:p>
    <w:p w14:paraId="26EE2518" w14:textId="77777777" w:rsidR="00F3132B" w:rsidRDefault="00F3132B" w:rsidP="00F3132B">
      <w:pPr>
        <w:pStyle w:val="ListParagraph"/>
        <w:numPr>
          <w:ilvl w:val="0"/>
          <w:numId w:val="4"/>
        </w:numPr>
        <w:tabs>
          <w:tab w:val="left" w:pos="2160"/>
        </w:tabs>
        <w:ind w:left="1800"/>
      </w:pPr>
      <w:r>
        <w:t xml:space="preserve">Aseptically rehydrate the freeze-dried vaccine with the sterile diluent provided.  </w:t>
      </w:r>
    </w:p>
    <w:p w14:paraId="1911C597" w14:textId="77777777" w:rsidR="00F3132B" w:rsidRDefault="00F3132B" w:rsidP="00F3132B">
      <w:pPr>
        <w:pStyle w:val="ListParagraph"/>
        <w:numPr>
          <w:ilvl w:val="0"/>
          <w:numId w:val="4"/>
        </w:numPr>
        <w:tabs>
          <w:tab w:val="left" w:pos="2160"/>
        </w:tabs>
        <w:ind w:left="1800"/>
      </w:pPr>
      <w:r>
        <w:t>Roll to mix well. Do not vigorously shake.</w:t>
      </w:r>
    </w:p>
    <w:bookmarkEnd w:id="8"/>
    <w:p w14:paraId="59D5EA5A" w14:textId="77777777" w:rsidR="00F3132B" w:rsidRDefault="00F3132B" w:rsidP="00F3132B">
      <w:pPr>
        <w:pStyle w:val="ListParagraph"/>
        <w:numPr>
          <w:ilvl w:val="0"/>
          <w:numId w:val="5"/>
        </w:numPr>
        <w:tabs>
          <w:tab w:val="left" w:pos="2160"/>
        </w:tabs>
        <w:ind w:left="1080"/>
      </w:pPr>
      <w:r>
        <w:t>Change the needle to either 25g or 22g.</w:t>
      </w:r>
    </w:p>
    <w:p w14:paraId="7E8C56E2" w14:textId="77777777" w:rsidR="00F3132B" w:rsidRDefault="00F3132B" w:rsidP="00F3132B">
      <w:pPr>
        <w:pStyle w:val="ListParagraph"/>
        <w:numPr>
          <w:ilvl w:val="0"/>
          <w:numId w:val="5"/>
        </w:numPr>
        <w:tabs>
          <w:tab w:val="left" w:pos="2160"/>
        </w:tabs>
        <w:ind w:left="1080"/>
      </w:pPr>
      <w:r>
        <w:t>Administer vaccine:   1 cc subcutaneously in right shoulder.</w:t>
      </w:r>
    </w:p>
    <w:p w14:paraId="68EE1449" w14:textId="77777777" w:rsidR="00F3132B" w:rsidRDefault="00F3132B" w:rsidP="00F3132B">
      <w:pPr>
        <w:pStyle w:val="ListParagraph"/>
        <w:numPr>
          <w:ilvl w:val="0"/>
          <w:numId w:val="5"/>
        </w:numPr>
        <w:tabs>
          <w:tab w:val="left" w:pos="2160"/>
        </w:tabs>
        <w:spacing w:after="240"/>
        <w:ind w:left="1080"/>
      </w:pPr>
      <w:r>
        <w:t>Note location of administration into patient record.</w:t>
      </w:r>
    </w:p>
    <w:p w14:paraId="108D1BD9" w14:textId="77777777" w:rsidR="00F3132B" w:rsidRPr="00503A9F" w:rsidRDefault="00F3132B" w:rsidP="00F3132B">
      <w:pPr>
        <w:pStyle w:val="Heading4"/>
        <w:spacing w:before="120"/>
        <w:ind w:firstLine="360"/>
        <w:rPr>
          <w:b/>
          <w:i w:val="0"/>
          <w:color w:val="auto"/>
        </w:rPr>
      </w:pPr>
      <w:r w:rsidRPr="00503A9F">
        <w:rPr>
          <w:b/>
          <w:i w:val="0"/>
          <w:color w:val="auto"/>
        </w:rPr>
        <w:t xml:space="preserve">Rabies (killed) </w:t>
      </w:r>
    </w:p>
    <w:p w14:paraId="107219D1" w14:textId="77777777" w:rsidR="00F3132B" w:rsidRDefault="00F3132B" w:rsidP="00F3132B">
      <w:pPr>
        <w:pStyle w:val="ListParagraph"/>
        <w:numPr>
          <w:ilvl w:val="0"/>
          <w:numId w:val="20"/>
        </w:numPr>
        <w:ind w:left="1080"/>
      </w:pPr>
      <w:r>
        <w:t>Determine vaccination schedule:</w:t>
      </w:r>
    </w:p>
    <w:p w14:paraId="1C37CEA8" w14:textId="23689ABD" w:rsidR="006E3D00" w:rsidRDefault="006E3D00" w:rsidP="006E3D00">
      <w:pPr>
        <w:pStyle w:val="ListParagraph"/>
        <w:numPr>
          <w:ilvl w:val="0"/>
          <w:numId w:val="4"/>
        </w:numPr>
        <w:ind w:left="1800"/>
      </w:pPr>
      <w:r>
        <w:t xml:space="preserve">Adult </w:t>
      </w:r>
      <w:r w:rsidR="00264F23">
        <w:t>dogs</w:t>
      </w:r>
      <w:r>
        <w:t xml:space="preserve"> and </w:t>
      </w:r>
      <w:r w:rsidR="00264F23">
        <w:t>puppies</w:t>
      </w:r>
      <w:r>
        <w:t xml:space="preserve"> 12+ weeks:</w:t>
      </w:r>
    </w:p>
    <w:p w14:paraId="23FFB95B" w14:textId="77777777" w:rsidR="006E3D00" w:rsidRDefault="006E3D00" w:rsidP="006E3D00">
      <w:pPr>
        <w:pStyle w:val="ListParagraph"/>
        <w:numPr>
          <w:ilvl w:val="1"/>
          <w:numId w:val="4"/>
        </w:numPr>
        <w:ind w:left="2232"/>
      </w:pPr>
      <w:r>
        <w:t xml:space="preserve">No history of previous vaccination or if overdue by &gt;1 year:  Administer 1 </w:t>
      </w:r>
      <w:proofErr w:type="gramStart"/>
      <w:r>
        <w:t>dose</w:t>
      </w:r>
      <w:proofErr w:type="gramEnd"/>
    </w:p>
    <w:p w14:paraId="2476A5FC" w14:textId="77777777" w:rsidR="006E3D00" w:rsidRDefault="006E3D00" w:rsidP="006E3D00">
      <w:pPr>
        <w:pStyle w:val="ListParagraph"/>
        <w:numPr>
          <w:ilvl w:val="2"/>
          <w:numId w:val="4"/>
        </w:numPr>
        <w:ind w:left="2808"/>
      </w:pPr>
      <w:r>
        <w:t>Duration: 1 year</w:t>
      </w:r>
    </w:p>
    <w:p w14:paraId="76CA8AC9" w14:textId="53FD5BD7" w:rsidR="006E3D00" w:rsidRDefault="006E3D00" w:rsidP="006E3D00">
      <w:pPr>
        <w:pStyle w:val="ListParagraph"/>
        <w:numPr>
          <w:ilvl w:val="1"/>
          <w:numId w:val="4"/>
        </w:numPr>
        <w:ind w:left="2232"/>
      </w:pPr>
      <w:r>
        <w:t xml:space="preserve">History of previous vaccinations up to date:  Administer 1 </w:t>
      </w:r>
      <w:proofErr w:type="gramStart"/>
      <w:r>
        <w:t>dose</w:t>
      </w:r>
      <w:proofErr w:type="gramEnd"/>
    </w:p>
    <w:p w14:paraId="35A74B08" w14:textId="1A90EB04" w:rsidR="00F3132B" w:rsidRDefault="006E3D00" w:rsidP="001434F9">
      <w:pPr>
        <w:pStyle w:val="ListParagraph"/>
        <w:numPr>
          <w:ilvl w:val="2"/>
          <w:numId w:val="4"/>
        </w:numPr>
        <w:ind w:left="2808"/>
      </w:pPr>
      <w:r>
        <w:t>Duration: 3 years</w:t>
      </w:r>
    </w:p>
    <w:p w14:paraId="6DF6551C" w14:textId="77777777" w:rsidR="00F3132B" w:rsidRDefault="00F3132B" w:rsidP="00F3132B">
      <w:pPr>
        <w:pStyle w:val="ListParagraph"/>
        <w:numPr>
          <w:ilvl w:val="0"/>
          <w:numId w:val="20"/>
        </w:numPr>
        <w:tabs>
          <w:tab w:val="left" w:pos="2160"/>
        </w:tabs>
        <w:ind w:left="1080"/>
      </w:pPr>
      <w:r>
        <w:t>Roll to mix well. Do not vigorously shake.</w:t>
      </w:r>
    </w:p>
    <w:p w14:paraId="1E2BFFE5" w14:textId="77777777" w:rsidR="00F3132B" w:rsidRDefault="00F3132B" w:rsidP="00F3132B">
      <w:pPr>
        <w:pStyle w:val="ListParagraph"/>
        <w:numPr>
          <w:ilvl w:val="0"/>
          <w:numId w:val="20"/>
        </w:numPr>
        <w:tabs>
          <w:tab w:val="left" w:pos="2160"/>
        </w:tabs>
        <w:ind w:left="1080"/>
      </w:pPr>
      <w:r>
        <w:t>Change the needle to either 25g or 22g.</w:t>
      </w:r>
    </w:p>
    <w:p w14:paraId="1904BD40" w14:textId="77777777" w:rsidR="00F3132B" w:rsidRDefault="00F3132B" w:rsidP="00F3132B">
      <w:pPr>
        <w:pStyle w:val="ListParagraph"/>
        <w:numPr>
          <w:ilvl w:val="0"/>
          <w:numId w:val="20"/>
        </w:numPr>
        <w:tabs>
          <w:tab w:val="left" w:pos="2160"/>
        </w:tabs>
        <w:ind w:left="1080"/>
      </w:pPr>
      <w:r>
        <w:t>Administer vaccine:  1 cc subcutaneously in right hind limb.</w:t>
      </w:r>
    </w:p>
    <w:p w14:paraId="084A71BD" w14:textId="55E2482C" w:rsidR="00FB284D" w:rsidRPr="007C19C7" w:rsidRDefault="00F3132B" w:rsidP="007C19C7">
      <w:pPr>
        <w:pStyle w:val="ListParagraph"/>
        <w:numPr>
          <w:ilvl w:val="0"/>
          <w:numId w:val="20"/>
        </w:numPr>
        <w:tabs>
          <w:tab w:val="left" w:pos="2160"/>
        </w:tabs>
        <w:spacing w:after="240"/>
        <w:ind w:left="1080"/>
      </w:pPr>
      <w:r>
        <w:t>Note location of administration into patient record.</w:t>
      </w:r>
    </w:p>
    <w:p w14:paraId="691191A5" w14:textId="5AF51C45" w:rsidR="00F3132B" w:rsidRPr="00A215BE" w:rsidRDefault="00F3132B" w:rsidP="00F3132B">
      <w:pPr>
        <w:pStyle w:val="Heading4"/>
        <w:ind w:firstLine="360"/>
        <w:rPr>
          <w:b/>
          <w:i w:val="0"/>
          <w:color w:val="auto"/>
        </w:rPr>
      </w:pPr>
      <w:proofErr w:type="spellStart"/>
      <w:r w:rsidRPr="00A215BE">
        <w:rPr>
          <w:b/>
          <w:i w:val="0"/>
          <w:color w:val="auto"/>
        </w:rPr>
        <w:t>Leptospiros</w:t>
      </w:r>
      <w:r>
        <w:rPr>
          <w:b/>
          <w:i w:val="0"/>
          <w:color w:val="auto"/>
        </w:rPr>
        <w:t>a</w:t>
      </w:r>
      <w:proofErr w:type="spellEnd"/>
      <w:r w:rsidRPr="00A215BE">
        <w:rPr>
          <w:b/>
          <w:i w:val="0"/>
          <w:color w:val="auto"/>
        </w:rPr>
        <w:t xml:space="preserve"> (killed)</w:t>
      </w:r>
    </w:p>
    <w:p w14:paraId="620D5456" w14:textId="77777777" w:rsidR="00F3132B" w:rsidRDefault="00F3132B" w:rsidP="00F3132B">
      <w:pPr>
        <w:pStyle w:val="ListParagraph"/>
        <w:numPr>
          <w:ilvl w:val="0"/>
          <w:numId w:val="23"/>
        </w:numPr>
        <w:ind w:left="1080"/>
      </w:pPr>
      <w:r>
        <w:t>Determine vaccination schedule:</w:t>
      </w:r>
    </w:p>
    <w:p w14:paraId="34694893" w14:textId="77777777" w:rsidR="00F3132B" w:rsidRDefault="00F3132B" w:rsidP="00F3132B">
      <w:pPr>
        <w:pStyle w:val="ListParagraph"/>
        <w:numPr>
          <w:ilvl w:val="0"/>
          <w:numId w:val="4"/>
        </w:numPr>
        <w:ind w:left="1800"/>
      </w:pPr>
      <w:r>
        <w:t>Adult dogs and puppies 8+ weeks:</w:t>
      </w:r>
    </w:p>
    <w:p w14:paraId="4612075E" w14:textId="77777777" w:rsidR="00F3132B" w:rsidRDefault="00F3132B" w:rsidP="00F3132B">
      <w:pPr>
        <w:pStyle w:val="ListParagraph"/>
        <w:numPr>
          <w:ilvl w:val="1"/>
          <w:numId w:val="4"/>
        </w:numPr>
        <w:ind w:left="2952"/>
      </w:pPr>
      <w:r>
        <w:t xml:space="preserve">No history of previous vaccination:  Administer 1 dose, repeat in 3-4 </w:t>
      </w:r>
      <w:proofErr w:type="gramStart"/>
      <w:r>
        <w:t>weeks</w:t>
      </w:r>
      <w:proofErr w:type="gramEnd"/>
    </w:p>
    <w:p w14:paraId="3CB1846E" w14:textId="77777777" w:rsidR="00F3132B" w:rsidRDefault="00F3132B" w:rsidP="00F3132B">
      <w:pPr>
        <w:pStyle w:val="ListParagraph"/>
        <w:numPr>
          <w:ilvl w:val="2"/>
          <w:numId w:val="4"/>
        </w:numPr>
        <w:ind w:left="3384"/>
      </w:pPr>
      <w:r>
        <w:t>Duration: 1 year</w:t>
      </w:r>
    </w:p>
    <w:p w14:paraId="01323D4B" w14:textId="77777777" w:rsidR="00F3132B" w:rsidRDefault="00F3132B" w:rsidP="00F3132B">
      <w:pPr>
        <w:pStyle w:val="ListParagraph"/>
        <w:numPr>
          <w:ilvl w:val="1"/>
          <w:numId w:val="4"/>
        </w:numPr>
        <w:ind w:left="2952"/>
      </w:pPr>
      <w:r>
        <w:t xml:space="preserve">History of previous vaccination with a series of 2 vaccines (even if overdue):  Administer 1 </w:t>
      </w:r>
      <w:proofErr w:type="gramStart"/>
      <w:r>
        <w:t>dose</w:t>
      </w:r>
      <w:proofErr w:type="gramEnd"/>
    </w:p>
    <w:p w14:paraId="7F6604BD" w14:textId="77777777" w:rsidR="00F3132B" w:rsidRDefault="00F3132B" w:rsidP="00F3132B">
      <w:pPr>
        <w:pStyle w:val="ListParagraph"/>
        <w:numPr>
          <w:ilvl w:val="2"/>
          <w:numId w:val="4"/>
        </w:numPr>
        <w:ind w:left="3384"/>
      </w:pPr>
      <w:r>
        <w:t>Duration: 1 year</w:t>
      </w:r>
    </w:p>
    <w:p w14:paraId="07D0C418" w14:textId="77777777" w:rsidR="00F3132B" w:rsidRDefault="00F3132B" w:rsidP="00F3132B">
      <w:pPr>
        <w:pStyle w:val="ListParagraph"/>
        <w:numPr>
          <w:ilvl w:val="1"/>
          <w:numId w:val="4"/>
        </w:numPr>
        <w:ind w:left="2952"/>
      </w:pPr>
      <w:r>
        <w:t>Unclear history, or only 1 initial vaccine:  Re-start series</w:t>
      </w:r>
    </w:p>
    <w:p w14:paraId="6EFF8E47" w14:textId="77777777" w:rsidR="00F3132B" w:rsidRDefault="00F3132B" w:rsidP="00F3132B">
      <w:pPr>
        <w:pStyle w:val="ListParagraph"/>
        <w:numPr>
          <w:ilvl w:val="2"/>
          <w:numId w:val="4"/>
        </w:numPr>
        <w:ind w:left="3384"/>
      </w:pPr>
      <w:r>
        <w:t>Duration: 1 year</w:t>
      </w:r>
    </w:p>
    <w:p w14:paraId="431CFEDE" w14:textId="1A84C638" w:rsidR="006550EC" w:rsidRDefault="00F3132B" w:rsidP="006550EC">
      <w:pPr>
        <w:pStyle w:val="ListParagraph"/>
        <w:numPr>
          <w:ilvl w:val="0"/>
          <w:numId w:val="27"/>
        </w:numPr>
        <w:tabs>
          <w:tab w:val="left" w:pos="2160"/>
        </w:tabs>
      </w:pPr>
      <w:r>
        <w:t>Reconstitute vaccine:</w:t>
      </w:r>
      <w:bookmarkStart w:id="9" w:name="_Hlk154743139"/>
    </w:p>
    <w:p w14:paraId="3918E1BA" w14:textId="098EB75C" w:rsidR="00F3132B" w:rsidRDefault="00F3132B" w:rsidP="006550EC">
      <w:pPr>
        <w:pStyle w:val="ListParagraph"/>
        <w:numPr>
          <w:ilvl w:val="0"/>
          <w:numId w:val="4"/>
        </w:numPr>
        <w:tabs>
          <w:tab w:val="left" w:pos="2160"/>
        </w:tabs>
        <w:ind w:left="1800"/>
      </w:pPr>
      <w:r>
        <w:t xml:space="preserve">Aseptically rehydrate the freeze-dried vaccine with the sterile diluent provided.  </w:t>
      </w:r>
    </w:p>
    <w:p w14:paraId="0A987271" w14:textId="77777777" w:rsidR="00F3132B" w:rsidRDefault="00F3132B" w:rsidP="00F3132B">
      <w:pPr>
        <w:pStyle w:val="ListParagraph"/>
        <w:numPr>
          <w:ilvl w:val="0"/>
          <w:numId w:val="4"/>
        </w:numPr>
        <w:tabs>
          <w:tab w:val="left" w:pos="2160"/>
        </w:tabs>
        <w:ind w:left="1800"/>
      </w:pPr>
      <w:r>
        <w:t>Roll to mix well. Do not vigorously shake.</w:t>
      </w:r>
    </w:p>
    <w:bookmarkEnd w:id="9"/>
    <w:p w14:paraId="156B12AC" w14:textId="77777777" w:rsidR="00F3132B" w:rsidRDefault="00F3132B" w:rsidP="00F3132B">
      <w:pPr>
        <w:pStyle w:val="ListParagraph"/>
        <w:numPr>
          <w:ilvl w:val="0"/>
          <w:numId w:val="28"/>
        </w:numPr>
        <w:tabs>
          <w:tab w:val="left" w:pos="2160"/>
        </w:tabs>
      </w:pPr>
      <w:r>
        <w:t>Change the needle to either 25g or 22g.</w:t>
      </w:r>
    </w:p>
    <w:p w14:paraId="47B81E1C" w14:textId="77777777" w:rsidR="00F3132B" w:rsidRDefault="00F3132B" w:rsidP="00F3132B">
      <w:pPr>
        <w:pStyle w:val="ListParagraph"/>
        <w:numPr>
          <w:ilvl w:val="0"/>
          <w:numId w:val="28"/>
        </w:numPr>
        <w:tabs>
          <w:tab w:val="left" w:pos="2160"/>
        </w:tabs>
      </w:pPr>
      <w:r>
        <w:t>Administer vaccine:  1 cc subcutaneously in the left rear limb.</w:t>
      </w:r>
    </w:p>
    <w:p w14:paraId="7D67F8E7" w14:textId="77777777" w:rsidR="00F3132B" w:rsidRDefault="00F3132B" w:rsidP="00F3132B">
      <w:pPr>
        <w:pStyle w:val="ListParagraph"/>
        <w:numPr>
          <w:ilvl w:val="0"/>
          <w:numId w:val="28"/>
        </w:numPr>
        <w:tabs>
          <w:tab w:val="left" w:pos="2160"/>
        </w:tabs>
      </w:pPr>
      <w:r>
        <w:t>Note location of administration into patient record.</w:t>
      </w:r>
    </w:p>
    <w:p w14:paraId="40923F52" w14:textId="77777777" w:rsidR="007A13D9" w:rsidRDefault="007A13D9" w:rsidP="007A13D9">
      <w:pPr>
        <w:pStyle w:val="ListParagraph"/>
        <w:tabs>
          <w:tab w:val="left" w:pos="2160"/>
        </w:tabs>
        <w:ind w:left="1080"/>
      </w:pPr>
    </w:p>
    <w:p w14:paraId="62E0F147" w14:textId="77777777" w:rsidR="00E8206B" w:rsidRDefault="00E8206B">
      <w:pPr>
        <w:rPr>
          <w:rFonts w:cstheme="minorHAnsi"/>
          <w:b/>
          <w:bCs/>
          <w:sz w:val="26"/>
          <w:szCs w:val="26"/>
          <w:u w:val="single"/>
        </w:rPr>
      </w:pPr>
      <w:bookmarkStart w:id="10" w:name="_Toc152150952"/>
      <w:r>
        <w:rPr>
          <w:rFonts w:cstheme="minorHAnsi"/>
          <w:b/>
          <w:bCs/>
          <w:sz w:val="26"/>
          <w:szCs w:val="26"/>
          <w:u w:val="single"/>
        </w:rPr>
        <w:lastRenderedPageBreak/>
        <w:br w:type="page"/>
      </w:r>
    </w:p>
    <w:p w14:paraId="4F95E61E" w14:textId="6853689B" w:rsidR="007C19C7" w:rsidRDefault="007C19C7" w:rsidP="00D42B13">
      <w:pPr>
        <w:pStyle w:val="ListParagraph"/>
        <w:spacing w:after="120"/>
        <w:ind w:left="0"/>
        <w:rPr>
          <w:rFonts w:cstheme="minorHAnsi"/>
          <w:sz w:val="26"/>
          <w:szCs w:val="26"/>
        </w:rPr>
      </w:pPr>
      <w:r w:rsidRPr="00FB284D">
        <w:rPr>
          <w:rFonts w:cstheme="minorHAnsi"/>
          <w:b/>
          <w:bCs/>
          <w:sz w:val="26"/>
          <w:szCs w:val="26"/>
          <w:u w:val="single"/>
        </w:rPr>
        <w:lastRenderedPageBreak/>
        <w:t>Protocol for Canine Vaccination</w:t>
      </w:r>
      <w:r w:rsidRPr="00FB284D">
        <w:rPr>
          <w:rFonts w:cstheme="minorHAnsi"/>
          <w:b/>
          <w:bCs/>
          <w:sz w:val="26"/>
          <w:szCs w:val="26"/>
        </w:rPr>
        <w:t xml:space="preserve"> </w:t>
      </w:r>
      <w:r w:rsidRPr="00FB284D">
        <w:rPr>
          <w:rFonts w:cstheme="minorHAnsi"/>
          <w:sz w:val="26"/>
          <w:szCs w:val="26"/>
        </w:rPr>
        <w:t xml:space="preserve">(page </w:t>
      </w:r>
      <w:r>
        <w:rPr>
          <w:rFonts w:cstheme="minorHAnsi"/>
          <w:sz w:val="26"/>
          <w:szCs w:val="26"/>
        </w:rPr>
        <w:t>4</w:t>
      </w:r>
      <w:r w:rsidRPr="00FB284D">
        <w:rPr>
          <w:rFonts w:cstheme="minorHAnsi"/>
          <w:sz w:val="26"/>
          <w:szCs w:val="26"/>
        </w:rPr>
        <w:t>)</w:t>
      </w:r>
    </w:p>
    <w:p w14:paraId="1CCA51E1" w14:textId="11E8F7EA" w:rsidR="00F3132B" w:rsidRPr="007C19C7" w:rsidRDefault="00F3132B" w:rsidP="007C19C7">
      <w:pPr>
        <w:keepNext/>
        <w:keepLines/>
        <w:spacing w:before="40" w:after="0"/>
        <w:outlineLvl w:val="2"/>
        <w:rPr>
          <w:rFonts w:ascii="Calibri" w:eastAsia="Times New Roman" w:hAnsi="Calibri" w:cs="Calibri"/>
          <w:bCs/>
          <w:u w:val="single"/>
        </w:rPr>
      </w:pPr>
      <w:r>
        <w:rPr>
          <w:rFonts w:ascii="Calibri" w:eastAsia="Times New Roman" w:hAnsi="Calibri" w:cs="Calibri"/>
          <w:bCs/>
          <w:u w:val="single"/>
        </w:rPr>
        <w:t>Non-Core Vaccines</w:t>
      </w:r>
      <w:r w:rsidRPr="00271754">
        <w:rPr>
          <w:rFonts w:ascii="Calibri" w:eastAsia="Times New Roman" w:hAnsi="Calibri" w:cs="Calibri"/>
          <w:bCs/>
        </w:rPr>
        <w:t>:</w:t>
      </w:r>
    </w:p>
    <w:bookmarkEnd w:id="10"/>
    <w:p w14:paraId="18B3E195" w14:textId="77777777" w:rsidR="00F3132B" w:rsidRPr="00A215BE" w:rsidRDefault="00F3132B" w:rsidP="00F3132B">
      <w:pPr>
        <w:pStyle w:val="Heading4"/>
        <w:ind w:firstLine="360"/>
        <w:rPr>
          <w:b/>
          <w:i w:val="0"/>
          <w:color w:val="auto"/>
        </w:rPr>
      </w:pPr>
      <w:r w:rsidRPr="00A215BE">
        <w:rPr>
          <w:b/>
          <w:i w:val="0"/>
          <w:color w:val="auto"/>
        </w:rPr>
        <w:t>Oral Bordetella Vaccine (Vanguard B)</w:t>
      </w:r>
    </w:p>
    <w:p w14:paraId="47E1D77D" w14:textId="77777777" w:rsidR="00F3132B" w:rsidRDefault="00F3132B" w:rsidP="00F3132B">
      <w:pPr>
        <w:pStyle w:val="ListParagraph"/>
        <w:numPr>
          <w:ilvl w:val="0"/>
          <w:numId w:val="21"/>
        </w:numPr>
        <w:ind w:left="1080"/>
      </w:pPr>
      <w:r>
        <w:t>Determine vaccination schedule:</w:t>
      </w:r>
    </w:p>
    <w:p w14:paraId="3E149F64" w14:textId="77777777" w:rsidR="00F3132B" w:rsidRDefault="00F3132B" w:rsidP="00F3132B">
      <w:pPr>
        <w:pStyle w:val="ListParagraph"/>
        <w:numPr>
          <w:ilvl w:val="0"/>
          <w:numId w:val="4"/>
        </w:numPr>
        <w:ind w:left="1530"/>
      </w:pPr>
      <w:r>
        <w:t xml:space="preserve">Adults and puppies 8+ weeks:  Administer single </w:t>
      </w:r>
      <w:proofErr w:type="gramStart"/>
      <w:r>
        <w:t>dose</w:t>
      </w:r>
      <w:proofErr w:type="gramEnd"/>
    </w:p>
    <w:p w14:paraId="38339605" w14:textId="77777777" w:rsidR="00F3132B" w:rsidRDefault="00F3132B" w:rsidP="00F3132B">
      <w:pPr>
        <w:pStyle w:val="ListParagraph"/>
        <w:numPr>
          <w:ilvl w:val="1"/>
          <w:numId w:val="4"/>
        </w:numPr>
        <w:ind w:left="2520"/>
      </w:pPr>
      <w:r>
        <w:t>Duration: 1 year</w:t>
      </w:r>
    </w:p>
    <w:p w14:paraId="2E0F1DBA" w14:textId="77777777" w:rsidR="00F3132B" w:rsidRDefault="00F3132B" w:rsidP="00F3132B">
      <w:pPr>
        <w:pStyle w:val="ListParagraph"/>
        <w:numPr>
          <w:ilvl w:val="0"/>
          <w:numId w:val="21"/>
        </w:numPr>
        <w:tabs>
          <w:tab w:val="left" w:pos="2160"/>
        </w:tabs>
        <w:ind w:left="1080"/>
      </w:pPr>
      <w:r>
        <w:t>Reconstitute vaccine:</w:t>
      </w:r>
    </w:p>
    <w:p w14:paraId="14F42F3B" w14:textId="17341749" w:rsidR="00F3132B" w:rsidRDefault="00F3132B" w:rsidP="00F3132B">
      <w:pPr>
        <w:pStyle w:val="ListParagraph"/>
        <w:numPr>
          <w:ilvl w:val="0"/>
          <w:numId w:val="4"/>
        </w:numPr>
        <w:tabs>
          <w:tab w:val="left" w:pos="2160"/>
        </w:tabs>
        <w:ind w:left="1800"/>
      </w:pPr>
      <w:r>
        <w:t>Aseptically rehydrate the freeze-dried vaccine with the sterile diluent provid</w:t>
      </w:r>
      <w:r w:rsidR="00060C8D">
        <w:t>ed.</w:t>
      </w:r>
      <w:r>
        <w:t xml:space="preserve"> </w:t>
      </w:r>
    </w:p>
    <w:p w14:paraId="76C4A8EC" w14:textId="77777777" w:rsidR="00F3132B" w:rsidRDefault="00F3132B" w:rsidP="00F3132B">
      <w:pPr>
        <w:pStyle w:val="ListParagraph"/>
        <w:numPr>
          <w:ilvl w:val="0"/>
          <w:numId w:val="4"/>
        </w:numPr>
        <w:tabs>
          <w:tab w:val="left" w:pos="2160"/>
        </w:tabs>
        <w:ind w:left="1800"/>
      </w:pPr>
      <w:r>
        <w:t>Roll to mix well. Do not vigorously shake.</w:t>
      </w:r>
    </w:p>
    <w:p w14:paraId="7191524E" w14:textId="40F75BD1" w:rsidR="00F3132B" w:rsidRDefault="00F3132B" w:rsidP="00F3132B">
      <w:pPr>
        <w:pStyle w:val="ListParagraph"/>
        <w:numPr>
          <w:ilvl w:val="0"/>
          <w:numId w:val="21"/>
        </w:numPr>
        <w:tabs>
          <w:tab w:val="left" w:pos="2160"/>
        </w:tabs>
        <w:ind w:left="1080"/>
      </w:pPr>
      <w:r>
        <w:t xml:space="preserve">Administer with </w:t>
      </w:r>
      <w:r w:rsidR="00545CD7" w:rsidRPr="001135FB">
        <w:rPr>
          <w:u w:val="single"/>
        </w:rPr>
        <w:t>provided</w:t>
      </w:r>
      <w:r w:rsidR="00545CD7">
        <w:t xml:space="preserve"> needl</w:t>
      </w:r>
      <w:r w:rsidR="000F17FB">
        <w:t>e-l</w:t>
      </w:r>
      <w:r w:rsidR="00545CD7">
        <w:t xml:space="preserve">ess </w:t>
      </w:r>
      <w:r>
        <w:t>syringe or a dropper applicator.</w:t>
      </w:r>
      <w:r w:rsidR="0079332E">
        <w:t xml:space="preserve"> (C</w:t>
      </w:r>
      <w:r w:rsidR="0079332E" w:rsidRPr="0079332E">
        <w:t>an cause liver failure if oral product is accidentally injected</w:t>
      </w:r>
      <w:r w:rsidR="0079332E">
        <w:t>.</w:t>
      </w:r>
      <w:r w:rsidR="0079332E" w:rsidRPr="0079332E">
        <w:t>)</w:t>
      </w:r>
    </w:p>
    <w:p w14:paraId="6F0F5BD1" w14:textId="77777777" w:rsidR="00F3132B" w:rsidRDefault="00F3132B" w:rsidP="00F3132B">
      <w:pPr>
        <w:pStyle w:val="ListParagraph"/>
        <w:numPr>
          <w:ilvl w:val="0"/>
          <w:numId w:val="21"/>
        </w:numPr>
        <w:tabs>
          <w:tab w:val="left" w:pos="2160"/>
        </w:tabs>
        <w:ind w:left="1080"/>
      </w:pPr>
      <w:r>
        <w:t>Administer vaccine into the buccal pouch.</w:t>
      </w:r>
    </w:p>
    <w:p w14:paraId="3B4246E7" w14:textId="6A19B21B" w:rsidR="00F3132B" w:rsidRDefault="00F3132B" w:rsidP="00D42B13">
      <w:pPr>
        <w:pStyle w:val="ListParagraph"/>
        <w:numPr>
          <w:ilvl w:val="0"/>
          <w:numId w:val="21"/>
        </w:numPr>
        <w:tabs>
          <w:tab w:val="left" w:pos="2160"/>
        </w:tabs>
        <w:spacing w:after="120"/>
        <w:ind w:left="1080"/>
      </w:pPr>
      <w:r>
        <w:t xml:space="preserve">Notify </w:t>
      </w:r>
      <w:r w:rsidR="006B6037">
        <w:t>veterinarian</w:t>
      </w:r>
      <w:r>
        <w:t xml:space="preserve"> immediately if inadvertently given subcutaneously due to liver failure potential.</w:t>
      </w:r>
    </w:p>
    <w:p w14:paraId="78A6EDFF" w14:textId="77777777" w:rsidR="00F3132B" w:rsidRPr="00A215BE" w:rsidRDefault="00F3132B" w:rsidP="00F3132B">
      <w:pPr>
        <w:pStyle w:val="Heading4"/>
        <w:ind w:firstLine="360"/>
        <w:rPr>
          <w:b/>
          <w:i w:val="0"/>
          <w:color w:val="auto"/>
        </w:rPr>
      </w:pPr>
      <w:r w:rsidRPr="00A215BE">
        <w:rPr>
          <w:b/>
          <w:i w:val="0"/>
          <w:color w:val="auto"/>
        </w:rPr>
        <w:t>Injectable Bordetella Vaccine (</w:t>
      </w:r>
      <w:proofErr w:type="spellStart"/>
      <w:r w:rsidRPr="00A215BE">
        <w:rPr>
          <w:b/>
          <w:i w:val="0"/>
          <w:color w:val="auto"/>
        </w:rPr>
        <w:t>Bronchicine</w:t>
      </w:r>
      <w:proofErr w:type="spellEnd"/>
      <w:r w:rsidRPr="00A215BE">
        <w:rPr>
          <w:b/>
          <w:i w:val="0"/>
          <w:color w:val="auto"/>
        </w:rPr>
        <w:t xml:space="preserve"> </w:t>
      </w:r>
      <w:proofErr w:type="spellStart"/>
      <w:r w:rsidRPr="00A215BE">
        <w:rPr>
          <w:b/>
          <w:i w:val="0"/>
          <w:color w:val="auto"/>
        </w:rPr>
        <w:t>CAe</w:t>
      </w:r>
      <w:proofErr w:type="spellEnd"/>
      <w:r w:rsidRPr="00A215BE">
        <w:rPr>
          <w:b/>
          <w:i w:val="0"/>
          <w:color w:val="auto"/>
        </w:rPr>
        <w:t>)</w:t>
      </w:r>
      <w:r>
        <w:rPr>
          <w:b/>
          <w:i w:val="0"/>
          <w:color w:val="auto"/>
        </w:rPr>
        <w:t xml:space="preserve"> </w:t>
      </w:r>
    </w:p>
    <w:p w14:paraId="370546EC" w14:textId="77777777" w:rsidR="00F3132B" w:rsidRDefault="00F3132B" w:rsidP="00F3132B">
      <w:pPr>
        <w:pStyle w:val="ListParagraph"/>
        <w:numPr>
          <w:ilvl w:val="0"/>
          <w:numId w:val="22"/>
        </w:numPr>
        <w:ind w:left="1080"/>
      </w:pPr>
      <w:r>
        <w:t>Determine vaccination schedule:</w:t>
      </w:r>
    </w:p>
    <w:p w14:paraId="607EAC2A" w14:textId="77777777" w:rsidR="00F3132B" w:rsidRDefault="00F3132B" w:rsidP="00F3132B">
      <w:pPr>
        <w:pStyle w:val="ListParagraph"/>
        <w:numPr>
          <w:ilvl w:val="0"/>
          <w:numId w:val="4"/>
        </w:numPr>
        <w:ind w:left="1530"/>
      </w:pPr>
      <w:r>
        <w:t>Adult dogs and puppies 8+ weeks:</w:t>
      </w:r>
    </w:p>
    <w:p w14:paraId="769FBEB1" w14:textId="5E391B21" w:rsidR="00F3132B" w:rsidRDefault="00F3132B" w:rsidP="00F3132B">
      <w:pPr>
        <w:pStyle w:val="ListParagraph"/>
        <w:numPr>
          <w:ilvl w:val="1"/>
          <w:numId w:val="4"/>
        </w:numPr>
        <w:ind w:left="2520"/>
      </w:pPr>
      <w:r w:rsidRPr="00F74A4A">
        <w:t xml:space="preserve">No history of previous injectable vaccination: </w:t>
      </w:r>
      <w:r>
        <w:t xml:space="preserve"> A</w:t>
      </w:r>
      <w:r w:rsidRPr="00F74A4A">
        <w:t xml:space="preserve">dminister 1 dose, repeat in </w:t>
      </w:r>
      <w:r w:rsidR="00925EC3">
        <w:t>3</w:t>
      </w:r>
      <w:r w:rsidRPr="00F74A4A">
        <w:t xml:space="preserve">-4 </w:t>
      </w:r>
      <w:proofErr w:type="gramStart"/>
      <w:r w:rsidRPr="00F74A4A">
        <w:t>weeks</w:t>
      </w:r>
      <w:proofErr w:type="gramEnd"/>
    </w:p>
    <w:p w14:paraId="69637AAB" w14:textId="304CF182" w:rsidR="00F3132B" w:rsidRPr="00F74A4A" w:rsidRDefault="00F3132B" w:rsidP="002F59FD">
      <w:pPr>
        <w:pStyle w:val="ListParagraph"/>
        <w:numPr>
          <w:ilvl w:val="2"/>
          <w:numId w:val="4"/>
        </w:numPr>
        <w:ind w:left="3240"/>
      </w:pPr>
      <w:r>
        <w:t>Duration: 1 year</w:t>
      </w:r>
    </w:p>
    <w:p w14:paraId="2865E164" w14:textId="77777777" w:rsidR="00F3132B" w:rsidRDefault="00F3132B" w:rsidP="00F3132B">
      <w:pPr>
        <w:pStyle w:val="ListParagraph"/>
        <w:numPr>
          <w:ilvl w:val="1"/>
          <w:numId w:val="4"/>
        </w:numPr>
        <w:ind w:left="2520"/>
      </w:pPr>
      <w:r>
        <w:t xml:space="preserve">History of previous vaccination (even if overdue - either injectable or oral): Administer 1 </w:t>
      </w:r>
      <w:proofErr w:type="gramStart"/>
      <w:r>
        <w:t>dose</w:t>
      </w:r>
      <w:proofErr w:type="gramEnd"/>
    </w:p>
    <w:p w14:paraId="6784890D" w14:textId="77777777" w:rsidR="00F3132B" w:rsidRDefault="00F3132B" w:rsidP="00F3132B">
      <w:pPr>
        <w:pStyle w:val="ListParagraph"/>
        <w:numPr>
          <w:ilvl w:val="2"/>
          <w:numId w:val="4"/>
        </w:numPr>
        <w:ind w:left="3240"/>
      </w:pPr>
      <w:r>
        <w:t>Duration: 1 year</w:t>
      </w:r>
    </w:p>
    <w:p w14:paraId="628A9BC0" w14:textId="77777777" w:rsidR="00F3132B" w:rsidRDefault="00F3132B" w:rsidP="00F3132B">
      <w:pPr>
        <w:pStyle w:val="ListParagraph"/>
        <w:numPr>
          <w:ilvl w:val="0"/>
          <w:numId w:val="22"/>
        </w:numPr>
        <w:tabs>
          <w:tab w:val="left" w:pos="2160"/>
        </w:tabs>
        <w:ind w:left="1080"/>
      </w:pPr>
      <w:r>
        <w:t xml:space="preserve">Roll to mix well. Do not vigorously shake. </w:t>
      </w:r>
    </w:p>
    <w:p w14:paraId="7A860165" w14:textId="77777777" w:rsidR="00F3132B" w:rsidRDefault="00F3132B" w:rsidP="00F3132B">
      <w:pPr>
        <w:pStyle w:val="ListParagraph"/>
        <w:numPr>
          <w:ilvl w:val="0"/>
          <w:numId w:val="22"/>
        </w:numPr>
        <w:tabs>
          <w:tab w:val="left" w:pos="2160"/>
        </w:tabs>
        <w:ind w:left="1080"/>
      </w:pPr>
      <w:r>
        <w:t>Change the needle to either 25g or 22g.</w:t>
      </w:r>
    </w:p>
    <w:p w14:paraId="01F06812" w14:textId="77777777" w:rsidR="00F3132B" w:rsidRDefault="00F3132B" w:rsidP="00F3132B">
      <w:pPr>
        <w:pStyle w:val="ListParagraph"/>
        <w:numPr>
          <w:ilvl w:val="0"/>
          <w:numId w:val="22"/>
        </w:numPr>
        <w:tabs>
          <w:tab w:val="left" w:pos="2160"/>
        </w:tabs>
        <w:ind w:left="1080"/>
      </w:pPr>
      <w:r>
        <w:t>Administer vaccine:  1 cc subcutaneously between shoulder blades.</w:t>
      </w:r>
    </w:p>
    <w:p w14:paraId="7ED52F0F" w14:textId="77777777" w:rsidR="00F3132B" w:rsidRDefault="00F3132B" w:rsidP="00F3132B">
      <w:pPr>
        <w:pStyle w:val="ListParagraph"/>
        <w:numPr>
          <w:ilvl w:val="0"/>
          <w:numId w:val="22"/>
        </w:numPr>
        <w:tabs>
          <w:tab w:val="left" w:pos="2160"/>
        </w:tabs>
        <w:ind w:left="1080"/>
      </w:pPr>
      <w:r>
        <w:t>Note location of administration into patient record.</w:t>
      </w:r>
    </w:p>
    <w:p w14:paraId="537B5F51" w14:textId="77777777" w:rsidR="00F3132B" w:rsidRPr="00D42B13" w:rsidRDefault="00F3132B" w:rsidP="00F3132B">
      <w:pPr>
        <w:pStyle w:val="ListParagraph"/>
        <w:tabs>
          <w:tab w:val="left" w:pos="2160"/>
        </w:tabs>
        <w:spacing w:after="0"/>
        <w:ind w:left="1800"/>
        <w:rPr>
          <w:sz w:val="12"/>
          <w:szCs w:val="12"/>
        </w:rPr>
      </w:pPr>
    </w:p>
    <w:p w14:paraId="3F048390" w14:textId="77777777" w:rsidR="00F3132B" w:rsidRPr="00A215BE" w:rsidRDefault="00F3132B" w:rsidP="00F3132B">
      <w:pPr>
        <w:pStyle w:val="Heading4"/>
        <w:ind w:left="1440" w:hanging="1080"/>
        <w:rPr>
          <w:b/>
          <w:i w:val="0"/>
          <w:color w:val="auto"/>
        </w:rPr>
      </w:pPr>
      <w:r w:rsidRPr="00A215BE">
        <w:rPr>
          <w:b/>
          <w:i w:val="0"/>
          <w:color w:val="auto"/>
        </w:rPr>
        <w:t>Canine Influenza Virus (</w:t>
      </w:r>
      <w:r>
        <w:rPr>
          <w:b/>
          <w:i w:val="0"/>
          <w:color w:val="auto"/>
        </w:rPr>
        <w:t xml:space="preserve">H3N2 &amp; </w:t>
      </w:r>
      <w:r w:rsidRPr="00A215BE">
        <w:rPr>
          <w:b/>
          <w:i w:val="0"/>
          <w:color w:val="auto"/>
        </w:rPr>
        <w:t>H3N8 - killed)</w:t>
      </w:r>
    </w:p>
    <w:p w14:paraId="2B37FCB0" w14:textId="77777777" w:rsidR="00F3132B" w:rsidRDefault="00F3132B" w:rsidP="00F3132B">
      <w:pPr>
        <w:pStyle w:val="ListParagraph"/>
        <w:numPr>
          <w:ilvl w:val="0"/>
          <w:numId w:val="24"/>
        </w:numPr>
        <w:ind w:left="1080"/>
      </w:pPr>
      <w:r>
        <w:t>Determine vaccination schedule:</w:t>
      </w:r>
    </w:p>
    <w:p w14:paraId="1DE5A975" w14:textId="77777777" w:rsidR="00F3132B" w:rsidRDefault="00F3132B" w:rsidP="00F3132B">
      <w:pPr>
        <w:pStyle w:val="ListParagraph"/>
        <w:numPr>
          <w:ilvl w:val="0"/>
          <w:numId w:val="4"/>
        </w:numPr>
        <w:ind w:left="1530"/>
      </w:pPr>
      <w:r>
        <w:t>Adult dogs and puppies 6+ weeks:</w:t>
      </w:r>
    </w:p>
    <w:p w14:paraId="0EA2A5DA" w14:textId="60F4615F" w:rsidR="00F3132B" w:rsidRDefault="00F3132B" w:rsidP="00F3132B">
      <w:pPr>
        <w:pStyle w:val="ListParagraph"/>
        <w:numPr>
          <w:ilvl w:val="1"/>
          <w:numId w:val="4"/>
        </w:numPr>
        <w:ind w:left="2520"/>
      </w:pPr>
      <w:r>
        <w:t xml:space="preserve">No history of previous vaccination:  Administer 1 dose, repeat in </w:t>
      </w:r>
      <w:r w:rsidR="00925EC3">
        <w:t>3</w:t>
      </w:r>
      <w:r>
        <w:t xml:space="preserve">-4 </w:t>
      </w:r>
      <w:proofErr w:type="gramStart"/>
      <w:r>
        <w:t>weeks</w:t>
      </w:r>
      <w:proofErr w:type="gramEnd"/>
    </w:p>
    <w:p w14:paraId="2A59A3C1" w14:textId="5CB708DC" w:rsidR="00CE427A" w:rsidRDefault="00F3132B" w:rsidP="00CE427A">
      <w:pPr>
        <w:pStyle w:val="ListParagraph"/>
        <w:numPr>
          <w:ilvl w:val="2"/>
          <w:numId w:val="4"/>
        </w:numPr>
        <w:ind w:left="3240"/>
      </w:pPr>
      <w:r>
        <w:t>Duration: 1 year</w:t>
      </w:r>
    </w:p>
    <w:p w14:paraId="668423D7" w14:textId="10D73003" w:rsidR="00F3132B" w:rsidRDefault="00F3132B" w:rsidP="00F3132B">
      <w:pPr>
        <w:pStyle w:val="ListParagraph"/>
        <w:numPr>
          <w:ilvl w:val="1"/>
          <w:numId w:val="4"/>
        </w:numPr>
        <w:ind w:left="2520"/>
      </w:pPr>
      <w:r>
        <w:t xml:space="preserve">History of previous vaccination with a series of 2 vaccines (even if overdue): Administer 1 </w:t>
      </w:r>
      <w:proofErr w:type="gramStart"/>
      <w:r>
        <w:t>dose</w:t>
      </w:r>
      <w:proofErr w:type="gramEnd"/>
    </w:p>
    <w:p w14:paraId="765FD5AE" w14:textId="77777777" w:rsidR="00F3132B" w:rsidRDefault="00F3132B" w:rsidP="00F3132B">
      <w:pPr>
        <w:pStyle w:val="ListParagraph"/>
        <w:numPr>
          <w:ilvl w:val="2"/>
          <w:numId w:val="4"/>
        </w:numPr>
        <w:ind w:left="3240"/>
      </w:pPr>
      <w:r>
        <w:t>Duration: 1 year</w:t>
      </w:r>
    </w:p>
    <w:p w14:paraId="55956799" w14:textId="77777777" w:rsidR="00F3132B" w:rsidRDefault="00F3132B" w:rsidP="00F3132B">
      <w:pPr>
        <w:pStyle w:val="ListParagraph"/>
        <w:numPr>
          <w:ilvl w:val="1"/>
          <w:numId w:val="4"/>
        </w:numPr>
        <w:ind w:left="2520"/>
      </w:pPr>
      <w:r>
        <w:t>Unclear history, or only 1 initial vaccine:  Re-start series</w:t>
      </w:r>
    </w:p>
    <w:p w14:paraId="5FB44E4B" w14:textId="77777777" w:rsidR="00F3132B" w:rsidRDefault="00F3132B" w:rsidP="00F3132B">
      <w:pPr>
        <w:pStyle w:val="ListParagraph"/>
        <w:numPr>
          <w:ilvl w:val="2"/>
          <w:numId w:val="4"/>
        </w:numPr>
        <w:ind w:left="3240"/>
      </w:pPr>
      <w:r>
        <w:t>Duration: 1 year</w:t>
      </w:r>
    </w:p>
    <w:p w14:paraId="232C7ACD" w14:textId="77777777" w:rsidR="00F3132B" w:rsidRDefault="00F3132B" w:rsidP="00F3132B">
      <w:pPr>
        <w:pStyle w:val="ListParagraph"/>
        <w:numPr>
          <w:ilvl w:val="0"/>
          <w:numId w:val="24"/>
        </w:numPr>
        <w:tabs>
          <w:tab w:val="left" w:pos="2160"/>
        </w:tabs>
        <w:ind w:left="1080"/>
      </w:pPr>
      <w:r>
        <w:t>Roll to mix well. Do not vigorously shake.</w:t>
      </w:r>
    </w:p>
    <w:p w14:paraId="09A6EE41" w14:textId="4847728E" w:rsidR="00F3132B" w:rsidRPr="00B8282E" w:rsidRDefault="00F3132B" w:rsidP="00BF3C86">
      <w:pPr>
        <w:pStyle w:val="ListParagraph"/>
        <w:numPr>
          <w:ilvl w:val="0"/>
          <w:numId w:val="24"/>
        </w:numPr>
        <w:tabs>
          <w:tab w:val="left" w:pos="2160"/>
        </w:tabs>
        <w:ind w:left="1080"/>
      </w:pPr>
      <w:r>
        <w:t>Change needle to either 25g or 22g.</w:t>
      </w:r>
      <w:bookmarkStart w:id="11" w:name="_Hlk154743825"/>
    </w:p>
    <w:p w14:paraId="48D3CD0E" w14:textId="77777777" w:rsidR="00012870" w:rsidRPr="002F59FD" w:rsidRDefault="00012870" w:rsidP="00012870">
      <w:pPr>
        <w:pStyle w:val="Heading3"/>
        <w:rPr>
          <w:b/>
          <w:color w:val="auto"/>
        </w:rPr>
      </w:pPr>
      <w:r w:rsidRPr="004C7BCD">
        <w:rPr>
          <w:rFonts w:asciiTheme="minorHAnsi" w:hAnsiTheme="minorHAnsi" w:cstheme="minorHAnsi"/>
          <w:b/>
          <w:bCs/>
          <w:color w:val="auto"/>
          <w:sz w:val="26"/>
          <w:szCs w:val="26"/>
          <w:u w:val="single"/>
        </w:rPr>
        <w:lastRenderedPageBreak/>
        <w:t>Protocol for Canine Vaccination</w:t>
      </w:r>
      <w:r w:rsidRPr="00B8282E">
        <w:rPr>
          <w:rFonts w:cstheme="minorHAnsi"/>
          <w:b/>
          <w:bCs/>
          <w:color w:val="auto"/>
          <w:sz w:val="26"/>
          <w:szCs w:val="26"/>
        </w:rPr>
        <w:t xml:space="preserve"> </w:t>
      </w:r>
      <w:r w:rsidRPr="00CD5DA8">
        <w:rPr>
          <w:rFonts w:asciiTheme="minorHAnsi" w:hAnsiTheme="minorHAnsi" w:cstheme="minorHAnsi"/>
          <w:color w:val="auto"/>
          <w:sz w:val="27"/>
          <w:szCs w:val="27"/>
        </w:rPr>
        <w:t>(page 5)</w:t>
      </w:r>
    </w:p>
    <w:p w14:paraId="0F08B162" w14:textId="77777777" w:rsidR="00012870" w:rsidRPr="00012870" w:rsidRDefault="00012870" w:rsidP="00012870">
      <w:pPr>
        <w:keepNext/>
        <w:keepLines/>
        <w:spacing w:before="40" w:after="0"/>
        <w:outlineLvl w:val="2"/>
        <w:rPr>
          <w:rFonts w:ascii="Calibri" w:eastAsia="Times New Roman" w:hAnsi="Calibri" w:cs="Calibri"/>
          <w:bCs/>
          <w:sz w:val="16"/>
          <w:szCs w:val="16"/>
        </w:rPr>
      </w:pPr>
    </w:p>
    <w:p w14:paraId="64CDB944" w14:textId="7A6FA8D8" w:rsidR="00012870" w:rsidRPr="007C19C7" w:rsidRDefault="00012870" w:rsidP="00012870">
      <w:pPr>
        <w:keepNext/>
        <w:keepLines/>
        <w:spacing w:before="40" w:after="0"/>
        <w:outlineLvl w:val="2"/>
        <w:rPr>
          <w:rFonts w:ascii="Calibri" w:eastAsia="Times New Roman" w:hAnsi="Calibri" w:cs="Calibri"/>
          <w:bCs/>
          <w:u w:val="single"/>
        </w:rPr>
      </w:pPr>
      <w:r>
        <w:rPr>
          <w:rFonts w:ascii="Calibri" w:eastAsia="Times New Roman" w:hAnsi="Calibri" w:cs="Calibri"/>
          <w:bCs/>
          <w:u w:val="single"/>
        </w:rPr>
        <w:t>Non-Core Vaccines (cont.)</w:t>
      </w:r>
      <w:r w:rsidRPr="00271754">
        <w:rPr>
          <w:rFonts w:ascii="Calibri" w:eastAsia="Times New Roman" w:hAnsi="Calibri" w:cs="Calibri"/>
          <w:bCs/>
        </w:rPr>
        <w:t>:</w:t>
      </w:r>
    </w:p>
    <w:p w14:paraId="442504D6" w14:textId="25ED2854" w:rsidR="00012870" w:rsidRPr="00012870" w:rsidRDefault="00012870" w:rsidP="00012870">
      <w:pPr>
        <w:pStyle w:val="Heading4"/>
        <w:spacing w:after="120"/>
        <w:ind w:left="1440" w:hanging="1080"/>
        <w:rPr>
          <w:b/>
          <w:i w:val="0"/>
          <w:color w:val="auto"/>
        </w:rPr>
      </w:pPr>
      <w:r w:rsidRPr="00A215BE">
        <w:rPr>
          <w:b/>
          <w:i w:val="0"/>
          <w:color w:val="auto"/>
        </w:rPr>
        <w:t>Canine Influenza Virus (</w:t>
      </w:r>
      <w:r>
        <w:rPr>
          <w:b/>
          <w:i w:val="0"/>
          <w:color w:val="auto"/>
        </w:rPr>
        <w:t xml:space="preserve">H3N2 &amp; </w:t>
      </w:r>
      <w:r w:rsidRPr="00A215BE">
        <w:rPr>
          <w:b/>
          <w:i w:val="0"/>
          <w:color w:val="auto"/>
        </w:rPr>
        <w:t>H3N8 - killed)</w:t>
      </w:r>
      <w:r>
        <w:rPr>
          <w:b/>
          <w:i w:val="0"/>
          <w:color w:val="auto"/>
        </w:rPr>
        <w:t xml:space="preserve"> (cont.)</w:t>
      </w:r>
    </w:p>
    <w:p w14:paraId="640EEBA8" w14:textId="17A5867C" w:rsidR="00F3132B" w:rsidRPr="00B8282E" w:rsidRDefault="00F3132B" w:rsidP="00F3132B">
      <w:pPr>
        <w:pStyle w:val="ListParagraph"/>
        <w:numPr>
          <w:ilvl w:val="0"/>
          <w:numId w:val="24"/>
        </w:numPr>
        <w:tabs>
          <w:tab w:val="left" w:pos="2160"/>
        </w:tabs>
        <w:ind w:left="1080"/>
      </w:pPr>
      <w:r w:rsidRPr="00B8282E">
        <w:t>Administer vaccine:  1 cc subcutaneously between shoulder blades.</w:t>
      </w:r>
    </w:p>
    <w:p w14:paraId="2B738724" w14:textId="77777777" w:rsidR="00F3132B" w:rsidRPr="00B8282E" w:rsidRDefault="00F3132B" w:rsidP="00F3132B">
      <w:pPr>
        <w:pStyle w:val="ListParagraph"/>
        <w:numPr>
          <w:ilvl w:val="0"/>
          <w:numId w:val="24"/>
        </w:numPr>
        <w:tabs>
          <w:tab w:val="left" w:pos="2160"/>
        </w:tabs>
        <w:ind w:left="1080"/>
      </w:pPr>
      <w:r w:rsidRPr="00B8282E">
        <w:t>Note location of administration into patient record.</w:t>
      </w:r>
    </w:p>
    <w:p w14:paraId="7A2C8AFB" w14:textId="2CD7425B" w:rsidR="00F3132B" w:rsidRDefault="00F3132B" w:rsidP="00F3132B">
      <w:pPr>
        <w:rPr>
          <w:rFonts w:ascii="Calibri" w:eastAsia="Calibri" w:hAnsi="Calibri" w:cs="Calibri"/>
          <w:b/>
          <w:bCs/>
        </w:rPr>
      </w:pPr>
      <w:r>
        <w:rPr>
          <w:rFonts w:ascii="Calibri" w:eastAsia="Calibri" w:hAnsi="Calibri" w:cs="Calibri"/>
          <w:b/>
          <w:bCs/>
          <w:u w:val="single"/>
        </w:rPr>
        <w:t>Canine Vaccine Schedule</w:t>
      </w:r>
      <w:r w:rsidRPr="002632CC">
        <w:rPr>
          <w:rFonts w:ascii="Calibri" w:eastAsia="Calibri" w:hAnsi="Calibri" w:cs="Calibri"/>
          <w:b/>
          <w:bCs/>
        </w:rPr>
        <w:t>:</w:t>
      </w:r>
      <w:bookmarkEnd w:id="11"/>
    </w:p>
    <w:tbl>
      <w:tblPr>
        <w:tblStyle w:val="TableGrid"/>
        <w:tblW w:w="10800" w:type="dxa"/>
        <w:tblInd w:w="-455" w:type="dxa"/>
        <w:tblLayout w:type="fixed"/>
        <w:tblLook w:val="04A0" w:firstRow="1" w:lastRow="0" w:firstColumn="1" w:lastColumn="0" w:noHBand="0" w:noVBand="1"/>
      </w:tblPr>
      <w:tblGrid>
        <w:gridCol w:w="1440"/>
        <w:gridCol w:w="1710"/>
        <w:gridCol w:w="1710"/>
        <w:gridCol w:w="1440"/>
        <w:gridCol w:w="1620"/>
        <w:gridCol w:w="2880"/>
      </w:tblGrid>
      <w:tr w:rsidR="00913C3D" w:rsidRPr="00F94483" w14:paraId="384D843F" w14:textId="77777777" w:rsidTr="00AF3330">
        <w:trPr>
          <w:trHeight w:val="562"/>
        </w:trPr>
        <w:tc>
          <w:tcPr>
            <w:tcW w:w="1440" w:type="dxa"/>
          </w:tcPr>
          <w:p w14:paraId="60FDEA35" w14:textId="77777777" w:rsidR="00F94483" w:rsidRPr="00F94483" w:rsidRDefault="00F94483" w:rsidP="00F94483">
            <w:pPr>
              <w:rPr>
                <w:b/>
                <w:bCs/>
                <w:sz w:val="20"/>
                <w:szCs w:val="20"/>
              </w:rPr>
            </w:pPr>
            <w:r w:rsidRPr="00F94483">
              <w:rPr>
                <w:b/>
                <w:bCs/>
                <w:sz w:val="20"/>
                <w:szCs w:val="20"/>
              </w:rPr>
              <w:t>Vaccine</w:t>
            </w:r>
          </w:p>
        </w:tc>
        <w:tc>
          <w:tcPr>
            <w:tcW w:w="1710" w:type="dxa"/>
          </w:tcPr>
          <w:p w14:paraId="080ECD8C" w14:textId="77777777" w:rsidR="00F94483" w:rsidRPr="00F94483" w:rsidRDefault="00F94483" w:rsidP="00F94483">
            <w:pPr>
              <w:rPr>
                <w:b/>
                <w:bCs/>
                <w:sz w:val="20"/>
                <w:szCs w:val="20"/>
              </w:rPr>
            </w:pPr>
            <w:r w:rsidRPr="00F94483">
              <w:rPr>
                <w:b/>
                <w:bCs/>
                <w:sz w:val="20"/>
                <w:szCs w:val="20"/>
              </w:rPr>
              <w:t>Initial vaccination</w:t>
            </w:r>
          </w:p>
          <w:p w14:paraId="3AF0229E" w14:textId="77777777" w:rsidR="00F94483" w:rsidRPr="00F94483" w:rsidRDefault="00F94483" w:rsidP="00F94483">
            <w:pPr>
              <w:rPr>
                <w:b/>
                <w:bCs/>
                <w:sz w:val="20"/>
                <w:szCs w:val="20"/>
              </w:rPr>
            </w:pPr>
            <w:r w:rsidRPr="00F94483">
              <w:rPr>
                <w:b/>
                <w:bCs/>
                <w:sz w:val="20"/>
                <w:szCs w:val="20"/>
              </w:rPr>
              <w:t>Puppies</w:t>
            </w:r>
          </w:p>
          <w:p w14:paraId="296CC810" w14:textId="77777777" w:rsidR="00F94483" w:rsidRPr="00F94483" w:rsidRDefault="00F94483" w:rsidP="00F94483">
            <w:pPr>
              <w:rPr>
                <w:b/>
                <w:bCs/>
                <w:sz w:val="20"/>
                <w:szCs w:val="20"/>
              </w:rPr>
            </w:pPr>
            <w:r w:rsidRPr="00F94483">
              <w:rPr>
                <w:b/>
                <w:bCs/>
                <w:sz w:val="20"/>
                <w:szCs w:val="20"/>
              </w:rPr>
              <w:t>&lt; 16 weeks old</w:t>
            </w:r>
          </w:p>
        </w:tc>
        <w:tc>
          <w:tcPr>
            <w:tcW w:w="1710" w:type="dxa"/>
          </w:tcPr>
          <w:p w14:paraId="4D43DE49" w14:textId="77777777" w:rsidR="00F94483" w:rsidRPr="00F94483" w:rsidRDefault="00F94483" w:rsidP="00F94483">
            <w:pPr>
              <w:rPr>
                <w:b/>
                <w:bCs/>
                <w:sz w:val="20"/>
                <w:szCs w:val="20"/>
              </w:rPr>
            </w:pPr>
            <w:r w:rsidRPr="00F94483">
              <w:rPr>
                <w:b/>
                <w:bCs/>
                <w:sz w:val="20"/>
                <w:szCs w:val="20"/>
              </w:rPr>
              <w:t>Initial vaccination</w:t>
            </w:r>
          </w:p>
          <w:p w14:paraId="3FB37382" w14:textId="77777777" w:rsidR="00F94483" w:rsidRPr="00F94483" w:rsidRDefault="00F94483" w:rsidP="00F94483">
            <w:pPr>
              <w:rPr>
                <w:b/>
                <w:bCs/>
                <w:sz w:val="20"/>
                <w:szCs w:val="20"/>
              </w:rPr>
            </w:pPr>
            <w:r w:rsidRPr="00F94483">
              <w:rPr>
                <w:b/>
                <w:bCs/>
                <w:sz w:val="20"/>
                <w:szCs w:val="20"/>
              </w:rPr>
              <w:t>Adults</w:t>
            </w:r>
          </w:p>
          <w:p w14:paraId="626305A9" w14:textId="77777777" w:rsidR="00F94483" w:rsidRPr="00F94483" w:rsidRDefault="00F94483" w:rsidP="00F94483">
            <w:pPr>
              <w:rPr>
                <w:b/>
                <w:bCs/>
                <w:sz w:val="20"/>
                <w:szCs w:val="20"/>
              </w:rPr>
            </w:pPr>
            <w:r w:rsidRPr="00F94483">
              <w:rPr>
                <w:b/>
                <w:bCs/>
                <w:sz w:val="20"/>
                <w:szCs w:val="20"/>
              </w:rPr>
              <w:t>&gt; 16 weeks old</w:t>
            </w:r>
          </w:p>
        </w:tc>
        <w:tc>
          <w:tcPr>
            <w:tcW w:w="1440" w:type="dxa"/>
          </w:tcPr>
          <w:p w14:paraId="0BDD1085" w14:textId="77777777" w:rsidR="00F94483" w:rsidRPr="00F94483" w:rsidRDefault="00F94483" w:rsidP="00F94483">
            <w:pPr>
              <w:rPr>
                <w:b/>
                <w:bCs/>
                <w:sz w:val="20"/>
                <w:szCs w:val="20"/>
              </w:rPr>
            </w:pPr>
            <w:r w:rsidRPr="00F94483">
              <w:rPr>
                <w:b/>
                <w:bCs/>
                <w:sz w:val="20"/>
                <w:szCs w:val="20"/>
              </w:rPr>
              <w:t>Revaccination (booster)</w:t>
            </w:r>
          </w:p>
        </w:tc>
        <w:tc>
          <w:tcPr>
            <w:tcW w:w="1620" w:type="dxa"/>
          </w:tcPr>
          <w:p w14:paraId="3ACF75EA" w14:textId="77777777" w:rsidR="00F94483" w:rsidRPr="00F94483" w:rsidRDefault="00F94483" w:rsidP="00F94483">
            <w:pPr>
              <w:rPr>
                <w:b/>
                <w:bCs/>
                <w:sz w:val="20"/>
                <w:szCs w:val="20"/>
              </w:rPr>
            </w:pPr>
            <w:r w:rsidRPr="00F94483">
              <w:rPr>
                <w:b/>
                <w:bCs/>
                <w:sz w:val="20"/>
                <w:szCs w:val="20"/>
              </w:rPr>
              <w:t>Location of vaccine</w:t>
            </w:r>
          </w:p>
        </w:tc>
        <w:tc>
          <w:tcPr>
            <w:tcW w:w="2880" w:type="dxa"/>
          </w:tcPr>
          <w:p w14:paraId="43EB634E" w14:textId="77777777" w:rsidR="00F94483" w:rsidRPr="00F94483" w:rsidRDefault="00F94483" w:rsidP="00F94483">
            <w:pPr>
              <w:rPr>
                <w:b/>
                <w:bCs/>
                <w:sz w:val="20"/>
                <w:szCs w:val="20"/>
              </w:rPr>
            </w:pPr>
            <w:r w:rsidRPr="00F94483">
              <w:rPr>
                <w:b/>
                <w:bCs/>
                <w:sz w:val="20"/>
                <w:szCs w:val="20"/>
              </w:rPr>
              <w:t>Comments</w:t>
            </w:r>
          </w:p>
        </w:tc>
      </w:tr>
      <w:tr w:rsidR="00913C3D" w:rsidRPr="00F94483" w14:paraId="6AC76224" w14:textId="77777777" w:rsidTr="00AF3330">
        <w:trPr>
          <w:trHeight w:val="1839"/>
        </w:trPr>
        <w:tc>
          <w:tcPr>
            <w:tcW w:w="1440" w:type="dxa"/>
          </w:tcPr>
          <w:p w14:paraId="10D747B8" w14:textId="77777777" w:rsidR="00F94483" w:rsidRPr="00F94483" w:rsidRDefault="00F94483" w:rsidP="00F94483">
            <w:pPr>
              <w:rPr>
                <w:sz w:val="20"/>
                <w:szCs w:val="20"/>
              </w:rPr>
            </w:pPr>
            <w:r w:rsidRPr="00F94483">
              <w:rPr>
                <w:sz w:val="20"/>
                <w:szCs w:val="20"/>
              </w:rPr>
              <w:t>DA2PP</w:t>
            </w:r>
          </w:p>
          <w:p w14:paraId="2DE727B9" w14:textId="77777777" w:rsidR="00F94483" w:rsidRPr="00F94483" w:rsidRDefault="00F94483" w:rsidP="00F94483">
            <w:pPr>
              <w:rPr>
                <w:sz w:val="20"/>
                <w:szCs w:val="20"/>
              </w:rPr>
            </w:pPr>
          </w:p>
          <w:p w14:paraId="17EBC1CC" w14:textId="77777777" w:rsidR="00F94483" w:rsidRPr="00F94483" w:rsidRDefault="00F94483" w:rsidP="00F94483">
            <w:pPr>
              <w:rPr>
                <w:sz w:val="20"/>
                <w:szCs w:val="20"/>
              </w:rPr>
            </w:pPr>
            <w:r w:rsidRPr="00F94483">
              <w:rPr>
                <w:sz w:val="20"/>
                <w:szCs w:val="20"/>
              </w:rPr>
              <w:t>Distemper</w:t>
            </w:r>
          </w:p>
          <w:p w14:paraId="4A765D91" w14:textId="77777777" w:rsidR="00F94483" w:rsidRPr="00F94483" w:rsidRDefault="00F94483" w:rsidP="00F94483">
            <w:pPr>
              <w:rPr>
                <w:sz w:val="20"/>
                <w:szCs w:val="20"/>
              </w:rPr>
            </w:pPr>
            <w:r w:rsidRPr="00F94483">
              <w:rPr>
                <w:sz w:val="20"/>
                <w:szCs w:val="20"/>
              </w:rPr>
              <w:t>Adenovirus Type 1 &amp; 2</w:t>
            </w:r>
          </w:p>
          <w:p w14:paraId="39F04ED4" w14:textId="77777777" w:rsidR="00F94483" w:rsidRPr="00F94483" w:rsidRDefault="00F94483" w:rsidP="00F94483">
            <w:pPr>
              <w:rPr>
                <w:sz w:val="20"/>
                <w:szCs w:val="20"/>
              </w:rPr>
            </w:pPr>
            <w:r w:rsidRPr="00F94483">
              <w:rPr>
                <w:sz w:val="20"/>
                <w:szCs w:val="20"/>
              </w:rPr>
              <w:t>Parainfluenza</w:t>
            </w:r>
          </w:p>
          <w:p w14:paraId="530CFBF9" w14:textId="77777777" w:rsidR="00F94483" w:rsidRPr="00F94483" w:rsidRDefault="00F94483" w:rsidP="00F94483">
            <w:pPr>
              <w:rPr>
                <w:sz w:val="20"/>
                <w:szCs w:val="20"/>
              </w:rPr>
            </w:pPr>
            <w:r w:rsidRPr="00F94483">
              <w:rPr>
                <w:sz w:val="20"/>
                <w:szCs w:val="20"/>
              </w:rPr>
              <w:t>Parvovirus</w:t>
            </w:r>
          </w:p>
          <w:p w14:paraId="342B5AF2" w14:textId="77777777" w:rsidR="00F94483" w:rsidRPr="00F94483" w:rsidRDefault="00F94483" w:rsidP="00F94483">
            <w:pPr>
              <w:rPr>
                <w:sz w:val="20"/>
                <w:szCs w:val="20"/>
              </w:rPr>
            </w:pPr>
          </w:p>
          <w:p w14:paraId="7E4CC76F" w14:textId="77777777" w:rsidR="00F94483" w:rsidRPr="00F94483" w:rsidRDefault="00F94483" w:rsidP="00F94483">
            <w:pPr>
              <w:rPr>
                <w:sz w:val="20"/>
                <w:szCs w:val="20"/>
              </w:rPr>
            </w:pPr>
            <w:r w:rsidRPr="00F94483">
              <w:rPr>
                <w:sz w:val="20"/>
                <w:szCs w:val="20"/>
              </w:rPr>
              <w:t>Core vaccine</w:t>
            </w:r>
          </w:p>
        </w:tc>
        <w:tc>
          <w:tcPr>
            <w:tcW w:w="1710" w:type="dxa"/>
          </w:tcPr>
          <w:p w14:paraId="628BDF23" w14:textId="77777777" w:rsidR="00F94483" w:rsidRPr="00F94483" w:rsidRDefault="00F94483" w:rsidP="00F94483">
            <w:pPr>
              <w:rPr>
                <w:sz w:val="20"/>
                <w:szCs w:val="20"/>
              </w:rPr>
            </w:pPr>
            <w:r w:rsidRPr="00F94483">
              <w:rPr>
                <w:sz w:val="20"/>
                <w:szCs w:val="20"/>
              </w:rPr>
              <w:t>Administer the first dose as early as 6 weeks of age, then every 3–4 weeks until 16–20 weeks of age</w:t>
            </w:r>
          </w:p>
        </w:tc>
        <w:tc>
          <w:tcPr>
            <w:tcW w:w="1710" w:type="dxa"/>
          </w:tcPr>
          <w:p w14:paraId="2AFC3E9F" w14:textId="77777777" w:rsidR="00F94483" w:rsidRPr="00F94483" w:rsidRDefault="00F94483" w:rsidP="00F94483">
            <w:pPr>
              <w:rPr>
                <w:sz w:val="20"/>
                <w:szCs w:val="20"/>
              </w:rPr>
            </w:pPr>
            <w:r w:rsidRPr="00F94483">
              <w:rPr>
                <w:sz w:val="20"/>
                <w:szCs w:val="20"/>
              </w:rPr>
              <w:t>Administer two doses, 3–4 weeks apart</w:t>
            </w:r>
          </w:p>
        </w:tc>
        <w:tc>
          <w:tcPr>
            <w:tcW w:w="1440" w:type="dxa"/>
          </w:tcPr>
          <w:p w14:paraId="29FB2BBC" w14:textId="77777777" w:rsidR="00F94483" w:rsidRPr="00F94483" w:rsidRDefault="00F94483" w:rsidP="00F94483">
            <w:pPr>
              <w:rPr>
                <w:sz w:val="20"/>
                <w:szCs w:val="20"/>
              </w:rPr>
            </w:pPr>
            <w:r w:rsidRPr="00F94483">
              <w:rPr>
                <w:sz w:val="20"/>
                <w:szCs w:val="20"/>
              </w:rPr>
              <w:t>Revaccinate 1 year after primary series; thereafter, boost every 3 years, lifelong</w:t>
            </w:r>
          </w:p>
        </w:tc>
        <w:tc>
          <w:tcPr>
            <w:tcW w:w="1620" w:type="dxa"/>
          </w:tcPr>
          <w:p w14:paraId="23C99A33" w14:textId="77777777" w:rsidR="00F94483" w:rsidRPr="00F94483" w:rsidRDefault="00F94483" w:rsidP="00F94483">
            <w:pPr>
              <w:rPr>
                <w:sz w:val="20"/>
                <w:szCs w:val="20"/>
              </w:rPr>
            </w:pPr>
            <w:r w:rsidRPr="00F94483">
              <w:rPr>
                <w:sz w:val="20"/>
                <w:szCs w:val="20"/>
              </w:rPr>
              <w:t>Administer subcutaneously in right front shoulder area</w:t>
            </w:r>
          </w:p>
        </w:tc>
        <w:tc>
          <w:tcPr>
            <w:tcW w:w="2880" w:type="dxa"/>
          </w:tcPr>
          <w:p w14:paraId="082D5446" w14:textId="77777777" w:rsidR="00F94483" w:rsidRPr="00F94483" w:rsidRDefault="00F94483" w:rsidP="00F94483">
            <w:pPr>
              <w:numPr>
                <w:ilvl w:val="0"/>
                <w:numId w:val="46"/>
              </w:numPr>
              <w:contextualSpacing/>
              <w:rPr>
                <w:sz w:val="20"/>
                <w:szCs w:val="20"/>
              </w:rPr>
            </w:pPr>
            <w:r w:rsidRPr="00F94483">
              <w:rPr>
                <w:sz w:val="20"/>
                <w:szCs w:val="20"/>
              </w:rPr>
              <w:t xml:space="preserve">If the dog has been vaccinated previously and is overdue for revaccination, generally a single vaccination is all that is required. </w:t>
            </w:r>
          </w:p>
          <w:p w14:paraId="4E06A851" w14:textId="77777777" w:rsidR="00F94483" w:rsidRPr="00F94483" w:rsidRDefault="00F94483" w:rsidP="00F94483">
            <w:pPr>
              <w:numPr>
                <w:ilvl w:val="0"/>
                <w:numId w:val="46"/>
              </w:numPr>
              <w:contextualSpacing/>
              <w:rPr>
                <w:sz w:val="20"/>
                <w:szCs w:val="20"/>
              </w:rPr>
            </w:pPr>
            <w:r w:rsidRPr="00F94483">
              <w:rPr>
                <w:sz w:val="20"/>
                <w:szCs w:val="20"/>
              </w:rPr>
              <w:t>If prior vaccination status is unknown, the dog should be treated as unvaccinated.</w:t>
            </w:r>
          </w:p>
          <w:p w14:paraId="70740FAD" w14:textId="77777777" w:rsidR="00F94483" w:rsidRPr="00F94483" w:rsidRDefault="00F94483" w:rsidP="00F94483">
            <w:pPr>
              <w:numPr>
                <w:ilvl w:val="0"/>
                <w:numId w:val="46"/>
              </w:numPr>
              <w:contextualSpacing/>
              <w:rPr>
                <w:sz w:val="20"/>
                <w:szCs w:val="20"/>
              </w:rPr>
            </w:pPr>
            <w:r w:rsidRPr="00F94483">
              <w:rPr>
                <w:rFonts w:ascii="Calibri" w:hAnsi="Calibri" w:cs="Lucida Sans"/>
                <w:color w:val="333333"/>
                <w:sz w:val="20"/>
                <w:szCs w:val="20"/>
                <w:shd w:val="clear" w:color="auto" w:fill="FFFFFF"/>
              </w:rPr>
              <w:t xml:space="preserve">Dogs living in high-risk environment may benefit from receiving final dose at 18 to 20 weeks of age.  </w:t>
            </w:r>
          </w:p>
          <w:p w14:paraId="2F8A6166" w14:textId="77777777" w:rsidR="00F94483" w:rsidRPr="00F94483" w:rsidRDefault="00F94483" w:rsidP="00F94483">
            <w:pPr>
              <w:ind w:left="360"/>
              <w:contextualSpacing/>
              <w:rPr>
                <w:sz w:val="20"/>
                <w:szCs w:val="20"/>
              </w:rPr>
            </w:pPr>
          </w:p>
        </w:tc>
      </w:tr>
      <w:tr w:rsidR="00913C3D" w:rsidRPr="00F94483" w14:paraId="29F962C5" w14:textId="77777777" w:rsidTr="00AF3330">
        <w:trPr>
          <w:trHeight w:val="2516"/>
        </w:trPr>
        <w:tc>
          <w:tcPr>
            <w:tcW w:w="1440" w:type="dxa"/>
          </w:tcPr>
          <w:p w14:paraId="7E0CE1FB" w14:textId="77777777" w:rsidR="00F94483" w:rsidRPr="00F94483" w:rsidRDefault="00F94483" w:rsidP="00F94483">
            <w:pPr>
              <w:rPr>
                <w:sz w:val="20"/>
                <w:szCs w:val="20"/>
              </w:rPr>
            </w:pPr>
            <w:r w:rsidRPr="00F94483">
              <w:rPr>
                <w:sz w:val="20"/>
                <w:szCs w:val="20"/>
              </w:rPr>
              <w:t>Rabies IMRAB</w:t>
            </w:r>
          </w:p>
          <w:p w14:paraId="4F465165" w14:textId="77777777" w:rsidR="00F94483" w:rsidRPr="00F94483" w:rsidRDefault="00F94483" w:rsidP="00F94483">
            <w:pPr>
              <w:rPr>
                <w:sz w:val="20"/>
                <w:szCs w:val="20"/>
              </w:rPr>
            </w:pPr>
          </w:p>
          <w:p w14:paraId="57AD693B" w14:textId="77777777" w:rsidR="00F94483" w:rsidRPr="00F94483" w:rsidRDefault="00F94483" w:rsidP="00F94483">
            <w:pPr>
              <w:rPr>
                <w:sz w:val="20"/>
                <w:szCs w:val="20"/>
              </w:rPr>
            </w:pPr>
            <w:r w:rsidRPr="00F94483">
              <w:rPr>
                <w:sz w:val="20"/>
                <w:szCs w:val="20"/>
              </w:rPr>
              <w:t>Core vaccine</w:t>
            </w:r>
          </w:p>
        </w:tc>
        <w:tc>
          <w:tcPr>
            <w:tcW w:w="1710" w:type="dxa"/>
          </w:tcPr>
          <w:p w14:paraId="32AAD899" w14:textId="77777777" w:rsidR="00F94483" w:rsidRPr="00F94483" w:rsidRDefault="00F94483" w:rsidP="00F94483">
            <w:pPr>
              <w:rPr>
                <w:sz w:val="20"/>
                <w:szCs w:val="20"/>
              </w:rPr>
            </w:pPr>
            <w:r w:rsidRPr="00F94483">
              <w:rPr>
                <w:sz w:val="20"/>
                <w:szCs w:val="20"/>
              </w:rPr>
              <w:t xml:space="preserve">Administer a single dose at not less than 12 weeks / 3 months of age </w:t>
            </w:r>
          </w:p>
        </w:tc>
        <w:tc>
          <w:tcPr>
            <w:tcW w:w="1710" w:type="dxa"/>
          </w:tcPr>
          <w:p w14:paraId="5F442917" w14:textId="77777777" w:rsidR="00F94483" w:rsidRPr="00F94483" w:rsidRDefault="00F94483" w:rsidP="00F94483">
            <w:pPr>
              <w:rPr>
                <w:sz w:val="20"/>
                <w:szCs w:val="20"/>
              </w:rPr>
            </w:pPr>
            <w:r w:rsidRPr="00F94483">
              <w:rPr>
                <w:sz w:val="20"/>
                <w:szCs w:val="20"/>
              </w:rPr>
              <w:t>Administer a single dose</w:t>
            </w:r>
          </w:p>
        </w:tc>
        <w:tc>
          <w:tcPr>
            <w:tcW w:w="1440" w:type="dxa"/>
          </w:tcPr>
          <w:p w14:paraId="14D9D142" w14:textId="3512717C" w:rsidR="00F94483" w:rsidRPr="00F94483" w:rsidRDefault="00F94483" w:rsidP="00F94483">
            <w:pPr>
              <w:rPr>
                <w:sz w:val="20"/>
                <w:szCs w:val="20"/>
              </w:rPr>
            </w:pPr>
            <w:r w:rsidRPr="00F94483">
              <w:rPr>
                <w:sz w:val="20"/>
                <w:szCs w:val="20"/>
              </w:rPr>
              <w:t>Administer a single dose 1 year following the initial dose; then repeat annually (or every 3 years if using a vaccine licensed for this interval)</w:t>
            </w:r>
          </w:p>
        </w:tc>
        <w:tc>
          <w:tcPr>
            <w:tcW w:w="1620" w:type="dxa"/>
          </w:tcPr>
          <w:p w14:paraId="033D7C4A" w14:textId="77777777" w:rsidR="00F94483" w:rsidRPr="00F94483" w:rsidRDefault="00F94483" w:rsidP="00F94483">
            <w:pPr>
              <w:rPr>
                <w:sz w:val="20"/>
                <w:szCs w:val="20"/>
              </w:rPr>
            </w:pPr>
            <w:r w:rsidRPr="00F94483">
              <w:rPr>
                <w:sz w:val="20"/>
                <w:szCs w:val="20"/>
              </w:rPr>
              <w:t xml:space="preserve">Administer subcutaneously in right rear limb </w:t>
            </w:r>
          </w:p>
        </w:tc>
        <w:tc>
          <w:tcPr>
            <w:tcW w:w="2880" w:type="dxa"/>
          </w:tcPr>
          <w:p w14:paraId="68D5D5E8" w14:textId="77777777" w:rsidR="00F94483" w:rsidRPr="00F94483" w:rsidRDefault="00507661" w:rsidP="00F94483">
            <w:pPr>
              <w:numPr>
                <w:ilvl w:val="0"/>
                <w:numId w:val="47"/>
              </w:numPr>
              <w:contextualSpacing/>
              <w:rPr>
                <w:sz w:val="20"/>
                <w:szCs w:val="20"/>
              </w:rPr>
            </w:pPr>
            <w:hyperlink r:id="rId23" w:tgtFrame="_blank" w:history="1">
              <w:r w:rsidR="00F94483" w:rsidRPr="00F94483">
                <w:rPr>
                  <w:rFonts w:cs="Helvetica"/>
                  <w:bCs/>
                  <w:sz w:val="20"/>
                  <w:szCs w:val="20"/>
                  <w:shd w:val="clear" w:color="auto" w:fill="FFFFFF"/>
                </w:rPr>
                <w:t>California law</w:t>
              </w:r>
            </w:hyperlink>
            <w:r w:rsidR="00F94483" w:rsidRPr="00F94483">
              <w:rPr>
                <w:rFonts w:cs="Helvetica"/>
                <w:sz w:val="20"/>
                <w:szCs w:val="20"/>
                <w:shd w:val="clear" w:color="auto" w:fill="FFFFFF"/>
              </w:rPr>
              <w:t> requires each dog older than three months to be vaccinated against rabies.</w:t>
            </w:r>
          </w:p>
          <w:p w14:paraId="6E7C19DF" w14:textId="77777777" w:rsidR="00F94483" w:rsidRPr="00F94483" w:rsidRDefault="00F94483" w:rsidP="00F94483">
            <w:pPr>
              <w:numPr>
                <w:ilvl w:val="0"/>
                <w:numId w:val="47"/>
              </w:numPr>
              <w:contextualSpacing/>
              <w:rPr>
                <w:sz w:val="20"/>
                <w:szCs w:val="20"/>
              </w:rPr>
            </w:pPr>
            <w:r w:rsidRPr="00F94483">
              <w:rPr>
                <w:rFonts w:cs="Helvetica"/>
                <w:sz w:val="20"/>
                <w:szCs w:val="20"/>
                <w:shd w:val="clear" w:color="auto" w:fill="FFFFFF"/>
              </w:rPr>
              <w:t>Proof of rabies vaccination must be presented to obtain dog license.</w:t>
            </w:r>
          </w:p>
        </w:tc>
      </w:tr>
    </w:tbl>
    <w:p w14:paraId="19DCBA98" w14:textId="77777777" w:rsidR="00F3132B" w:rsidRDefault="00F3132B" w:rsidP="00F3132B"/>
    <w:p w14:paraId="6F1502B9" w14:textId="77777777" w:rsidR="00CD12A4" w:rsidRDefault="00CD12A4">
      <w:pPr>
        <w:rPr>
          <w:rFonts w:cstheme="minorHAnsi"/>
          <w:b/>
          <w:bCs/>
          <w:sz w:val="26"/>
          <w:szCs w:val="26"/>
          <w:u w:val="single"/>
        </w:rPr>
      </w:pPr>
      <w:r>
        <w:rPr>
          <w:rFonts w:cstheme="minorHAnsi"/>
          <w:b/>
          <w:bCs/>
          <w:sz w:val="26"/>
          <w:szCs w:val="26"/>
          <w:u w:val="single"/>
        </w:rPr>
        <w:br w:type="page"/>
      </w:r>
    </w:p>
    <w:p w14:paraId="43EF12FD" w14:textId="03F15C60" w:rsidR="00F3132B" w:rsidRDefault="00CD12A4" w:rsidP="00F3132B">
      <w:r w:rsidRPr="00FB284D">
        <w:rPr>
          <w:rFonts w:cstheme="minorHAnsi"/>
          <w:b/>
          <w:bCs/>
          <w:sz w:val="26"/>
          <w:szCs w:val="26"/>
          <w:u w:val="single"/>
        </w:rPr>
        <w:lastRenderedPageBreak/>
        <w:t>Protocol for Canine Vaccination</w:t>
      </w:r>
      <w:r w:rsidRPr="00FB284D">
        <w:rPr>
          <w:rFonts w:cstheme="minorHAnsi"/>
          <w:b/>
          <w:bCs/>
          <w:sz w:val="26"/>
          <w:szCs w:val="26"/>
        </w:rPr>
        <w:t xml:space="preserve"> </w:t>
      </w:r>
      <w:r w:rsidRPr="00FB284D">
        <w:rPr>
          <w:rFonts w:cstheme="minorHAnsi"/>
          <w:sz w:val="26"/>
          <w:szCs w:val="26"/>
        </w:rPr>
        <w:t xml:space="preserve">(page </w:t>
      </w:r>
      <w:r w:rsidR="005226A2">
        <w:rPr>
          <w:rFonts w:cstheme="minorHAnsi"/>
          <w:sz w:val="26"/>
          <w:szCs w:val="26"/>
        </w:rPr>
        <w:t>6</w:t>
      </w:r>
      <w:r w:rsidRPr="00FB284D">
        <w:rPr>
          <w:rFonts w:cstheme="minorHAnsi"/>
          <w:sz w:val="26"/>
          <w:szCs w:val="26"/>
        </w:rPr>
        <w:t>)</w:t>
      </w:r>
    </w:p>
    <w:tbl>
      <w:tblPr>
        <w:tblStyle w:val="TableGrid"/>
        <w:tblW w:w="10890" w:type="dxa"/>
        <w:tblInd w:w="-455" w:type="dxa"/>
        <w:tblLook w:val="04A0" w:firstRow="1" w:lastRow="0" w:firstColumn="1" w:lastColumn="0" w:noHBand="0" w:noVBand="1"/>
      </w:tblPr>
      <w:tblGrid>
        <w:gridCol w:w="1440"/>
        <w:gridCol w:w="1710"/>
        <w:gridCol w:w="1710"/>
        <w:gridCol w:w="1440"/>
        <w:gridCol w:w="1620"/>
        <w:gridCol w:w="2970"/>
      </w:tblGrid>
      <w:tr w:rsidR="00B0771D" w:rsidRPr="000D1C8D" w14:paraId="7993711C" w14:textId="77777777" w:rsidTr="00AE690B">
        <w:trPr>
          <w:trHeight w:val="916"/>
        </w:trPr>
        <w:tc>
          <w:tcPr>
            <w:tcW w:w="1440" w:type="dxa"/>
          </w:tcPr>
          <w:p w14:paraId="5CFA3058" w14:textId="77777777" w:rsidR="00B0771D" w:rsidRPr="000D1C8D" w:rsidRDefault="00B0771D" w:rsidP="00BA185D">
            <w:pPr>
              <w:rPr>
                <w:b/>
                <w:bCs/>
                <w:sz w:val="20"/>
                <w:szCs w:val="20"/>
              </w:rPr>
            </w:pPr>
            <w:r w:rsidRPr="000D1C8D">
              <w:rPr>
                <w:b/>
                <w:bCs/>
                <w:sz w:val="20"/>
                <w:szCs w:val="20"/>
              </w:rPr>
              <w:t>Vaccine</w:t>
            </w:r>
          </w:p>
        </w:tc>
        <w:tc>
          <w:tcPr>
            <w:tcW w:w="1710" w:type="dxa"/>
          </w:tcPr>
          <w:p w14:paraId="051D89EC" w14:textId="77777777" w:rsidR="00B0771D" w:rsidRPr="000D1C8D" w:rsidRDefault="00B0771D" w:rsidP="00BA185D">
            <w:pPr>
              <w:rPr>
                <w:b/>
                <w:bCs/>
                <w:sz w:val="20"/>
                <w:szCs w:val="20"/>
              </w:rPr>
            </w:pPr>
            <w:r w:rsidRPr="000D1C8D">
              <w:rPr>
                <w:b/>
                <w:bCs/>
                <w:sz w:val="20"/>
                <w:szCs w:val="20"/>
              </w:rPr>
              <w:t>Initial vaccination</w:t>
            </w:r>
          </w:p>
          <w:p w14:paraId="5940D011" w14:textId="77777777" w:rsidR="00B0771D" w:rsidRPr="000D1C8D" w:rsidRDefault="00B0771D" w:rsidP="00BA185D">
            <w:pPr>
              <w:rPr>
                <w:b/>
                <w:bCs/>
                <w:sz w:val="20"/>
                <w:szCs w:val="20"/>
              </w:rPr>
            </w:pPr>
            <w:r w:rsidRPr="000D1C8D">
              <w:rPr>
                <w:b/>
                <w:bCs/>
                <w:sz w:val="20"/>
                <w:szCs w:val="20"/>
              </w:rPr>
              <w:t>Puppies</w:t>
            </w:r>
          </w:p>
          <w:p w14:paraId="267AF1E5" w14:textId="77777777" w:rsidR="00B0771D" w:rsidRPr="000D1C8D" w:rsidRDefault="00B0771D" w:rsidP="00BA185D">
            <w:pPr>
              <w:rPr>
                <w:b/>
                <w:bCs/>
                <w:sz w:val="20"/>
                <w:szCs w:val="20"/>
              </w:rPr>
            </w:pPr>
            <w:r w:rsidRPr="000D1C8D">
              <w:rPr>
                <w:b/>
                <w:bCs/>
                <w:sz w:val="20"/>
                <w:szCs w:val="20"/>
              </w:rPr>
              <w:t>&lt; 16 weeks old</w:t>
            </w:r>
          </w:p>
        </w:tc>
        <w:tc>
          <w:tcPr>
            <w:tcW w:w="1710" w:type="dxa"/>
          </w:tcPr>
          <w:p w14:paraId="559EB03D" w14:textId="77777777" w:rsidR="00B0771D" w:rsidRPr="000D1C8D" w:rsidRDefault="00B0771D" w:rsidP="00BA185D">
            <w:pPr>
              <w:rPr>
                <w:b/>
                <w:bCs/>
                <w:sz w:val="20"/>
                <w:szCs w:val="20"/>
              </w:rPr>
            </w:pPr>
            <w:r w:rsidRPr="000D1C8D">
              <w:rPr>
                <w:b/>
                <w:bCs/>
                <w:sz w:val="20"/>
                <w:szCs w:val="20"/>
              </w:rPr>
              <w:t>Initial vaccination</w:t>
            </w:r>
          </w:p>
          <w:p w14:paraId="43DBEA07" w14:textId="77777777" w:rsidR="00B0771D" w:rsidRPr="000D1C8D" w:rsidRDefault="00B0771D" w:rsidP="00BA185D">
            <w:pPr>
              <w:rPr>
                <w:b/>
                <w:bCs/>
                <w:sz w:val="20"/>
                <w:szCs w:val="20"/>
              </w:rPr>
            </w:pPr>
            <w:r w:rsidRPr="000D1C8D">
              <w:rPr>
                <w:b/>
                <w:bCs/>
                <w:sz w:val="20"/>
                <w:szCs w:val="20"/>
              </w:rPr>
              <w:t>Adults</w:t>
            </w:r>
          </w:p>
          <w:p w14:paraId="66ADEE86" w14:textId="77777777" w:rsidR="00B0771D" w:rsidRPr="000D1C8D" w:rsidRDefault="00B0771D" w:rsidP="00BA185D">
            <w:pPr>
              <w:rPr>
                <w:b/>
                <w:bCs/>
                <w:sz w:val="20"/>
                <w:szCs w:val="20"/>
              </w:rPr>
            </w:pPr>
            <w:r w:rsidRPr="000D1C8D">
              <w:rPr>
                <w:b/>
                <w:bCs/>
                <w:sz w:val="20"/>
                <w:szCs w:val="20"/>
              </w:rPr>
              <w:t>&gt; 16 weeks old</w:t>
            </w:r>
          </w:p>
        </w:tc>
        <w:tc>
          <w:tcPr>
            <w:tcW w:w="1440" w:type="dxa"/>
          </w:tcPr>
          <w:p w14:paraId="39A47EAB" w14:textId="77777777" w:rsidR="00B0771D" w:rsidRPr="000D1C8D" w:rsidRDefault="00B0771D" w:rsidP="00BA185D">
            <w:pPr>
              <w:rPr>
                <w:b/>
                <w:bCs/>
                <w:sz w:val="20"/>
                <w:szCs w:val="20"/>
              </w:rPr>
            </w:pPr>
            <w:r w:rsidRPr="000D1C8D">
              <w:rPr>
                <w:b/>
                <w:bCs/>
                <w:sz w:val="20"/>
                <w:szCs w:val="20"/>
              </w:rPr>
              <w:t>Revaccination (booster)</w:t>
            </w:r>
          </w:p>
        </w:tc>
        <w:tc>
          <w:tcPr>
            <w:tcW w:w="1620" w:type="dxa"/>
          </w:tcPr>
          <w:p w14:paraId="769C46DA" w14:textId="77777777" w:rsidR="00B0771D" w:rsidRPr="000D1C8D" w:rsidRDefault="00B0771D" w:rsidP="00BA185D">
            <w:pPr>
              <w:rPr>
                <w:b/>
                <w:bCs/>
                <w:sz w:val="20"/>
                <w:szCs w:val="20"/>
              </w:rPr>
            </w:pPr>
            <w:r w:rsidRPr="000D1C8D">
              <w:rPr>
                <w:b/>
                <w:bCs/>
                <w:sz w:val="20"/>
                <w:szCs w:val="20"/>
              </w:rPr>
              <w:t>Location of vaccine</w:t>
            </w:r>
          </w:p>
        </w:tc>
        <w:tc>
          <w:tcPr>
            <w:tcW w:w="2970" w:type="dxa"/>
          </w:tcPr>
          <w:p w14:paraId="64570624" w14:textId="77777777" w:rsidR="00B0771D" w:rsidRPr="000D1C8D" w:rsidRDefault="00B0771D" w:rsidP="00BA185D">
            <w:pPr>
              <w:rPr>
                <w:b/>
                <w:bCs/>
                <w:sz w:val="20"/>
                <w:szCs w:val="20"/>
              </w:rPr>
            </w:pPr>
            <w:r w:rsidRPr="000D1C8D">
              <w:rPr>
                <w:b/>
                <w:bCs/>
                <w:sz w:val="20"/>
                <w:szCs w:val="20"/>
              </w:rPr>
              <w:t>Comments</w:t>
            </w:r>
          </w:p>
        </w:tc>
      </w:tr>
      <w:tr w:rsidR="00B0771D" w:rsidRPr="000D1C8D" w14:paraId="33531FE4" w14:textId="77777777" w:rsidTr="00AE690B">
        <w:trPr>
          <w:trHeight w:val="2123"/>
        </w:trPr>
        <w:tc>
          <w:tcPr>
            <w:tcW w:w="1440" w:type="dxa"/>
          </w:tcPr>
          <w:p w14:paraId="28673DCD" w14:textId="77777777" w:rsidR="00B0771D" w:rsidRPr="000D1C8D" w:rsidRDefault="00B0771D" w:rsidP="00BA185D">
            <w:pPr>
              <w:pStyle w:val="NoSpacing"/>
              <w:rPr>
                <w:rFonts w:asciiTheme="minorHAnsi" w:hAnsiTheme="minorHAnsi"/>
                <w:sz w:val="20"/>
                <w:szCs w:val="20"/>
              </w:rPr>
            </w:pPr>
            <w:r w:rsidRPr="000D1C8D">
              <w:rPr>
                <w:rFonts w:asciiTheme="minorHAnsi" w:hAnsiTheme="minorHAnsi"/>
                <w:sz w:val="20"/>
                <w:szCs w:val="20"/>
              </w:rPr>
              <w:t>Leptospira</w:t>
            </w:r>
          </w:p>
          <w:p w14:paraId="1BBABA6A" w14:textId="77777777" w:rsidR="00B0771D" w:rsidRPr="000D1C8D" w:rsidRDefault="00B0771D" w:rsidP="00BA185D">
            <w:pPr>
              <w:pStyle w:val="NoSpacing"/>
              <w:rPr>
                <w:rFonts w:asciiTheme="minorHAnsi" w:hAnsiTheme="minorHAnsi"/>
                <w:sz w:val="20"/>
                <w:szCs w:val="20"/>
              </w:rPr>
            </w:pPr>
          </w:p>
          <w:p w14:paraId="658E3F49" w14:textId="77777777" w:rsidR="00B0771D" w:rsidRPr="000D1C8D" w:rsidRDefault="00B0771D" w:rsidP="00BA185D">
            <w:pPr>
              <w:pStyle w:val="NoSpacing"/>
              <w:rPr>
                <w:rStyle w:val="Emphasis"/>
                <w:rFonts w:asciiTheme="minorHAnsi" w:hAnsiTheme="minorHAnsi" w:cs="Arial"/>
                <w:i w:val="0"/>
                <w:sz w:val="20"/>
                <w:szCs w:val="20"/>
                <w:shd w:val="clear" w:color="auto" w:fill="FFFFFF"/>
              </w:rPr>
            </w:pPr>
            <w:r w:rsidRPr="000D1C8D">
              <w:rPr>
                <w:rFonts w:asciiTheme="minorHAnsi" w:hAnsiTheme="minorHAnsi"/>
                <w:sz w:val="20"/>
                <w:szCs w:val="20"/>
              </w:rPr>
              <w:t>Non-Core vaccine</w:t>
            </w:r>
          </w:p>
        </w:tc>
        <w:tc>
          <w:tcPr>
            <w:tcW w:w="1710" w:type="dxa"/>
          </w:tcPr>
          <w:p w14:paraId="1D1EB800" w14:textId="54172172" w:rsidR="00B0771D" w:rsidRPr="000D1C8D" w:rsidRDefault="00B0771D" w:rsidP="00BA185D">
            <w:pPr>
              <w:rPr>
                <w:sz w:val="20"/>
                <w:szCs w:val="20"/>
              </w:rPr>
            </w:pPr>
            <w:r w:rsidRPr="000D1C8D">
              <w:rPr>
                <w:sz w:val="20"/>
                <w:szCs w:val="20"/>
              </w:rPr>
              <w:t xml:space="preserve">Two initial doses, </w:t>
            </w:r>
            <w:r w:rsidR="00214F7A">
              <w:rPr>
                <w:sz w:val="20"/>
                <w:szCs w:val="20"/>
              </w:rPr>
              <w:t>3</w:t>
            </w:r>
            <w:r w:rsidRPr="000D1C8D">
              <w:rPr>
                <w:sz w:val="20"/>
                <w:szCs w:val="20"/>
              </w:rPr>
              <w:t xml:space="preserve"> to 4 weeks apart, are required; the initial dose may be administered as early as 8 weeks of age.</w:t>
            </w:r>
          </w:p>
        </w:tc>
        <w:tc>
          <w:tcPr>
            <w:tcW w:w="1710" w:type="dxa"/>
          </w:tcPr>
          <w:p w14:paraId="3E85A1BB" w14:textId="1BA27930" w:rsidR="00B0771D" w:rsidRPr="000D1C8D" w:rsidRDefault="00B0771D" w:rsidP="00BA185D">
            <w:pPr>
              <w:rPr>
                <w:sz w:val="20"/>
                <w:szCs w:val="20"/>
              </w:rPr>
            </w:pPr>
            <w:r w:rsidRPr="000D1C8D">
              <w:rPr>
                <w:sz w:val="20"/>
                <w:szCs w:val="20"/>
              </w:rPr>
              <w:t xml:space="preserve">Two initial doses, </w:t>
            </w:r>
            <w:r w:rsidR="00214F7A">
              <w:rPr>
                <w:sz w:val="20"/>
                <w:szCs w:val="20"/>
              </w:rPr>
              <w:t xml:space="preserve">3 </w:t>
            </w:r>
            <w:r w:rsidRPr="000D1C8D">
              <w:rPr>
                <w:sz w:val="20"/>
                <w:szCs w:val="20"/>
              </w:rPr>
              <w:t>to 4 weeks apart, are required</w:t>
            </w:r>
          </w:p>
        </w:tc>
        <w:tc>
          <w:tcPr>
            <w:tcW w:w="1440" w:type="dxa"/>
          </w:tcPr>
          <w:p w14:paraId="279A5296" w14:textId="77777777" w:rsidR="00B0771D" w:rsidRPr="000D1C8D" w:rsidRDefault="00B0771D" w:rsidP="00BA185D">
            <w:pPr>
              <w:rPr>
                <w:sz w:val="20"/>
                <w:szCs w:val="20"/>
              </w:rPr>
            </w:pPr>
            <w:r w:rsidRPr="000D1C8D">
              <w:rPr>
                <w:sz w:val="20"/>
                <w:szCs w:val="20"/>
              </w:rPr>
              <w:t>After initial two doses, dogs can receive revaccination annually</w:t>
            </w:r>
          </w:p>
        </w:tc>
        <w:tc>
          <w:tcPr>
            <w:tcW w:w="1620" w:type="dxa"/>
          </w:tcPr>
          <w:p w14:paraId="665EFB30" w14:textId="77777777" w:rsidR="00B0771D" w:rsidRPr="000D1C8D" w:rsidRDefault="00B0771D" w:rsidP="00BA185D">
            <w:pPr>
              <w:rPr>
                <w:sz w:val="20"/>
                <w:szCs w:val="20"/>
              </w:rPr>
            </w:pPr>
            <w:r w:rsidRPr="000D1C8D">
              <w:rPr>
                <w:sz w:val="20"/>
                <w:szCs w:val="20"/>
              </w:rPr>
              <w:t>Administer 1mL subcutaneously in left rear limb</w:t>
            </w:r>
          </w:p>
        </w:tc>
        <w:tc>
          <w:tcPr>
            <w:tcW w:w="2970" w:type="dxa"/>
          </w:tcPr>
          <w:p w14:paraId="64D75134" w14:textId="23511C2F" w:rsidR="00B0771D" w:rsidRPr="000D1C8D" w:rsidRDefault="00B0771D" w:rsidP="00B0771D">
            <w:pPr>
              <w:pStyle w:val="ListParagraph"/>
              <w:numPr>
                <w:ilvl w:val="0"/>
                <w:numId w:val="48"/>
              </w:numPr>
              <w:rPr>
                <w:sz w:val="20"/>
                <w:szCs w:val="20"/>
              </w:rPr>
            </w:pPr>
            <w:r w:rsidRPr="000D1C8D">
              <w:rPr>
                <w:rFonts w:cs="Arial"/>
                <w:color w:val="212529"/>
                <w:sz w:val="20"/>
                <w:szCs w:val="20"/>
                <w:shd w:val="clear" w:color="auto" w:fill="FFFFFF"/>
              </w:rPr>
              <w:t xml:space="preserve">If vaccination status is unknown and more than 18 months has elapsed since the possible previous dose, it is reasonable to administer 2 doses </w:t>
            </w:r>
            <w:r w:rsidR="002712D3">
              <w:rPr>
                <w:rFonts w:cs="Arial"/>
                <w:color w:val="212529"/>
                <w:sz w:val="20"/>
                <w:szCs w:val="20"/>
                <w:shd w:val="clear" w:color="auto" w:fill="FFFFFF"/>
              </w:rPr>
              <w:t>3</w:t>
            </w:r>
            <w:r w:rsidRPr="000D1C8D">
              <w:rPr>
                <w:rFonts w:cs="Arial"/>
                <w:color w:val="212529"/>
                <w:sz w:val="20"/>
                <w:szCs w:val="20"/>
                <w:shd w:val="clear" w:color="auto" w:fill="FFFFFF"/>
              </w:rPr>
              <w:t xml:space="preserve"> to 4 weeks apart.</w:t>
            </w:r>
          </w:p>
        </w:tc>
      </w:tr>
      <w:tr w:rsidR="00B0771D" w:rsidRPr="000D1C8D" w14:paraId="6F1E7EEF" w14:textId="77777777" w:rsidTr="00AE690B">
        <w:trPr>
          <w:trHeight w:val="2420"/>
        </w:trPr>
        <w:tc>
          <w:tcPr>
            <w:tcW w:w="1440" w:type="dxa"/>
          </w:tcPr>
          <w:p w14:paraId="16FB4C2A" w14:textId="77777777" w:rsidR="00B0771D" w:rsidRPr="000D1C8D" w:rsidRDefault="00B0771D" w:rsidP="00BA185D">
            <w:pPr>
              <w:pStyle w:val="NoSpacing"/>
              <w:rPr>
                <w:rFonts w:asciiTheme="minorHAnsi" w:hAnsiTheme="minorHAnsi"/>
                <w:sz w:val="20"/>
                <w:szCs w:val="20"/>
              </w:rPr>
            </w:pPr>
            <w:r w:rsidRPr="000D1C8D">
              <w:rPr>
                <w:rFonts w:asciiTheme="minorHAnsi" w:hAnsiTheme="minorHAnsi"/>
                <w:sz w:val="20"/>
                <w:szCs w:val="20"/>
              </w:rPr>
              <w:t>Canine Influenza H3N8</w:t>
            </w:r>
          </w:p>
          <w:p w14:paraId="41A5B509" w14:textId="77777777" w:rsidR="00B0771D" w:rsidRPr="000D1C8D" w:rsidRDefault="00B0771D" w:rsidP="00BA185D">
            <w:pPr>
              <w:pStyle w:val="NoSpacing"/>
              <w:rPr>
                <w:rFonts w:asciiTheme="minorHAnsi" w:hAnsiTheme="minorHAnsi"/>
                <w:sz w:val="20"/>
                <w:szCs w:val="20"/>
              </w:rPr>
            </w:pPr>
          </w:p>
          <w:p w14:paraId="0D1EE294" w14:textId="77777777" w:rsidR="00B0771D" w:rsidRPr="000D1C8D" w:rsidRDefault="00B0771D" w:rsidP="00BA185D">
            <w:pPr>
              <w:pStyle w:val="NoSpacing"/>
              <w:rPr>
                <w:rFonts w:asciiTheme="minorHAnsi" w:hAnsiTheme="minorHAnsi"/>
                <w:sz w:val="20"/>
                <w:szCs w:val="20"/>
              </w:rPr>
            </w:pPr>
            <w:r w:rsidRPr="000D1C8D">
              <w:rPr>
                <w:rFonts w:asciiTheme="minorHAnsi" w:hAnsiTheme="minorHAnsi"/>
                <w:sz w:val="20"/>
                <w:szCs w:val="20"/>
              </w:rPr>
              <w:t>Non-Core vaccine</w:t>
            </w:r>
          </w:p>
        </w:tc>
        <w:tc>
          <w:tcPr>
            <w:tcW w:w="1710" w:type="dxa"/>
          </w:tcPr>
          <w:p w14:paraId="74E7061A" w14:textId="65381734" w:rsidR="00B0771D" w:rsidRPr="000D1C8D" w:rsidRDefault="00B0771D" w:rsidP="00BA185D">
            <w:pPr>
              <w:rPr>
                <w:sz w:val="20"/>
                <w:szCs w:val="20"/>
              </w:rPr>
            </w:pPr>
            <w:r w:rsidRPr="000D1C8D">
              <w:rPr>
                <w:sz w:val="20"/>
                <w:szCs w:val="20"/>
              </w:rPr>
              <w:t xml:space="preserve">Two initial doses, </w:t>
            </w:r>
            <w:r w:rsidR="002712D3">
              <w:rPr>
                <w:sz w:val="20"/>
                <w:szCs w:val="20"/>
              </w:rPr>
              <w:t>3</w:t>
            </w:r>
            <w:r w:rsidRPr="000D1C8D">
              <w:rPr>
                <w:sz w:val="20"/>
                <w:szCs w:val="20"/>
              </w:rPr>
              <w:t xml:space="preserve"> to 4 weeks apart, are required. The first dose may be administered to dogs as early as 6 weeks of age.</w:t>
            </w:r>
          </w:p>
        </w:tc>
        <w:tc>
          <w:tcPr>
            <w:tcW w:w="1710" w:type="dxa"/>
          </w:tcPr>
          <w:p w14:paraId="5DE21871" w14:textId="115548F3" w:rsidR="00B0771D" w:rsidRPr="000D1C8D" w:rsidRDefault="00B0771D" w:rsidP="00BA185D">
            <w:pPr>
              <w:rPr>
                <w:sz w:val="20"/>
                <w:szCs w:val="20"/>
              </w:rPr>
            </w:pPr>
            <w:r w:rsidRPr="000D1C8D">
              <w:rPr>
                <w:sz w:val="20"/>
                <w:szCs w:val="20"/>
              </w:rPr>
              <w:t xml:space="preserve">Two initial doses, </w:t>
            </w:r>
            <w:r w:rsidR="002712D3">
              <w:rPr>
                <w:sz w:val="20"/>
                <w:szCs w:val="20"/>
              </w:rPr>
              <w:t>3</w:t>
            </w:r>
            <w:r w:rsidRPr="000D1C8D">
              <w:rPr>
                <w:sz w:val="20"/>
                <w:szCs w:val="20"/>
              </w:rPr>
              <w:t xml:space="preserve"> to 4 weeks apart, are required</w:t>
            </w:r>
          </w:p>
        </w:tc>
        <w:tc>
          <w:tcPr>
            <w:tcW w:w="1440" w:type="dxa"/>
          </w:tcPr>
          <w:p w14:paraId="45D090C6" w14:textId="77777777" w:rsidR="00B0771D" w:rsidRPr="000D1C8D" w:rsidRDefault="00B0771D" w:rsidP="00BA185D">
            <w:pPr>
              <w:rPr>
                <w:sz w:val="20"/>
                <w:szCs w:val="20"/>
              </w:rPr>
            </w:pPr>
            <w:r w:rsidRPr="000D1C8D">
              <w:rPr>
                <w:sz w:val="20"/>
                <w:szCs w:val="20"/>
              </w:rPr>
              <w:t>After initial two doses, dogs can receive revaccination annually</w:t>
            </w:r>
          </w:p>
        </w:tc>
        <w:tc>
          <w:tcPr>
            <w:tcW w:w="1620" w:type="dxa"/>
          </w:tcPr>
          <w:p w14:paraId="6D4EE115" w14:textId="77777777" w:rsidR="00B0771D" w:rsidRPr="000D1C8D" w:rsidRDefault="00B0771D" w:rsidP="00BA185D">
            <w:pPr>
              <w:spacing w:after="200" w:line="276" w:lineRule="auto"/>
              <w:rPr>
                <w:rFonts w:ascii="Calibri" w:eastAsia="Calibri" w:hAnsi="Calibri" w:cs="Arial"/>
                <w:color w:val="222222"/>
                <w:sz w:val="20"/>
                <w:szCs w:val="20"/>
                <w:shd w:val="clear" w:color="auto" w:fill="FFFFFF"/>
              </w:rPr>
            </w:pPr>
            <w:r w:rsidRPr="000D1C8D">
              <w:rPr>
                <w:rFonts w:ascii="Calibri" w:eastAsia="Calibri" w:hAnsi="Calibri" w:cs="Arial"/>
                <w:bCs/>
                <w:color w:val="222222"/>
                <w:sz w:val="20"/>
                <w:szCs w:val="20"/>
                <w:shd w:val="clear" w:color="auto" w:fill="FFFFFF"/>
              </w:rPr>
              <w:t>A</w:t>
            </w:r>
            <w:r w:rsidRPr="000D1C8D">
              <w:rPr>
                <w:rFonts w:ascii="Calibri" w:eastAsia="Calibri" w:hAnsi="Calibri" w:cs="Arial"/>
                <w:color w:val="222222"/>
                <w:sz w:val="20"/>
                <w:szCs w:val="20"/>
                <w:shd w:val="clear" w:color="auto" w:fill="FFFFFF"/>
              </w:rPr>
              <w:t>dminister 1 mL subcutaneously in-between shoulder blades. </w:t>
            </w:r>
          </w:p>
          <w:p w14:paraId="061DC4B7" w14:textId="77777777" w:rsidR="00B0771D" w:rsidRPr="000D1C8D" w:rsidRDefault="00B0771D" w:rsidP="00BA185D">
            <w:pPr>
              <w:rPr>
                <w:sz w:val="20"/>
                <w:szCs w:val="20"/>
              </w:rPr>
            </w:pPr>
          </w:p>
        </w:tc>
        <w:tc>
          <w:tcPr>
            <w:tcW w:w="2970" w:type="dxa"/>
          </w:tcPr>
          <w:p w14:paraId="3F104B1D" w14:textId="77777777" w:rsidR="00B0771D" w:rsidRPr="000D1C8D" w:rsidRDefault="00B0771D" w:rsidP="00B0771D">
            <w:pPr>
              <w:pStyle w:val="ListParagraph"/>
              <w:numPr>
                <w:ilvl w:val="0"/>
                <w:numId w:val="48"/>
              </w:numPr>
              <w:rPr>
                <w:sz w:val="20"/>
                <w:szCs w:val="20"/>
              </w:rPr>
            </w:pPr>
            <w:r w:rsidRPr="000D1C8D">
              <w:rPr>
                <w:sz w:val="20"/>
                <w:szCs w:val="20"/>
              </w:rPr>
              <w:t>When vaccination is recommended, dogs intended to be housed in boarding kennels or day-care facilities should BEGIN the initial vaccination series 4 weeks prior to entry.</w:t>
            </w:r>
          </w:p>
        </w:tc>
      </w:tr>
      <w:tr w:rsidR="004F139B" w:rsidRPr="000D1C8D" w14:paraId="7103ABB8" w14:textId="77777777" w:rsidTr="00AE690B">
        <w:trPr>
          <w:trHeight w:val="1700"/>
        </w:trPr>
        <w:tc>
          <w:tcPr>
            <w:tcW w:w="1440" w:type="dxa"/>
          </w:tcPr>
          <w:p w14:paraId="455DE922" w14:textId="77777777" w:rsidR="004F139B" w:rsidRPr="000D1C8D" w:rsidRDefault="004F139B" w:rsidP="00BA185D">
            <w:pPr>
              <w:pStyle w:val="NoSpacing"/>
              <w:rPr>
                <w:rStyle w:val="Emphasis"/>
                <w:rFonts w:asciiTheme="minorHAnsi" w:hAnsiTheme="minorHAnsi" w:cs="Arial"/>
                <w:i w:val="0"/>
                <w:sz w:val="20"/>
                <w:szCs w:val="20"/>
                <w:shd w:val="clear" w:color="auto" w:fill="FFFFFF"/>
              </w:rPr>
            </w:pPr>
            <w:r w:rsidRPr="000D1C8D">
              <w:rPr>
                <w:rStyle w:val="Emphasis"/>
                <w:rFonts w:asciiTheme="minorHAnsi" w:hAnsiTheme="minorHAnsi" w:cs="Arial"/>
                <w:sz w:val="20"/>
                <w:szCs w:val="20"/>
                <w:shd w:val="clear" w:color="auto" w:fill="FFFFFF"/>
              </w:rPr>
              <w:t xml:space="preserve">Bordetella </w:t>
            </w:r>
            <w:proofErr w:type="spellStart"/>
            <w:r w:rsidRPr="000D1C8D">
              <w:rPr>
                <w:rStyle w:val="Emphasis"/>
                <w:rFonts w:asciiTheme="minorHAnsi" w:hAnsiTheme="minorHAnsi" w:cs="Arial"/>
                <w:sz w:val="20"/>
                <w:szCs w:val="20"/>
                <w:shd w:val="clear" w:color="auto" w:fill="FFFFFF"/>
              </w:rPr>
              <w:t>bronchiseptica</w:t>
            </w:r>
            <w:proofErr w:type="spellEnd"/>
            <w:r w:rsidRPr="000D1C8D">
              <w:rPr>
                <w:rStyle w:val="Emphasis"/>
                <w:rFonts w:asciiTheme="minorHAnsi" w:hAnsiTheme="minorHAnsi" w:cs="Arial"/>
                <w:sz w:val="20"/>
                <w:szCs w:val="20"/>
                <w:shd w:val="clear" w:color="auto" w:fill="FFFFFF"/>
              </w:rPr>
              <w:t xml:space="preserve"> </w:t>
            </w:r>
          </w:p>
          <w:p w14:paraId="3EC5A80D" w14:textId="77777777" w:rsidR="004F139B" w:rsidRPr="000D1C8D" w:rsidRDefault="004F139B" w:rsidP="00BA185D">
            <w:pPr>
              <w:pStyle w:val="NoSpacing"/>
              <w:rPr>
                <w:rStyle w:val="Emphasis"/>
                <w:rFonts w:asciiTheme="minorHAnsi" w:hAnsiTheme="minorHAnsi" w:cs="Arial"/>
                <w:i w:val="0"/>
                <w:sz w:val="20"/>
                <w:szCs w:val="20"/>
                <w:shd w:val="clear" w:color="auto" w:fill="FFFFFF"/>
              </w:rPr>
            </w:pPr>
          </w:p>
          <w:p w14:paraId="3FCCC760" w14:textId="56A48035" w:rsidR="004F139B" w:rsidRPr="000D1C8D" w:rsidRDefault="004F139B" w:rsidP="00BA185D">
            <w:pPr>
              <w:pStyle w:val="NoSpacing"/>
              <w:rPr>
                <w:rStyle w:val="Emphasis"/>
                <w:rFonts w:asciiTheme="minorHAnsi" w:hAnsiTheme="minorHAnsi" w:cs="Arial"/>
                <w:i w:val="0"/>
                <w:sz w:val="20"/>
                <w:szCs w:val="20"/>
                <w:shd w:val="clear" w:color="auto" w:fill="FFFFFF"/>
              </w:rPr>
            </w:pPr>
            <w:r w:rsidRPr="000D1C8D">
              <w:rPr>
                <w:rStyle w:val="Emphasis"/>
                <w:rFonts w:asciiTheme="minorHAnsi" w:hAnsiTheme="minorHAnsi" w:cs="Arial"/>
                <w:sz w:val="20"/>
                <w:szCs w:val="20"/>
                <w:shd w:val="clear" w:color="auto" w:fill="FFFFFF"/>
              </w:rPr>
              <w:t>Vanguard B</w:t>
            </w:r>
            <w:r w:rsidR="00FE11D5">
              <w:rPr>
                <w:rStyle w:val="Emphasis"/>
                <w:rFonts w:asciiTheme="minorHAnsi" w:hAnsiTheme="minorHAnsi" w:cs="Arial"/>
                <w:sz w:val="20"/>
                <w:szCs w:val="20"/>
                <w:shd w:val="clear" w:color="auto" w:fill="FFFFFF"/>
              </w:rPr>
              <w:t xml:space="preserve"> </w:t>
            </w:r>
            <w:r w:rsidR="00FE11D5">
              <w:rPr>
                <w:rStyle w:val="Emphasis"/>
                <w:rFonts w:cs="Arial"/>
                <w:sz w:val="20"/>
                <w:szCs w:val="20"/>
                <w:shd w:val="clear" w:color="auto" w:fill="FFFFFF"/>
              </w:rPr>
              <w:t>Oral vaccine</w:t>
            </w:r>
          </w:p>
          <w:p w14:paraId="2E0980BF" w14:textId="77777777" w:rsidR="004F139B" w:rsidRPr="000D1C8D" w:rsidRDefault="004F139B" w:rsidP="00BA185D">
            <w:pPr>
              <w:rPr>
                <w:sz w:val="20"/>
                <w:szCs w:val="20"/>
              </w:rPr>
            </w:pPr>
          </w:p>
          <w:p w14:paraId="3D9CF52E" w14:textId="77777777" w:rsidR="004F139B" w:rsidRPr="000D1C8D" w:rsidRDefault="004F139B" w:rsidP="00BA185D">
            <w:pPr>
              <w:rPr>
                <w:sz w:val="20"/>
                <w:szCs w:val="20"/>
              </w:rPr>
            </w:pPr>
            <w:r w:rsidRPr="000D1C8D">
              <w:rPr>
                <w:sz w:val="20"/>
                <w:szCs w:val="20"/>
              </w:rPr>
              <w:t>Non-Core vaccine</w:t>
            </w:r>
          </w:p>
        </w:tc>
        <w:tc>
          <w:tcPr>
            <w:tcW w:w="1710" w:type="dxa"/>
          </w:tcPr>
          <w:p w14:paraId="4976BEBA" w14:textId="77777777" w:rsidR="004F139B" w:rsidRPr="000D1C8D" w:rsidRDefault="004F139B" w:rsidP="00BA185D">
            <w:pPr>
              <w:pStyle w:val="NoSpacing"/>
              <w:rPr>
                <w:rFonts w:asciiTheme="minorHAnsi" w:hAnsiTheme="minorHAnsi"/>
                <w:sz w:val="20"/>
                <w:szCs w:val="20"/>
              </w:rPr>
            </w:pPr>
            <w:r w:rsidRPr="000D1C8D">
              <w:rPr>
                <w:rFonts w:asciiTheme="minorHAnsi" w:hAnsiTheme="minorHAnsi"/>
                <w:sz w:val="20"/>
                <w:szCs w:val="20"/>
              </w:rPr>
              <w:t xml:space="preserve">Administer a single dose as early as 8 weeks of </w:t>
            </w:r>
            <w:proofErr w:type="gramStart"/>
            <w:r w:rsidRPr="000D1C8D">
              <w:rPr>
                <w:rFonts w:asciiTheme="minorHAnsi" w:hAnsiTheme="minorHAnsi"/>
                <w:sz w:val="20"/>
                <w:szCs w:val="20"/>
              </w:rPr>
              <w:t>age</w:t>
            </w:r>
            <w:proofErr w:type="gramEnd"/>
          </w:p>
          <w:p w14:paraId="6B7FB751" w14:textId="77777777" w:rsidR="004F139B" w:rsidRPr="000D1C8D" w:rsidRDefault="004F139B" w:rsidP="00BA185D">
            <w:pPr>
              <w:rPr>
                <w:sz w:val="20"/>
                <w:szCs w:val="20"/>
              </w:rPr>
            </w:pPr>
          </w:p>
        </w:tc>
        <w:tc>
          <w:tcPr>
            <w:tcW w:w="1710" w:type="dxa"/>
          </w:tcPr>
          <w:p w14:paraId="1DA87EC9" w14:textId="77777777" w:rsidR="004F139B" w:rsidRPr="000D1C8D" w:rsidRDefault="004F139B" w:rsidP="00BA185D">
            <w:pPr>
              <w:rPr>
                <w:sz w:val="20"/>
                <w:szCs w:val="20"/>
              </w:rPr>
            </w:pPr>
            <w:r w:rsidRPr="000D1C8D">
              <w:rPr>
                <w:sz w:val="20"/>
                <w:szCs w:val="20"/>
              </w:rPr>
              <w:t>Administer a single dose</w:t>
            </w:r>
          </w:p>
        </w:tc>
        <w:tc>
          <w:tcPr>
            <w:tcW w:w="1440" w:type="dxa"/>
          </w:tcPr>
          <w:p w14:paraId="6414AF46" w14:textId="77777777" w:rsidR="004F139B" w:rsidRPr="000D1C8D" w:rsidRDefault="004F139B" w:rsidP="00BA185D">
            <w:pPr>
              <w:rPr>
                <w:sz w:val="20"/>
                <w:szCs w:val="20"/>
              </w:rPr>
            </w:pPr>
            <w:r w:rsidRPr="000D1C8D">
              <w:rPr>
                <w:sz w:val="20"/>
                <w:szCs w:val="20"/>
              </w:rPr>
              <w:t>Where risk of exposure is sustained, administer a single dose 1 year following the last dose administered, then annually thereafter.</w:t>
            </w:r>
          </w:p>
        </w:tc>
        <w:tc>
          <w:tcPr>
            <w:tcW w:w="1620" w:type="dxa"/>
          </w:tcPr>
          <w:p w14:paraId="0894EA7F" w14:textId="77777777" w:rsidR="004F139B" w:rsidRPr="000D1C8D" w:rsidRDefault="004F139B" w:rsidP="00BA185D">
            <w:pPr>
              <w:rPr>
                <w:sz w:val="20"/>
                <w:szCs w:val="20"/>
              </w:rPr>
            </w:pPr>
            <w:r w:rsidRPr="000D1C8D">
              <w:rPr>
                <w:rFonts w:cs="Arial"/>
                <w:sz w:val="20"/>
                <w:szCs w:val="20"/>
                <w:shd w:val="clear" w:color="auto" w:fill="FFFFFF"/>
              </w:rPr>
              <w:t>Administer a single 1 mL dose orally into the buccal pouch</w:t>
            </w:r>
          </w:p>
        </w:tc>
        <w:tc>
          <w:tcPr>
            <w:tcW w:w="2970" w:type="dxa"/>
          </w:tcPr>
          <w:p w14:paraId="53F4CA59" w14:textId="77777777" w:rsidR="004F139B" w:rsidRPr="000D1C8D" w:rsidRDefault="004F139B" w:rsidP="004F139B">
            <w:pPr>
              <w:pStyle w:val="ListParagraph"/>
              <w:numPr>
                <w:ilvl w:val="0"/>
                <w:numId w:val="48"/>
              </w:numPr>
              <w:rPr>
                <w:sz w:val="20"/>
                <w:szCs w:val="20"/>
              </w:rPr>
            </w:pPr>
            <w:r w:rsidRPr="000D1C8D">
              <w:rPr>
                <w:sz w:val="20"/>
                <w:szCs w:val="20"/>
              </w:rPr>
              <w:t>Most boarding facilities require a current Bordetella vaccination.</w:t>
            </w:r>
          </w:p>
        </w:tc>
      </w:tr>
      <w:tr w:rsidR="004F139B" w:rsidRPr="000D1C8D" w14:paraId="3911F324" w14:textId="77777777" w:rsidTr="00AE690B">
        <w:trPr>
          <w:trHeight w:val="2051"/>
        </w:trPr>
        <w:tc>
          <w:tcPr>
            <w:tcW w:w="1440" w:type="dxa"/>
          </w:tcPr>
          <w:p w14:paraId="34DFA78F" w14:textId="77777777" w:rsidR="004F139B" w:rsidRPr="000D1C8D" w:rsidRDefault="004F139B" w:rsidP="00BA185D">
            <w:pPr>
              <w:pStyle w:val="NoSpacing"/>
              <w:rPr>
                <w:rStyle w:val="Emphasis"/>
                <w:rFonts w:asciiTheme="minorHAnsi" w:hAnsiTheme="minorHAnsi" w:cs="Arial"/>
                <w:i w:val="0"/>
                <w:sz w:val="20"/>
                <w:szCs w:val="20"/>
                <w:shd w:val="clear" w:color="auto" w:fill="FFFFFF"/>
              </w:rPr>
            </w:pPr>
            <w:r w:rsidRPr="000D1C8D">
              <w:rPr>
                <w:rStyle w:val="Emphasis"/>
                <w:rFonts w:asciiTheme="minorHAnsi" w:hAnsiTheme="minorHAnsi" w:cs="Arial"/>
                <w:sz w:val="20"/>
                <w:szCs w:val="20"/>
                <w:shd w:val="clear" w:color="auto" w:fill="FFFFFF"/>
              </w:rPr>
              <w:t xml:space="preserve">Bordetella </w:t>
            </w:r>
            <w:proofErr w:type="spellStart"/>
            <w:r w:rsidRPr="000D1C8D">
              <w:rPr>
                <w:rStyle w:val="Emphasis"/>
                <w:rFonts w:asciiTheme="minorHAnsi" w:hAnsiTheme="minorHAnsi" w:cs="Arial"/>
                <w:sz w:val="20"/>
                <w:szCs w:val="20"/>
                <w:shd w:val="clear" w:color="auto" w:fill="FFFFFF"/>
              </w:rPr>
              <w:t>bronchiseptica</w:t>
            </w:r>
            <w:proofErr w:type="spellEnd"/>
            <w:r w:rsidRPr="000D1C8D">
              <w:rPr>
                <w:rStyle w:val="Emphasis"/>
                <w:rFonts w:asciiTheme="minorHAnsi" w:hAnsiTheme="minorHAnsi" w:cs="Arial"/>
                <w:sz w:val="20"/>
                <w:szCs w:val="20"/>
                <w:shd w:val="clear" w:color="auto" w:fill="FFFFFF"/>
              </w:rPr>
              <w:t xml:space="preserve"> </w:t>
            </w:r>
          </w:p>
          <w:p w14:paraId="032BDA37" w14:textId="77777777" w:rsidR="004F139B" w:rsidRPr="000D1C8D" w:rsidRDefault="004F139B" w:rsidP="00BA185D">
            <w:pPr>
              <w:pStyle w:val="NoSpacing"/>
              <w:rPr>
                <w:rStyle w:val="Emphasis"/>
                <w:rFonts w:asciiTheme="minorHAnsi" w:hAnsiTheme="minorHAnsi" w:cs="Arial"/>
                <w:i w:val="0"/>
                <w:sz w:val="20"/>
                <w:szCs w:val="20"/>
                <w:shd w:val="clear" w:color="auto" w:fill="FFFFFF"/>
              </w:rPr>
            </w:pPr>
          </w:p>
          <w:p w14:paraId="46DED394" w14:textId="77777777" w:rsidR="00343BC9" w:rsidRDefault="004F139B" w:rsidP="00BA185D">
            <w:pPr>
              <w:pStyle w:val="NoSpacing"/>
              <w:rPr>
                <w:rStyle w:val="Emphasis"/>
                <w:rFonts w:asciiTheme="minorHAnsi" w:hAnsiTheme="minorHAnsi" w:cs="Arial"/>
                <w:sz w:val="20"/>
                <w:szCs w:val="20"/>
                <w:shd w:val="clear" w:color="auto" w:fill="FFFFFF"/>
              </w:rPr>
            </w:pPr>
            <w:proofErr w:type="spellStart"/>
            <w:r w:rsidRPr="000D1C8D">
              <w:rPr>
                <w:rStyle w:val="Emphasis"/>
                <w:rFonts w:asciiTheme="minorHAnsi" w:hAnsiTheme="minorHAnsi" w:cs="Arial"/>
                <w:sz w:val="20"/>
                <w:szCs w:val="20"/>
                <w:shd w:val="clear" w:color="auto" w:fill="FFFFFF"/>
              </w:rPr>
              <w:t>Bronchicine</w:t>
            </w:r>
            <w:proofErr w:type="spellEnd"/>
            <w:r w:rsidRPr="000D1C8D">
              <w:rPr>
                <w:rStyle w:val="Emphasis"/>
                <w:rFonts w:asciiTheme="minorHAnsi" w:hAnsiTheme="minorHAnsi" w:cs="Arial"/>
                <w:sz w:val="20"/>
                <w:szCs w:val="20"/>
                <w:shd w:val="clear" w:color="auto" w:fill="FFFFFF"/>
              </w:rPr>
              <w:t xml:space="preserve"> </w:t>
            </w:r>
            <w:proofErr w:type="spellStart"/>
            <w:r w:rsidRPr="000D1C8D">
              <w:rPr>
                <w:rStyle w:val="Emphasis"/>
                <w:rFonts w:asciiTheme="minorHAnsi" w:hAnsiTheme="minorHAnsi" w:cs="Arial"/>
                <w:sz w:val="20"/>
                <w:szCs w:val="20"/>
                <w:shd w:val="clear" w:color="auto" w:fill="FFFFFF"/>
              </w:rPr>
              <w:t>CAe</w:t>
            </w:r>
            <w:proofErr w:type="spellEnd"/>
          </w:p>
          <w:p w14:paraId="445F2B79" w14:textId="6D67ADDA" w:rsidR="004F139B" w:rsidRPr="000D1C8D" w:rsidRDefault="00343BC9" w:rsidP="00BA185D">
            <w:pPr>
              <w:pStyle w:val="NoSpacing"/>
              <w:rPr>
                <w:rStyle w:val="Emphasis"/>
                <w:rFonts w:asciiTheme="minorHAnsi" w:hAnsiTheme="minorHAnsi" w:cs="Arial"/>
                <w:i w:val="0"/>
                <w:sz w:val="20"/>
                <w:szCs w:val="20"/>
                <w:shd w:val="clear" w:color="auto" w:fill="FFFFFF"/>
              </w:rPr>
            </w:pPr>
            <w:r>
              <w:rPr>
                <w:rStyle w:val="Emphasis"/>
                <w:rFonts w:cs="Arial"/>
                <w:sz w:val="20"/>
                <w:szCs w:val="20"/>
                <w:shd w:val="clear" w:color="auto" w:fill="FFFFFF"/>
              </w:rPr>
              <w:t>Injectable vaccine</w:t>
            </w:r>
          </w:p>
          <w:p w14:paraId="1213A358" w14:textId="77777777" w:rsidR="004F139B" w:rsidRPr="000D1C8D" w:rsidRDefault="004F139B" w:rsidP="00BA185D">
            <w:pPr>
              <w:rPr>
                <w:sz w:val="20"/>
                <w:szCs w:val="20"/>
              </w:rPr>
            </w:pPr>
          </w:p>
          <w:p w14:paraId="166E1E0B" w14:textId="77777777" w:rsidR="004F139B" w:rsidRPr="000D1C8D" w:rsidRDefault="004F139B" w:rsidP="00BA185D">
            <w:pPr>
              <w:rPr>
                <w:sz w:val="20"/>
                <w:szCs w:val="20"/>
              </w:rPr>
            </w:pPr>
            <w:r w:rsidRPr="000D1C8D">
              <w:rPr>
                <w:sz w:val="20"/>
                <w:szCs w:val="20"/>
              </w:rPr>
              <w:t>Non-Core vaccine</w:t>
            </w:r>
          </w:p>
        </w:tc>
        <w:tc>
          <w:tcPr>
            <w:tcW w:w="1710" w:type="dxa"/>
          </w:tcPr>
          <w:p w14:paraId="198352E2" w14:textId="0EEBA01E" w:rsidR="004F139B" w:rsidRPr="000D1C8D" w:rsidRDefault="004F139B" w:rsidP="00BA185D">
            <w:pPr>
              <w:rPr>
                <w:sz w:val="20"/>
                <w:szCs w:val="20"/>
              </w:rPr>
            </w:pPr>
            <w:r w:rsidRPr="000D1C8D">
              <w:rPr>
                <w:sz w:val="20"/>
                <w:szCs w:val="20"/>
              </w:rPr>
              <w:t xml:space="preserve">Two initial doses are required to immunize, </w:t>
            </w:r>
            <w:r w:rsidR="002712D3">
              <w:rPr>
                <w:sz w:val="20"/>
                <w:szCs w:val="20"/>
              </w:rPr>
              <w:t>3</w:t>
            </w:r>
            <w:r w:rsidRPr="000D1C8D">
              <w:rPr>
                <w:sz w:val="20"/>
                <w:szCs w:val="20"/>
              </w:rPr>
              <w:t xml:space="preserve"> to 4 weeks apart beginning as early as 8 weeks of age.</w:t>
            </w:r>
          </w:p>
        </w:tc>
        <w:tc>
          <w:tcPr>
            <w:tcW w:w="1710" w:type="dxa"/>
          </w:tcPr>
          <w:p w14:paraId="0B612E8C" w14:textId="3E9FAA96" w:rsidR="004F139B" w:rsidRDefault="00847DC1" w:rsidP="00BA185D">
            <w:pPr>
              <w:rPr>
                <w:sz w:val="20"/>
                <w:szCs w:val="20"/>
              </w:rPr>
            </w:pPr>
            <w:r>
              <w:rPr>
                <w:sz w:val="20"/>
                <w:szCs w:val="20"/>
              </w:rPr>
              <w:t xml:space="preserve">Initial vaccination: </w:t>
            </w:r>
            <w:r w:rsidR="004F139B" w:rsidRPr="000D1C8D">
              <w:rPr>
                <w:sz w:val="20"/>
                <w:szCs w:val="20"/>
              </w:rPr>
              <w:t>Administer a single dose</w:t>
            </w:r>
            <w:r>
              <w:rPr>
                <w:sz w:val="20"/>
                <w:szCs w:val="20"/>
              </w:rPr>
              <w:t>, followed by</w:t>
            </w:r>
            <w:r w:rsidR="002668A5">
              <w:rPr>
                <w:sz w:val="20"/>
                <w:szCs w:val="20"/>
              </w:rPr>
              <w:t xml:space="preserve"> a booster 3-4 </w:t>
            </w:r>
            <w:proofErr w:type="gramStart"/>
            <w:r w:rsidR="002668A5">
              <w:rPr>
                <w:sz w:val="20"/>
                <w:szCs w:val="20"/>
              </w:rPr>
              <w:t>weeks</w:t>
            </w:r>
            <w:proofErr w:type="gramEnd"/>
          </w:p>
          <w:p w14:paraId="5E0F5522" w14:textId="2A437139" w:rsidR="00847DC1" w:rsidRPr="000D1C8D" w:rsidRDefault="00847DC1" w:rsidP="00BA185D">
            <w:pPr>
              <w:rPr>
                <w:sz w:val="20"/>
                <w:szCs w:val="20"/>
              </w:rPr>
            </w:pPr>
          </w:p>
        </w:tc>
        <w:tc>
          <w:tcPr>
            <w:tcW w:w="1440" w:type="dxa"/>
          </w:tcPr>
          <w:p w14:paraId="0D41D990" w14:textId="224F0C89" w:rsidR="004F139B" w:rsidRPr="000D1C8D" w:rsidRDefault="002668A5" w:rsidP="00BA185D">
            <w:pPr>
              <w:rPr>
                <w:sz w:val="20"/>
                <w:szCs w:val="20"/>
              </w:rPr>
            </w:pPr>
            <w:r>
              <w:rPr>
                <w:sz w:val="20"/>
                <w:szCs w:val="20"/>
              </w:rPr>
              <w:t>If previously vaccinated,</w:t>
            </w:r>
            <w:r w:rsidR="004F139B" w:rsidRPr="000D1C8D">
              <w:rPr>
                <w:sz w:val="20"/>
                <w:szCs w:val="20"/>
              </w:rPr>
              <w:t xml:space="preserve"> administer a single dose 1 year following the last dose administered, then annually thereafter </w:t>
            </w:r>
          </w:p>
        </w:tc>
        <w:tc>
          <w:tcPr>
            <w:tcW w:w="1620" w:type="dxa"/>
          </w:tcPr>
          <w:p w14:paraId="3244257B" w14:textId="77777777" w:rsidR="004F139B" w:rsidRPr="000D1C8D" w:rsidRDefault="004F139B" w:rsidP="00BA185D">
            <w:pPr>
              <w:rPr>
                <w:sz w:val="20"/>
                <w:szCs w:val="20"/>
              </w:rPr>
            </w:pPr>
            <w:r w:rsidRPr="000D1C8D">
              <w:rPr>
                <w:sz w:val="20"/>
                <w:szCs w:val="20"/>
              </w:rPr>
              <w:t xml:space="preserve">Administer 1mL subcutaneously </w:t>
            </w:r>
          </w:p>
        </w:tc>
        <w:tc>
          <w:tcPr>
            <w:tcW w:w="2970" w:type="dxa"/>
          </w:tcPr>
          <w:p w14:paraId="7B5EB40D" w14:textId="677E0F05" w:rsidR="004F139B" w:rsidRPr="000D1C8D" w:rsidRDefault="004F139B" w:rsidP="004F139B">
            <w:pPr>
              <w:pStyle w:val="ListParagraph"/>
              <w:numPr>
                <w:ilvl w:val="0"/>
                <w:numId w:val="48"/>
              </w:numPr>
              <w:rPr>
                <w:rFonts w:cs="Arial"/>
                <w:color w:val="212529"/>
                <w:sz w:val="20"/>
                <w:szCs w:val="20"/>
                <w:shd w:val="clear" w:color="auto" w:fill="FFFFFF"/>
              </w:rPr>
            </w:pPr>
            <w:r w:rsidRPr="000D1C8D">
              <w:rPr>
                <w:rFonts w:cs="Arial"/>
                <w:color w:val="212529"/>
                <w:sz w:val="20"/>
                <w:szCs w:val="20"/>
                <w:shd w:val="clear" w:color="auto" w:fill="FFFFFF"/>
              </w:rPr>
              <w:t>If vaccination status is unknown, it is generally recommended to restart the 2-dose series when the vaccination interval between the possible first dose exceeds 6 weeks</w:t>
            </w:r>
            <w:r w:rsidR="003B576B">
              <w:rPr>
                <w:rFonts w:cs="Arial"/>
                <w:color w:val="212529"/>
                <w:sz w:val="20"/>
                <w:szCs w:val="20"/>
                <w:shd w:val="clear" w:color="auto" w:fill="FFFFFF"/>
              </w:rPr>
              <w:t>.</w:t>
            </w:r>
          </w:p>
          <w:p w14:paraId="7B2E44CA" w14:textId="77777777" w:rsidR="004F139B" w:rsidRPr="000D1C8D" w:rsidRDefault="004F139B" w:rsidP="00BA185D">
            <w:pPr>
              <w:rPr>
                <w:sz w:val="20"/>
                <w:szCs w:val="20"/>
              </w:rPr>
            </w:pPr>
          </w:p>
        </w:tc>
      </w:tr>
    </w:tbl>
    <w:p w14:paraId="2EE4E2F7" w14:textId="77777777" w:rsidR="00AE690B" w:rsidRDefault="00AE690B" w:rsidP="00AE690B">
      <w:pPr>
        <w:jc w:val="center"/>
      </w:pPr>
    </w:p>
    <w:p w14:paraId="6B122917" w14:textId="20F33FD7" w:rsidR="00AE690B" w:rsidRPr="00762D65" w:rsidRDefault="00037F1C" w:rsidP="00AE690B">
      <w:pPr>
        <w:jc w:val="center"/>
        <w:rPr>
          <w:b/>
          <w:bCs/>
        </w:rPr>
      </w:pPr>
      <w:r>
        <w:t xml:space="preserve"> </w:t>
      </w:r>
      <w:bookmarkStart w:id="12" w:name="_Hlk156508624"/>
      <w:r w:rsidR="00AE690B">
        <w:rPr>
          <w:b/>
          <w:bCs/>
        </w:rPr>
        <w:t>*************</w:t>
      </w:r>
      <w:bookmarkEnd w:id="12"/>
    </w:p>
    <w:p w14:paraId="476891EE" w14:textId="77777777" w:rsidR="00E8206B" w:rsidRDefault="00E8206B">
      <w:pPr>
        <w:rPr>
          <w:rFonts w:cstheme="minorHAnsi"/>
          <w:b/>
          <w:bCs/>
          <w:sz w:val="26"/>
          <w:szCs w:val="26"/>
          <w:u w:val="single"/>
        </w:rPr>
      </w:pPr>
      <w:r>
        <w:rPr>
          <w:rFonts w:cstheme="minorHAnsi"/>
          <w:b/>
          <w:bCs/>
          <w:sz w:val="26"/>
          <w:szCs w:val="26"/>
          <w:u w:val="single"/>
        </w:rPr>
        <w:lastRenderedPageBreak/>
        <w:br w:type="page"/>
      </w:r>
    </w:p>
    <w:p w14:paraId="01A8CC42" w14:textId="4DF19186" w:rsidR="00413D5C" w:rsidRDefault="00413D5C" w:rsidP="003F0C29">
      <w:pPr>
        <w:spacing w:after="120"/>
        <w:rPr>
          <w:rFonts w:cstheme="minorHAnsi"/>
          <w:b/>
          <w:bCs/>
          <w:sz w:val="26"/>
          <w:szCs w:val="26"/>
          <w:u w:val="single"/>
        </w:rPr>
      </w:pPr>
      <w:r w:rsidRPr="001A7601">
        <w:rPr>
          <w:rFonts w:cstheme="minorHAnsi"/>
          <w:b/>
          <w:bCs/>
          <w:sz w:val="26"/>
          <w:szCs w:val="26"/>
          <w:u w:val="single"/>
        </w:rPr>
        <w:lastRenderedPageBreak/>
        <w:t xml:space="preserve">Protocol for </w:t>
      </w:r>
      <w:r>
        <w:rPr>
          <w:rFonts w:cstheme="minorHAnsi"/>
          <w:b/>
          <w:bCs/>
          <w:sz w:val="26"/>
          <w:szCs w:val="26"/>
          <w:u w:val="single"/>
        </w:rPr>
        <w:t>Feli</w:t>
      </w:r>
      <w:r w:rsidRPr="001A7601">
        <w:rPr>
          <w:rFonts w:cstheme="minorHAnsi"/>
          <w:b/>
          <w:bCs/>
          <w:sz w:val="26"/>
          <w:szCs w:val="26"/>
          <w:u w:val="single"/>
        </w:rPr>
        <w:t xml:space="preserve">ne </w:t>
      </w:r>
      <w:r>
        <w:rPr>
          <w:rFonts w:cstheme="minorHAnsi"/>
          <w:b/>
          <w:bCs/>
          <w:sz w:val="26"/>
          <w:szCs w:val="26"/>
          <w:u w:val="single"/>
        </w:rPr>
        <w:t>Vaccination</w:t>
      </w:r>
    </w:p>
    <w:p w14:paraId="24543C48" w14:textId="531C3C93" w:rsidR="002B69FA" w:rsidRPr="001A7601" w:rsidRDefault="002B69FA" w:rsidP="003F0C29">
      <w:pPr>
        <w:spacing w:after="120"/>
        <w:rPr>
          <w:rFonts w:cstheme="minorHAnsi"/>
          <w:b/>
          <w:bCs/>
          <w:sz w:val="26"/>
          <w:szCs w:val="26"/>
          <w:u w:val="single"/>
        </w:rPr>
      </w:pPr>
      <w:r w:rsidRPr="00F82BC8">
        <w:rPr>
          <w:rFonts w:cstheme="minorHAnsi"/>
          <w:b/>
          <w:bCs/>
          <w:color w:val="FF0000"/>
          <w:sz w:val="24"/>
          <w:szCs w:val="24"/>
          <w:u w:val="single"/>
        </w:rPr>
        <w:t>DO NOT VACCINATE ANIMALS WITH A HISTORY OF SEVERE REACTIONS</w:t>
      </w:r>
      <w:r>
        <w:rPr>
          <w:rFonts w:cstheme="minorHAnsi"/>
          <w:b/>
          <w:bCs/>
          <w:color w:val="FF0000"/>
          <w:sz w:val="24"/>
          <w:szCs w:val="24"/>
          <w:u w:val="single"/>
        </w:rPr>
        <w:t>.</w:t>
      </w:r>
    </w:p>
    <w:p w14:paraId="43B0B6D3" w14:textId="77777777" w:rsidR="00413D5C" w:rsidRDefault="00413D5C" w:rsidP="007970BD">
      <w:pPr>
        <w:pStyle w:val="Heading1"/>
        <w:spacing w:before="120"/>
        <w:rPr>
          <w:rFonts w:asciiTheme="minorHAnsi" w:hAnsiTheme="minorHAnsi" w:cstheme="minorHAnsi"/>
          <w:color w:val="auto"/>
          <w:sz w:val="22"/>
          <w:szCs w:val="22"/>
        </w:rPr>
      </w:pPr>
      <w:r w:rsidRPr="007C1804">
        <w:rPr>
          <w:rFonts w:asciiTheme="minorHAnsi" w:hAnsiTheme="minorHAnsi" w:cstheme="minorHAnsi"/>
          <w:color w:val="auto"/>
          <w:sz w:val="22"/>
          <w:szCs w:val="22"/>
        </w:rPr>
        <w:t>The purpose of this protocol is to provide</w:t>
      </w:r>
      <w:r>
        <w:rPr>
          <w:rFonts w:asciiTheme="minorHAnsi" w:hAnsiTheme="minorHAnsi" w:cstheme="minorHAnsi"/>
          <w:color w:val="auto"/>
          <w:sz w:val="22"/>
          <w:szCs w:val="22"/>
        </w:rPr>
        <w:t xml:space="preserve"> </w:t>
      </w:r>
      <w:r w:rsidRPr="00DF2890">
        <w:rPr>
          <w:rFonts w:asciiTheme="minorHAnsi" w:hAnsiTheme="minorHAnsi" w:cstheme="minorHAnsi"/>
          <w:color w:val="auto"/>
          <w:sz w:val="22"/>
          <w:szCs w:val="22"/>
        </w:rPr>
        <w:t xml:space="preserve">core and non-core vaccinations to healthy </w:t>
      </w:r>
      <w:r>
        <w:rPr>
          <w:rFonts w:asciiTheme="minorHAnsi" w:hAnsiTheme="minorHAnsi" w:cstheme="minorHAnsi"/>
          <w:color w:val="auto"/>
          <w:sz w:val="22"/>
          <w:szCs w:val="22"/>
        </w:rPr>
        <w:t>cat</w:t>
      </w:r>
      <w:r w:rsidRPr="00DF2890">
        <w:rPr>
          <w:rFonts w:asciiTheme="minorHAnsi" w:hAnsiTheme="minorHAnsi" w:cstheme="minorHAnsi"/>
          <w:color w:val="auto"/>
          <w:sz w:val="22"/>
          <w:szCs w:val="22"/>
        </w:rPr>
        <w:t xml:space="preserve">s and </w:t>
      </w:r>
      <w:r>
        <w:rPr>
          <w:rFonts w:asciiTheme="minorHAnsi" w:hAnsiTheme="minorHAnsi" w:cstheme="minorHAnsi"/>
          <w:color w:val="auto"/>
          <w:sz w:val="22"/>
          <w:szCs w:val="22"/>
        </w:rPr>
        <w:t>kitten</w:t>
      </w:r>
      <w:r w:rsidRPr="00DF2890">
        <w:rPr>
          <w:rFonts w:asciiTheme="minorHAnsi" w:hAnsiTheme="minorHAnsi" w:cstheme="minorHAnsi"/>
          <w:color w:val="auto"/>
          <w:sz w:val="22"/>
          <w:szCs w:val="22"/>
        </w:rPr>
        <w:t>s</w:t>
      </w:r>
      <w:r>
        <w:rPr>
          <w:rFonts w:asciiTheme="minorHAnsi" w:hAnsiTheme="minorHAnsi" w:cstheme="minorHAnsi"/>
          <w:color w:val="auto"/>
          <w:sz w:val="22"/>
          <w:szCs w:val="22"/>
        </w:rPr>
        <w:t>.</w:t>
      </w:r>
    </w:p>
    <w:p w14:paraId="6D6294FE" w14:textId="77777777" w:rsidR="00413D5C" w:rsidRPr="007970BD" w:rsidRDefault="00413D5C" w:rsidP="00413D5C">
      <w:pPr>
        <w:spacing w:after="0"/>
        <w:rPr>
          <w:sz w:val="12"/>
          <w:szCs w:val="12"/>
        </w:rPr>
      </w:pPr>
    </w:p>
    <w:p w14:paraId="79FABF7E" w14:textId="7327B456" w:rsidR="00413D5C" w:rsidRDefault="00413D5C" w:rsidP="007970BD">
      <w:pPr>
        <w:spacing w:after="120" w:line="240" w:lineRule="auto"/>
      </w:pPr>
      <w:r w:rsidRPr="00DF2890">
        <w:t>A Registered Veterinary Technician can establish a veterinary-client-patient relationship (VCPR) acting as an agent of the veterinarian for the purpose of administering vaccines and/or parasite medications</w:t>
      </w:r>
      <w:r w:rsidR="00E30055">
        <w:t>, subject to the other conditions and requirements described in this document</w:t>
      </w:r>
      <w:r w:rsidRPr="00DF2890">
        <w:t>.</w:t>
      </w:r>
    </w:p>
    <w:p w14:paraId="23914248" w14:textId="77777777" w:rsidR="00413D5C" w:rsidRPr="00A03618" w:rsidRDefault="00413D5C" w:rsidP="003F0C29">
      <w:pPr>
        <w:spacing w:after="120"/>
        <w:rPr>
          <w:rFonts w:cstheme="minorHAnsi"/>
          <w:b/>
          <w:bCs/>
          <w:u w:val="single"/>
        </w:rPr>
      </w:pPr>
      <w:r w:rsidRPr="001A7601">
        <w:rPr>
          <w:rFonts w:cstheme="minorHAnsi"/>
          <w:b/>
          <w:bCs/>
          <w:u w:val="single"/>
        </w:rPr>
        <w:t>Staff Responsibilities:</w:t>
      </w:r>
    </w:p>
    <w:p w14:paraId="1360D0CB" w14:textId="77777777" w:rsidR="00983FC6" w:rsidRPr="001A7601" w:rsidRDefault="00983FC6" w:rsidP="00983FC6">
      <w:pPr>
        <w:spacing w:after="120"/>
        <w:rPr>
          <w:rFonts w:cstheme="minorHAnsi"/>
        </w:rPr>
      </w:pPr>
      <w:r w:rsidRPr="001A7601">
        <w:rPr>
          <w:rFonts w:cstheme="minorHAnsi"/>
          <w:u w:val="single"/>
        </w:rPr>
        <w:t xml:space="preserve">The </w:t>
      </w:r>
      <w:r>
        <w:rPr>
          <w:rFonts w:cstheme="minorHAnsi"/>
          <w:u w:val="single"/>
        </w:rPr>
        <w:t>supervising veterinarian</w:t>
      </w:r>
      <w:r w:rsidRPr="001A7601">
        <w:rPr>
          <w:rFonts w:cstheme="minorHAnsi"/>
        </w:rPr>
        <w:t xml:space="preserve"> </w:t>
      </w:r>
      <w:proofErr w:type="gramStart"/>
      <w:r>
        <w:rPr>
          <w:rFonts w:cstheme="minorHAnsi"/>
        </w:rPr>
        <w:t>must</w:t>
      </w:r>
      <w:r w:rsidRPr="001A7601">
        <w:rPr>
          <w:rFonts w:cstheme="minorHAnsi"/>
        </w:rPr>
        <w:t xml:space="preserve"> :</w:t>
      </w:r>
      <w:proofErr w:type="gramEnd"/>
      <w:r w:rsidRPr="001A7601">
        <w:rPr>
          <w:rFonts w:cstheme="minorHAnsi"/>
        </w:rPr>
        <w:t xml:space="preserve"> </w:t>
      </w:r>
    </w:p>
    <w:p w14:paraId="0436B7D8" w14:textId="77777777" w:rsidR="00983FC6" w:rsidRDefault="00983FC6" w:rsidP="0065580D">
      <w:pPr>
        <w:pStyle w:val="ListParagraph"/>
        <w:numPr>
          <w:ilvl w:val="0"/>
          <w:numId w:val="2"/>
        </w:numPr>
        <w:spacing w:line="240" w:lineRule="auto"/>
        <w:ind w:left="1080"/>
      </w:pPr>
      <w:r>
        <w:t>Be easily and quickly available via phone when vaccinations are being given in a nonregistered veterinary facility, or being somewhere in a registered veterinary facility</w:t>
      </w:r>
      <w:r w:rsidRPr="004675FC">
        <w:t xml:space="preserve"> </w:t>
      </w:r>
      <w:r>
        <w:t>where vaccinations are being given.</w:t>
      </w:r>
    </w:p>
    <w:p w14:paraId="42378082" w14:textId="31FD6344" w:rsidR="00983FC6" w:rsidRDefault="00983FC6" w:rsidP="0065580D">
      <w:pPr>
        <w:pStyle w:val="ListParagraph"/>
        <w:numPr>
          <w:ilvl w:val="0"/>
          <w:numId w:val="2"/>
        </w:numPr>
        <w:spacing w:line="240" w:lineRule="auto"/>
        <w:ind w:left="1080"/>
      </w:pPr>
      <w:r>
        <w:t xml:space="preserve">Establish, </w:t>
      </w:r>
      <w:proofErr w:type="gramStart"/>
      <w:r>
        <w:t>maintain</w:t>
      </w:r>
      <w:proofErr w:type="gramEnd"/>
      <w:r>
        <w:t xml:space="preserve"> and update protocols for the administration of vaccines and/or parasite medications.</w:t>
      </w:r>
    </w:p>
    <w:p w14:paraId="3D9C3BB8" w14:textId="77777777" w:rsidR="00413D5C" w:rsidRDefault="00413D5C" w:rsidP="00413D5C">
      <w:r>
        <w:rPr>
          <w:u w:val="single"/>
        </w:rPr>
        <w:t>The Community Medicine Manager</w:t>
      </w:r>
      <w:r>
        <w:t xml:space="preserve"> is responsible for:</w:t>
      </w:r>
    </w:p>
    <w:p w14:paraId="2DABD730" w14:textId="77777777" w:rsidR="00413D5C" w:rsidRDefault="00413D5C" w:rsidP="00350A00">
      <w:pPr>
        <w:pStyle w:val="ListParagraph"/>
        <w:numPr>
          <w:ilvl w:val="0"/>
          <w:numId w:val="1"/>
        </w:numPr>
        <w:spacing w:line="240" w:lineRule="auto"/>
        <w:ind w:left="720"/>
      </w:pPr>
      <w:r>
        <w:t>Ensuring required supplies and vaccines are stocked.</w:t>
      </w:r>
    </w:p>
    <w:p w14:paraId="346B2202" w14:textId="77777777" w:rsidR="00413D5C" w:rsidRDefault="00413D5C" w:rsidP="00350A00">
      <w:pPr>
        <w:pStyle w:val="ListParagraph"/>
        <w:numPr>
          <w:ilvl w:val="0"/>
          <w:numId w:val="1"/>
        </w:numPr>
        <w:spacing w:after="120" w:line="240" w:lineRule="auto"/>
        <w:ind w:left="720"/>
      </w:pPr>
      <w:r>
        <w:t>Ensuring equipment is in good working order.</w:t>
      </w:r>
    </w:p>
    <w:p w14:paraId="0D046AD7" w14:textId="77777777" w:rsidR="00413D5C" w:rsidRPr="00F74A4A" w:rsidRDefault="00413D5C" w:rsidP="007970BD">
      <w:pPr>
        <w:spacing w:after="120"/>
        <w:rPr>
          <w:u w:val="single"/>
        </w:rPr>
      </w:pPr>
      <w:r>
        <w:rPr>
          <w:u w:val="single"/>
        </w:rPr>
        <w:t>The Community Medicine Registered Veterinary Technician</w:t>
      </w:r>
      <w:r>
        <w:t xml:space="preserve"> is responsible for:</w:t>
      </w:r>
    </w:p>
    <w:p w14:paraId="7D8371D9" w14:textId="77777777" w:rsidR="00413D5C" w:rsidRPr="006644ED" w:rsidRDefault="00413D5C" w:rsidP="0065580D">
      <w:pPr>
        <w:pStyle w:val="ListParagraph"/>
        <w:numPr>
          <w:ilvl w:val="0"/>
          <w:numId w:val="25"/>
        </w:numPr>
        <w:spacing w:line="240" w:lineRule="auto"/>
        <w:ind w:left="720"/>
        <w:rPr>
          <w:rFonts w:cstheme="minorHAnsi"/>
        </w:rPr>
      </w:pPr>
      <w:r>
        <w:t xml:space="preserve">Performing the exam and completing </w:t>
      </w:r>
      <w:r w:rsidRPr="00835A70">
        <w:t>SOAP</w:t>
      </w:r>
      <w:r>
        <w:t>,</w:t>
      </w:r>
      <w:r w:rsidRPr="00835A70">
        <w:rPr>
          <w:rFonts w:cstheme="minorHAnsi"/>
        </w:rPr>
        <w:t xml:space="preserve"> </w:t>
      </w:r>
      <w:r w:rsidRPr="006644ED">
        <w:rPr>
          <w:rFonts w:cstheme="minorHAnsi"/>
        </w:rPr>
        <w:t xml:space="preserve">and recording </w:t>
      </w:r>
      <w:proofErr w:type="gramStart"/>
      <w:r w:rsidRPr="006644ED">
        <w:rPr>
          <w:rFonts w:cstheme="minorHAnsi"/>
        </w:rPr>
        <w:t>all of</w:t>
      </w:r>
      <w:proofErr w:type="gramEnd"/>
      <w:r w:rsidRPr="006644ED">
        <w:rPr>
          <w:rFonts w:cstheme="minorHAnsi"/>
        </w:rPr>
        <w:t xml:space="preserve"> the following in the medical record:</w:t>
      </w:r>
    </w:p>
    <w:p w14:paraId="36B3976E"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Name or initials of the person responsible for entries.</w:t>
      </w:r>
    </w:p>
    <w:p w14:paraId="22C52BB5" w14:textId="77777777" w:rsidR="00413D5C" w:rsidRDefault="00413D5C" w:rsidP="0065580D">
      <w:pPr>
        <w:pStyle w:val="ListParagraph"/>
        <w:numPr>
          <w:ilvl w:val="0"/>
          <w:numId w:val="26"/>
        </w:numPr>
        <w:spacing w:line="240" w:lineRule="auto"/>
        <w:rPr>
          <w:rFonts w:cstheme="minorHAnsi"/>
        </w:rPr>
      </w:pPr>
      <w:r w:rsidRPr="001A7601">
        <w:rPr>
          <w:rFonts w:cstheme="minorHAnsi"/>
        </w:rPr>
        <w:t>Name, address, and phone number of the client.</w:t>
      </w:r>
    </w:p>
    <w:p w14:paraId="012A82F1"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Name or identity of the animal.</w:t>
      </w:r>
    </w:p>
    <w:p w14:paraId="56EE1644"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Except for herds or flocks, age, sex, breed, species, and color of the animal.</w:t>
      </w:r>
    </w:p>
    <w:p w14:paraId="06D909D2"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Beginning and ending dates of custody of the animal, if applicable.</w:t>
      </w:r>
    </w:p>
    <w:p w14:paraId="4F5A776F"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A history or pertinent information as it pertains to each animal’s medical status.</w:t>
      </w:r>
    </w:p>
    <w:p w14:paraId="5CA4B55D"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Data, including that obtained by instrumentation, from the physical examination.</w:t>
      </w:r>
    </w:p>
    <w:p w14:paraId="35CE9B09"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Treatment and intended treatment plan, including medications, dosages, route of administration, and frequency of use.</w:t>
      </w:r>
    </w:p>
    <w:p w14:paraId="521E7179"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Diagnosis or assessment before performing a treatment or procedure.</w:t>
      </w:r>
    </w:p>
    <w:p w14:paraId="74F41A8D"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If relevant, a prognosis of the animal’s condition.</w:t>
      </w:r>
    </w:p>
    <w:p w14:paraId="53AB8D21" w14:textId="77777777" w:rsidR="00413D5C" w:rsidRPr="001A7601" w:rsidRDefault="00413D5C" w:rsidP="0065580D">
      <w:pPr>
        <w:pStyle w:val="ListParagraph"/>
        <w:numPr>
          <w:ilvl w:val="0"/>
          <w:numId w:val="26"/>
        </w:numPr>
        <w:spacing w:line="240" w:lineRule="auto"/>
        <w:rPr>
          <w:rFonts w:cstheme="minorHAnsi"/>
        </w:rPr>
      </w:pPr>
      <w:r w:rsidRPr="001A7601">
        <w:rPr>
          <w:rFonts w:cstheme="minorHAnsi"/>
        </w:rPr>
        <w:t>All medications and treatments prescribed and dispensed, including strength, dosage, route of administration, quantity, and frequency of use.</w:t>
      </w:r>
    </w:p>
    <w:p w14:paraId="77521934" w14:textId="44C915B1" w:rsidR="00413D5C" w:rsidRDefault="00413D5C" w:rsidP="0065580D">
      <w:pPr>
        <w:pStyle w:val="ListParagraph"/>
        <w:numPr>
          <w:ilvl w:val="0"/>
          <w:numId w:val="1"/>
        </w:numPr>
        <w:spacing w:line="240" w:lineRule="auto"/>
        <w:ind w:left="720"/>
      </w:pPr>
      <w:r>
        <w:t xml:space="preserve">Adhering to </w:t>
      </w:r>
      <w:r w:rsidR="00BB5F71">
        <w:t>protocols established by the veterinarian</w:t>
      </w:r>
      <w:r>
        <w:t xml:space="preserve">. </w:t>
      </w:r>
    </w:p>
    <w:p w14:paraId="239DE783" w14:textId="4CF9271F" w:rsidR="00413D5C" w:rsidRDefault="00413D5C" w:rsidP="0065580D">
      <w:pPr>
        <w:pStyle w:val="ListParagraph"/>
        <w:numPr>
          <w:ilvl w:val="0"/>
          <w:numId w:val="1"/>
        </w:numPr>
        <w:spacing w:line="240" w:lineRule="auto"/>
        <w:ind w:left="720"/>
      </w:pPr>
      <w:r>
        <w:t xml:space="preserve">Disclosing to the client (orally or in writing) that their pet is being seen by an RVT, who is acting as an agent of a </w:t>
      </w:r>
      <w:r w:rsidR="006B6037">
        <w:t>veterinarian</w:t>
      </w:r>
      <w:r>
        <w:t xml:space="preserve">. </w:t>
      </w:r>
    </w:p>
    <w:p w14:paraId="7BC75DBC" w14:textId="06FAB33A" w:rsidR="00413D5C" w:rsidRDefault="00413D5C" w:rsidP="0065580D">
      <w:pPr>
        <w:pStyle w:val="ListParagraph"/>
        <w:numPr>
          <w:ilvl w:val="0"/>
          <w:numId w:val="1"/>
        </w:numPr>
        <w:spacing w:line="240" w:lineRule="auto"/>
        <w:ind w:left="720"/>
      </w:pPr>
      <w:r>
        <w:t xml:space="preserve">Providing the </w:t>
      </w:r>
      <w:r w:rsidR="006B6037">
        <w:t>veterinarian</w:t>
      </w:r>
      <w:r>
        <w:t xml:space="preserve">’s name and license number to the client (through signage or otherwise). </w:t>
      </w:r>
    </w:p>
    <w:p w14:paraId="2A63EAA3" w14:textId="75DB8930" w:rsidR="00413D5C" w:rsidRDefault="00413D5C" w:rsidP="0065580D">
      <w:pPr>
        <w:pStyle w:val="ListParagraph"/>
        <w:numPr>
          <w:ilvl w:val="0"/>
          <w:numId w:val="1"/>
        </w:numPr>
        <w:spacing w:line="240" w:lineRule="auto"/>
        <w:ind w:left="720"/>
      </w:pPr>
      <w:r>
        <w:t>If the client authorizes the RVT to proceed, not</w:t>
      </w:r>
      <w:r w:rsidR="0081601B">
        <w:t>ing</w:t>
      </w:r>
      <w:r>
        <w:t xml:space="preserve"> this consent in the patient’s medical record. </w:t>
      </w:r>
    </w:p>
    <w:p w14:paraId="2C58799D" w14:textId="6E55C04E" w:rsidR="00E30055" w:rsidRDefault="00E30055" w:rsidP="0065580D">
      <w:pPr>
        <w:pStyle w:val="ListParagraph"/>
        <w:numPr>
          <w:ilvl w:val="0"/>
          <w:numId w:val="1"/>
        </w:numPr>
        <w:spacing w:line="240" w:lineRule="auto"/>
        <w:ind w:left="720"/>
      </w:pPr>
      <w:r>
        <w:t>Administering the vaccines/parasite medications pursuant to protocols established by the veterinarian.</w:t>
      </w:r>
    </w:p>
    <w:p w14:paraId="1FCDE74C" w14:textId="77777777" w:rsidR="00E8206B" w:rsidRDefault="00E8206B">
      <w:pPr>
        <w:rPr>
          <w:rFonts w:cstheme="minorHAnsi"/>
          <w:b/>
          <w:bCs/>
          <w:sz w:val="26"/>
          <w:szCs w:val="26"/>
          <w:u w:val="single"/>
        </w:rPr>
      </w:pPr>
      <w:bookmarkStart w:id="13" w:name="_Hlk154759392"/>
      <w:r>
        <w:rPr>
          <w:rFonts w:cstheme="minorHAnsi"/>
          <w:b/>
          <w:bCs/>
          <w:sz w:val="26"/>
          <w:szCs w:val="26"/>
          <w:u w:val="single"/>
        </w:rPr>
        <w:lastRenderedPageBreak/>
        <w:br w:type="page"/>
      </w:r>
    </w:p>
    <w:p w14:paraId="1D8E09AF" w14:textId="11B31F8C" w:rsidR="00E30055" w:rsidRPr="00E30055" w:rsidRDefault="00E30055" w:rsidP="00E30055">
      <w:pPr>
        <w:spacing w:after="0"/>
        <w:rPr>
          <w:rFonts w:cstheme="minorHAnsi"/>
          <w:b/>
          <w:bCs/>
          <w:sz w:val="26"/>
          <w:szCs w:val="26"/>
        </w:rPr>
      </w:pPr>
      <w:r w:rsidRPr="00E30055">
        <w:rPr>
          <w:rFonts w:cstheme="minorHAnsi"/>
          <w:b/>
          <w:bCs/>
          <w:sz w:val="26"/>
          <w:szCs w:val="26"/>
          <w:u w:val="single"/>
        </w:rPr>
        <w:lastRenderedPageBreak/>
        <w:t>Protocol for Feline Vaccination</w:t>
      </w:r>
      <w:r w:rsidRPr="00E30055">
        <w:rPr>
          <w:rFonts w:cstheme="minorHAnsi"/>
          <w:b/>
          <w:bCs/>
          <w:sz w:val="26"/>
          <w:szCs w:val="26"/>
        </w:rPr>
        <w:t xml:space="preserve"> </w:t>
      </w:r>
      <w:r w:rsidRPr="00E30055">
        <w:rPr>
          <w:rFonts w:cstheme="minorHAnsi"/>
          <w:sz w:val="26"/>
          <w:szCs w:val="26"/>
        </w:rPr>
        <w:t>(page 2)</w:t>
      </w:r>
    </w:p>
    <w:bookmarkEnd w:id="13"/>
    <w:p w14:paraId="425DFE81" w14:textId="77777777" w:rsidR="00E30055" w:rsidRDefault="00E30055" w:rsidP="00E30055">
      <w:pPr>
        <w:spacing w:line="240" w:lineRule="auto"/>
      </w:pPr>
    </w:p>
    <w:p w14:paraId="2934E01A" w14:textId="77777777" w:rsidR="00413D5C" w:rsidRDefault="00413D5C" w:rsidP="0033086D">
      <w:pPr>
        <w:spacing w:after="120"/>
      </w:pPr>
      <w:r>
        <w:rPr>
          <w:u w:val="single"/>
        </w:rPr>
        <w:t>Clinic Customer Care Staff</w:t>
      </w:r>
      <w:r>
        <w:t xml:space="preserve"> is responsible for:</w:t>
      </w:r>
    </w:p>
    <w:p w14:paraId="6C8605CE" w14:textId="77777777" w:rsidR="00413D5C" w:rsidRDefault="00413D5C" w:rsidP="00413D5C">
      <w:pPr>
        <w:pStyle w:val="ListParagraph"/>
        <w:numPr>
          <w:ilvl w:val="0"/>
          <w:numId w:val="3"/>
        </w:numPr>
        <w:ind w:left="720"/>
      </w:pPr>
      <w:r>
        <w:t>Scheduling appointments.</w:t>
      </w:r>
    </w:p>
    <w:p w14:paraId="6C99B129" w14:textId="77777777" w:rsidR="00413D5C" w:rsidRDefault="00413D5C" w:rsidP="00413D5C">
      <w:pPr>
        <w:pStyle w:val="ListParagraph"/>
        <w:numPr>
          <w:ilvl w:val="0"/>
          <w:numId w:val="3"/>
        </w:numPr>
        <w:ind w:left="720"/>
      </w:pPr>
      <w:r>
        <w:t>Checking out clients.</w:t>
      </w:r>
    </w:p>
    <w:p w14:paraId="5F2E5F83" w14:textId="77777777" w:rsidR="00413D5C" w:rsidRPr="00E23A2C" w:rsidRDefault="00413D5C" w:rsidP="00413D5C">
      <w:pPr>
        <w:pStyle w:val="ListParagraph"/>
        <w:numPr>
          <w:ilvl w:val="0"/>
          <w:numId w:val="3"/>
        </w:numPr>
        <w:spacing w:after="120"/>
        <w:ind w:left="720"/>
      </w:pPr>
      <w:r>
        <w:t>Providing clients with information about follow up appointments.</w:t>
      </w:r>
    </w:p>
    <w:p w14:paraId="11131AE8" w14:textId="77777777" w:rsidR="00413D5C" w:rsidRPr="00C80DDD" w:rsidRDefault="00413D5C" w:rsidP="007970BD">
      <w:pPr>
        <w:spacing w:after="120"/>
        <w:rPr>
          <w:rFonts w:cstheme="minorHAnsi"/>
          <w:b/>
          <w:bCs/>
          <w:u w:val="single"/>
        </w:rPr>
      </w:pPr>
      <w:r>
        <w:rPr>
          <w:rFonts w:cstheme="minorHAnsi"/>
          <w:b/>
          <w:bCs/>
          <w:u w:val="single"/>
        </w:rPr>
        <w:t>Location and Materials Needed</w:t>
      </w:r>
      <w:r w:rsidRPr="00C80DDD">
        <w:rPr>
          <w:rFonts w:cstheme="minorHAnsi"/>
          <w:b/>
          <w:bCs/>
          <w:u w:val="single"/>
        </w:rPr>
        <w:t>:</w:t>
      </w:r>
    </w:p>
    <w:p w14:paraId="24FBE27E" w14:textId="77777777" w:rsidR="00413D5C" w:rsidRDefault="00413D5C" w:rsidP="0033086D">
      <w:pPr>
        <w:spacing w:after="120"/>
      </w:pPr>
      <w:r>
        <w:t xml:space="preserve">To complete this </w:t>
      </w:r>
      <w:proofErr w:type="gramStart"/>
      <w:r>
        <w:t>protocol</w:t>
      </w:r>
      <w:proofErr w:type="gramEnd"/>
      <w:r>
        <w:t xml:space="preserve"> you will need:</w:t>
      </w:r>
    </w:p>
    <w:p w14:paraId="6E2CB5B1" w14:textId="77777777" w:rsidR="00413D5C" w:rsidRDefault="00413D5C" w:rsidP="00413D5C">
      <w:pPr>
        <w:pStyle w:val="ListParagraph"/>
        <w:numPr>
          <w:ilvl w:val="0"/>
          <w:numId w:val="1"/>
        </w:numPr>
        <w:ind w:left="720"/>
      </w:pPr>
      <w:r>
        <w:t>Vaccines (located in medication refrigerator).</w:t>
      </w:r>
    </w:p>
    <w:p w14:paraId="444330CD" w14:textId="77777777" w:rsidR="00413D5C" w:rsidRDefault="00413D5C" w:rsidP="00413D5C">
      <w:pPr>
        <w:pStyle w:val="ListParagraph"/>
        <w:numPr>
          <w:ilvl w:val="0"/>
          <w:numId w:val="1"/>
        </w:numPr>
        <w:ind w:left="720"/>
      </w:pPr>
      <w:r>
        <w:t>3 cc syringes (located in medical cart).</w:t>
      </w:r>
    </w:p>
    <w:p w14:paraId="60B3F8B8" w14:textId="66BF1C8C" w:rsidR="00413D5C" w:rsidRDefault="00413D5C" w:rsidP="00413D5C">
      <w:pPr>
        <w:pStyle w:val="ListParagraph"/>
        <w:numPr>
          <w:ilvl w:val="0"/>
          <w:numId w:val="1"/>
        </w:numPr>
        <w:ind w:left="720"/>
      </w:pPr>
      <w:r>
        <w:t>25g x</w:t>
      </w:r>
      <w:r w:rsidR="008039D4">
        <w:t xml:space="preserve"> </w:t>
      </w:r>
      <w:r>
        <w:t>5/8” needles and 22g</w:t>
      </w:r>
      <w:r w:rsidR="008039D4">
        <w:t xml:space="preserve"> </w:t>
      </w:r>
      <w:r>
        <w:t>x</w:t>
      </w:r>
      <w:r w:rsidR="008039D4">
        <w:t xml:space="preserve"> </w:t>
      </w:r>
      <w:r>
        <w:t>.75” needles (located in medical cart).</w:t>
      </w:r>
    </w:p>
    <w:p w14:paraId="73599949" w14:textId="77777777" w:rsidR="00413D5C" w:rsidRDefault="00413D5C" w:rsidP="0022346F">
      <w:pPr>
        <w:pStyle w:val="ListParagraph"/>
        <w:numPr>
          <w:ilvl w:val="0"/>
          <w:numId w:val="1"/>
        </w:numPr>
        <w:spacing w:after="0" w:line="240" w:lineRule="auto"/>
        <w:ind w:left="720"/>
      </w:pPr>
      <w:r>
        <w:t xml:space="preserve">If not at a </w:t>
      </w:r>
      <w:r w:rsidRPr="00D245AA">
        <w:t>registered veterinary premises, must have equipment and drugs necessary to provide immediate emergency care at a level commensurate with the provision of preventive or prophylactic vaccines or medications for the control or eradication of apparent or anticipated internal or external parasites.</w:t>
      </w:r>
    </w:p>
    <w:p w14:paraId="4F5A7BAE" w14:textId="77777777" w:rsidR="00413D5C" w:rsidRPr="00413D5C" w:rsidRDefault="00413D5C" w:rsidP="00413D5C">
      <w:pPr>
        <w:spacing w:after="0"/>
        <w:rPr>
          <w:sz w:val="16"/>
          <w:szCs w:val="16"/>
        </w:rPr>
      </w:pPr>
    </w:p>
    <w:p w14:paraId="21CF92A7" w14:textId="658EA8BD" w:rsidR="00413D5C" w:rsidRPr="002632CC" w:rsidRDefault="00413D5C" w:rsidP="00E30055">
      <w:pPr>
        <w:spacing w:after="120"/>
        <w:rPr>
          <w:rFonts w:ascii="Calibri" w:eastAsia="Times New Roman" w:hAnsi="Calibri" w:cs="Calibri"/>
          <w:b/>
        </w:rPr>
      </w:pPr>
      <w:r>
        <w:rPr>
          <w:rFonts w:ascii="Calibri" w:eastAsia="Calibri" w:hAnsi="Calibri" w:cs="Calibri"/>
          <w:b/>
          <w:bCs/>
          <w:u w:val="single"/>
        </w:rPr>
        <w:t xml:space="preserve">Feline Vaccination </w:t>
      </w:r>
      <w:r w:rsidRPr="002632CC">
        <w:rPr>
          <w:rFonts w:ascii="Calibri" w:eastAsia="Calibri" w:hAnsi="Calibri" w:cs="Calibri"/>
          <w:b/>
          <w:bCs/>
          <w:u w:val="single"/>
        </w:rPr>
        <w:t>Protocol:</w:t>
      </w:r>
      <w:r w:rsidR="00E30055">
        <w:rPr>
          <w:rFonts w:ascii="Calibri" w:eastAsia="Calibri" w:hAnsi="Calibri" w:cs="Calibri"/>
          <w:b/>
          <w:bCs/>
          <w:u w:val="single"/>
        </w:rPr>
        <w:t xml:space="preserve">  </w:t>
      </w:r>
      <w:r w:rsidRPr="002632CC">
        <w:rPr>
          <w:rFonts w:ascii="Calibri" w:eastAsia="Times New Roman" w:hAnsi="Calibri" w:cs="Calibri"/>
          <w:b/>
        </w:rPr>
        <w:t>Medications</w:t>
      </w:r>
    </w:p>
    <w:p w14:paraId="3339CEEF" w14:textId="77777777" w:rsidR="00413D5C" w:rsidRDefault="00566BF9" w:rsidP="00413D5C">
      <w:r w:rsidRPr="002632CC">
        <w:rPr>
          <w:rFonts w:ascii="Calibri" w:eastAsia="Calibri" w:hAnsi="Calibri" w:cs="Calibri"/>
        </w:rPr>
        <w:t>The RVT</w:t>
      </w:r>
      <w:r w:rsidR="00413D5C">
        <w:t xml:space="preserve"> establishes the needed vaccinations and assesses the patient’s eligibility for vaccination.</w:t>
      </w:r>
    </w:p>
    <w:p w14:paraId="4BC47E7D" w14:textId="77777777" w:rsidR="00413D5C" w:rsidRPr="00271754" w:rsidRDefault="00413D5C" w:rsidP="00413D5C">
      <w:pPr>
        <w:keepNext/>
        <w:keepLines/>
        <w:spacing w:before="40" w:after="0"/>
        <w:outlineLvl w:val="2"/>
        <w:rPr>
          <w:rFonts w:ascii="Calibri" w:eastAsia="Times New Roman" w:hAnsi="Calibri" w:cs="Calibri"/>
          <w:bCs/>
          <w:u w:val="single"/>
        </w:rPr>
      </w:pPr>
      <w:r>
        <w:rPr>
          <w:rFonts w:ascii="Calibri" w:eastAsia="Times New Roman" w:hAnsi="Calibri" w:cs="Calibri"/>
          <w:bCs/>
          <w:u w:val="single"/>
        </w:rPr>
        <w:t>Core Vaccines</w:t>
      </w:r>
      <w:r w:rsidRPr="00271754">
        <w:rPr>
          <w:rFonts w:ascii="Calibri" w:eastAsia="Times New Roman" w:hAnsi="Calibri" w:cs="Calibri"/>
          <w:bCs/>
        </w:rPr>
        <w:t>:</w:t>
      </w:r>
    </w:p>
    <w:p w14:paraId="4C356F2E" w14:textId="77777777" w:rsidR="00413D5C" w:rsidRPr="0022346F" w:rsidRDefault="00413D5C" w:rsidP="00413D5C">
      <w:pPr>
        <w:spacing w:after="0" w:line="240" w:lineRule="auto"/>
        <w:rPr>
          <w:sz w:val="12"/>
          <w:szCs w:val="12"/>
        </w:rPr>
      </w:pPr>
    </w:p>
    <w:p w14:paraId="38F71586" w14:textId="77777777" w:rsidR="00413D5C" w:rsidRPr="00503A9F" w:rsidRDefault="00413D5C" w:rsidP="00413D5C">
      <w:pPr>
        <w:pStyle w:val="Heading4"/>
        <w:ind w:left="360"/>
        <w:rPr>
          <w:b/>
          <w:i w:val="0"/>
          <w:color w:val="auto"/>
        </w:rPr>
      </w:pPr>
      <w:r>
        <w:rPr>
          <w:b/>
          <w:i w:val="0"/>
          <w:color w:val="auto"/>
        </w:rPr>
        <w:t>FVRC</w:t>
      </w:r>
      <w:r w:rsidRPr="00503A9F">
        <w:rPr>
          <w:b/>
          <w:i w:val="0"/>
          <w:color w:val="auto"/>
        </w:rPr>
        <w:t xml:space="preserve">P (modified live </w:t>
      </w:r>
      <w:r>
        <w:rPr>
          <w:b/>
          <w:i w:val="0"/>
          <w:color w:val="auto"/>
        </w:rPr>
        <w:t>Feline Herpesvirus 1, Feline Calicivirus and Feline Panleukopenia Virus</w:t>
      </w:r>
      <w:r w:rsidRPr="00503A9F">
        <w:rPr>
          <w:b/>
          <w:i w:val="0"/>
          <w:color w:val="auto"/>
        </w:rPr>
        <w:t xml:space="preserve">) </w:t>
      </w:r>
    </w:p>
    <w:p w14:paraId="7A017909" w14:textId="77777777" w:rsidR="00413D5C" w:rsidRDefault="00413D5C" w:rsidP="009704E2">
      <w:pPr>
        <w:pStyle w:val="ListParagraph"/>
        <w:numPr>
          <w:ilvl w:val="0"/>
          <w:numId w:val="29"/>
        </w:numPr>
      </w:pPr>
      <w:r>
        <w:t>Determine vaccination schedule:</w:t>
      </w:r>
    </w:p>
    <w:p w14:paraId="258D59CA" w14:textId="77777777" w:rsidR="00413D5C" w:rsidRDefault="00413D5C" w:rsidP="00413D5C">
      <w:pPr>
        <w:pStyle w:val="ListParagraph"/>
        <w:numPr>
          <w:ilvl w:val="0"/>
          <w:numId w:val="4"/>
        </w:numPr>
        <w:tabs>
          <w:tab w:val="left" w:pos="2250"/>
        </w:tabs>
        <w:ind w:left="2160" w:hanging="990"/>
      </w:pPr>
      <w:r>
        <w:t>Adult cats and older kittens (16+ weeks):</w:t>
      </w:r>
    </w:p>
    <w:p w14:paraId="3ABA5640" w14:textId="77777777" w:rsidR="00413D5C" w:rsidRDefault="00413D5C" w:rsidP="00413D5C">
      <w:pPr>
        <w:pStyle w:val="ListParagraph"/>
        <w:numPr>
          <w:ilvl w:val="1"/>
          <w:numId w:val="4"/>
        </w:numPr>
        <w:ind w:left="2088"/>
      </w:pPr>
      <w:r>
        <w:t xml:space="preserve">No history of previous vaccination:  Administer 1 dose, repeat in 3-4 </w:t>
      </w:r>
      <w:proofErr w:type="gramStart"/>
      <w:r>
        <w:t>weeks</w:t>
      </w:r>
      <w:proofErr w:type="gramEnd"/>
    </w:p>
    <w:p w14:paraId="198BB41D" w14:textId="77777777" w:rsidR="00413D5C" w:rsidRDefault="00413D5C" w:rsidP="00413D5C">
      <w:pPr>
        <w:pStyle w:val="ListParagraph"/>
        <w:numPr>
          <w:ilvl w:val="2"/>
          <w:numId w:val="4"/>
        </w:numPr>
        <w:ind w:left="2664"/>
      </w:pPr>
      <w:r>
        <w:t>Duration: 1 year</w:t>
      </w:r>
    </w:p>
    <w:p w14:paraId="1F896E5D" w14:textId="77777777" w:rsidR="00413D5C" w:rsidRDefault="00413D5C" w:rsidP="00413D5C">
      <w:pPr>
        <w:pStyle w:val="ListParagraph"/>
        <w:numPr>
          <w:ilvl w:val="1"/>
          <w:numId w:val="4"/>
        </w:numPr>
        <w:ind w:left="2088"/>
      </w:pPr>
      <w:r>
        <w:t xml:space="preserve">History of previous vaccination before 16 weeks of age:  Administer 1 dose, repeat in 3-4 </w:t>
      </w:r>
      <w:proofErr w:type="gramStart"/>
      <w:r>
        <w:t>weeks</w:t>
      </w:r>
      <w:proofErr w:type="gramEnd"/>
    </w:p>
    <w:p w14:paraId="765BB79B" w14:textId="77777777" w:rsidR="00413D5C" w:rsidRDefault="00413D5C" w:rsidP="00413D5C">
      <w:pPr>
        <w:pStyle w:val="ListParagraph"/>
        <w:numPr>
          <w:ilvl w:val="2"/>
          <w:numId w:val="4"/>
        </w:numPr>
        <w:ind w:left="2664"/>
      </w:pPr>
      <w:r>
        <w:t>Duration: 1 year</w:t>
      </w:r>
    </w:p>
    <w:p w14:paraId="379F9CA3" w14:textId="77777777" w:rsidR="00413D5C" w:rsidRDefault="00413D5C" w:rsidP="00413D5C">
      <w:pPr>
        <w:pStyle w:val="ListParagraph"/>
        <w:numPr>
          <w:ilvl w:val="1"/>
          <w:numId w:val="4"/>
        </w:numPr>
        <w:ind w:left="2088"/>
      </w:pPr>
      <w:r>
        <w:t xml:space="preserve">History of previous vaccination after 16 weeks of age (even if overdue):  Administer 1 </w:t>
      </w:r>
      <w:proofErr w:type="gramStart"/>
      <w:r>
        <w:t>dose</w:t>
      </w:r>
      <w:proofErr w:type="gramEnd"/>
    </w:p>
    <w:p w14:paraId="0148DF47" w14:textId="77777777" w:rsidR="00413D5C" w:rsidRDefault="00413D5C" w:rsidP="00413D5C">
      <w:pPr>
        <w:pStyle w:val="ListParagraph"/>
        <w:numPr>
          <w:ilvl w:val="2"/>
          <w:numId w:val="4"/>
        </w:numPr>
        <w:ind w:left="2664"/>
      </w:pPr>
      <w:r>
        <w:t>Duration: 3 years</w:t>
      </w:r>
    </w:p>
    <w:p w14:paraId="63AA53E6" w14:textId="65BCC983" w:rsidR="00413D5C" w:rsidRDefault="00413D5C" w:rsidP="00413D5C">
      <w:pPr>
        <w:pStyle w:val="ListParagraph"/>
        <w:numPr>
          <w:ilvl w:val="0"/>
          <w:numId w:val="4"/>
        </w:numPr>
        <w:ind w:left="1530"/>
      </w:pPr>
      <w:r>
        <w:t>Kittens (</w:t>
      </w:r>
      <w:r w:rsidR="00535EEF">
        <w:t>6</w:t>
      </w:r>
      <w:r>
        <w:t xml:space="preserve"> weeks-16 weeks):</w:t>
      </w:r>
    </w:p>
    <w:p w14:paraId="186185BC" w14:textId="77777777" w:rsidR="00413D5C" w:rsidRDefault="00413D5C" w:rsidP="00413D5C">
      <w:pPr>
        <w:pStyle w:val="ListParagraph"/>
        <w:numPr>
          <w:ilvl w:val="1"/>
          <w:numId w:val="4"/>
        </w:numPr>
        <w:ind w:left="2088"/>
      </w:pPr>
      <w:r>
        <w:t xml:space="preserve">Administer 1 dose, repeat every 3-4 weeks until 16 weeks of </w:t>
      </w:r>
      <w:proofErr w:type="gramStart"/>
      <w:r>
        <w:t>age</w:t>
      </w:r>
      <w:proofErr w:type="gramEnd"/>
    </w:p>
    <w:p w14:paraId="705440CE" w14:textId="77777777" w:rsidR="00413D5C" w:rsidRDefault="00413D5C" w:rsidP="00413D5C">
      <w:pPr>
        <w:pStyle w:val="ListParagraph"/>
        <w:numPr>
          <w:ilvl w:val="2"/>
          <w:numId w:val="4"/>
        </w:numPr>
        <w:ind w:left="2664"/>
      </w:pPr>
      <w:r>
        <w:t>Duration: 1 year</w:t>
      </w:r>
    </w:p>
    <w:p w14:paraId="6B4711EC" w14:textId="77777777" w:rsidR="00413D5C" w:rsidRDefault="00413D5C" w:rsidP="009704E2">
      <w:pPr>
        <w:pStyle w:val="ListParagraph"/>
        <w:numPr>
          <w:ilvl w:val="0"/>
          <w:numId w:val="29"/>
        </w:numPr>
        <w:tabs>
          <w:tab w:val="left" w:pos="2160"/>
        </w:tabs>
      </w:pPr>
      <w:r>
        <w:t>Reconstitute vaccine:</w:t>
      </w:r>
    </w:p>
    <w:p w14:paraId="20878AF0" w14:textId="77777777" w:rsidR="00413D5C" w:rsidRDefault="00413D5C" w:rsidP="00A51DD8">
      <w:pPr>
        <w:pStyle w:val="ListParagraph"/>
        <w:numPr>
          <w:ilvl w:val="1"/>
          <w:numId w:val="30"/>
        </w:numPr>
        <w:tabs>
          <w:tab w:val="left" w:pos="2160"/>
        </w:tabs>
      </w:pPr>
      <w:r>
        <w:t>Aseptically rehydrate the freeze-dried vaccine with the sterile diluent provided.</w:t>
      </w:r>
    </w:p>
    <w:p w14:paraId="0AE9EAF0" w14:textId="77777777" w:rsidR="00413D5C" w:rsidRDefault="00413D5C" w:rsidP="00A51DD8">
      <w:pPr>
        <w:pStyle w:val="ListParagraph"/>
        <w:numPr>
          <w:ilvl w:val="1"/>
          <w:numId w:val="30"/>
        </w:numPr>
        <w:tabs>
          <w:tab w:val="left" w:pos="2160"/>
        </w:tabs>
      </w:pPr>
      <w:r>
        <w:t>Roll to mix well. Do not vigorously shake.</w:t>
      </w:r>
    </w:p>
    <w:p w14:paraId="5E021A0C" w14:textId="77777777" w:rsidR="00E8206B" w:rsidRDefault="00E8206B">
      <w:pPr>
        <w:rPr>
          <w:rFonts w:cstheme="minorHAnsi"/>
          <w:b/>
          <w:bCs/>
          <w:sz w:val="26"/>
          <w:szCs w:val="26"/>
          <w:u w:val="single"/>
        </w:rPr>
      </w:pPr>
      <w:r>
        <w:rPr>
          <w:rFonts w:cstheme="minorHAnsi"/>
          <w:b/>
          <w:bCs/>
          <w:sz w:val="26"/>
          <w:szCs w:val="26"/>
          <w:u w:val="single"/>
        </w:rPr>
        <w:lastRenderedPageBreak/>
        <w:br w:type="page"/>
      </w:r>
    </w:p>
    <w:p w14:paraId="0F74DC2E" w14:textId="5BB481A3" w:rsidR="00413D5C" w:rsidRPr="000E567C" w:rsidRDefault="00413D5C" w:rsidP="00413D5C">
      <w:pPr>
        <w:spacing w:after="0"/>
        <w:rPr>
          <w:rFonts w:cstheme="minorHAnsi"/>
          <w:b/>
          <w:bCs/>
          <w:sz w:val="26"/>
          <w:szCs w:val="26"/>
        </w:rPr>
      </w:pPr>
      <w:r w:rsidRPr="000E567C">
        <w:rPr>
          <w:rFonts w:cstheme="minorHAnsi"/>
          <w:b/>
          <w:bCs/>
          <w:sz w:val="26"/>
          <w:szCs w:val="26"/>
          <w:u w:val="single"/>
        </w:rPr>
        <w:lastRenderedPageBreak/>
        <w:t>Protocol for Feline Vaccination</w:t>
      </w:r>
      <w:r w:rsidRPr="000E567C">
        <w:rPr>
          <w:rFonts w:cstheme="minorHAnsi"/>
          <w:b/>
          <w:bCs/>
          <w:sz w:val="26"/>
          <w:szCs w:val="26"/>
        </w:rPr>
        <w:t xml:space="preserve"> </w:t>
      </w:r>
      <w:r w:rsidRPr="000E567C">
        <w:rPr>
          <w:rFonts w:cstheme="minorHAnsi"/>
          <w:sz w:val="26"/>
          <w:szCs w:val="26"/>
        </w:rPr>
        <w:t>(page</w:t>
      </w:r>
      <w:r>
        <w:rPr>
          <w:rFonts w:cstheme="minorHAnsi"/>
          <w:sz w:val="26"/>
          <w:szCs w:val="26"/>
        </w:rPr>
        <w:t xml:space="preserve"> 3</w:t>
      </w:r>
      <w:r w:rsidRPr="000E567C">
        <w:rPr>
          <w:rFonts w:cstheme="minorHAnsi"/>
          <w:sz w:val="26"/>
          <w:szCs w:val="26"/>
        </w:rPr>
        <w:t>)</w:t>
      </w:r>
    </w:p>
    <w:p w14:paraId="112F9CD7" w14:textId="77777777" w:rsidR="00413D5C" w:rsidRPr="0022346F" w:rsidRDefault="00413D5C" w:rsidP="00413D5C">
      <w:pPr>
        <w:tabs>
          <w:tab w:val="left" w:pos="2160"/>
        </w:tabs>
        <w:spacing w:after="0"/>
        <w:rPr>
          <w:sz w:val="12"/>
          <w:szCs w:val="12"/>
        </w:rPr>
      </w:pPr>
    </w:p>
    <w:p w14:paraId="5C93B35E" w14:textId="77777777" w:rsidR="00C136B4" w:rsidRDefault="00C136B4" w:rsidP="00C136B4">
      <w:pPr>
        <w:pStyle w:val="ListParagraph"/>
        <w:numPr>
          <w:ilvl w:val="0"/>
          <w:numId w:val="29"/>
        </w:numPr>
        <w:tabs>
          <w:tab w:val="left" w:pos="2160"/>
        </w:tabs>
        <w:ind w:left="1224"/>
      </w:pPr>
      <w:r>
        <w:t>Change the needle to 25g.</w:t>
      </w:r>
    </w:p>
    <w:p w14:paraId="6AA0AC8F" w14:textId="77777777" w:rsidR="00413D5C" w:rsidRDefault="00413D5C" w:rsidP="00C136B4">
      <w:pPr>
        <w:pStyle w:val="ListParagraph"/>
        <w:numPr>
          <w:ilvl w:val="0"/>
          <w:numId w:val="29"/>
        </w:numPr>
        <w:tabs>
          <w:tab w:val="left" w:pos="2160"/>
        </w:tabs>
        <w:ind w:left="1224"/>
      </w:pPr>
      <w:r>
        <w:t>Administer vaccine:  1 cc subcutaneously in right forelimb as distal as possible.</w:t>
      </w:r>
    </w:p>
    <w:p w14:paraId="3108DC97" w14:textId="77777777" w:rsidR="00413D5C" w:rsidRDefault="00413D5C" w:rsidP="0022346F">
      <w:pPr>
        <w:pStyle w:val="ListParagraph"/>
        <w:numPr>
          <w:ilvl w:val="0"/>
          <w:numId w:val="29"/>
        </w:numPr>
        <w:tabs>
          <w:tab w:val="left" w:pos="2160"/>
        </w:tabs>
        <w:spacing w:after="120"/>
        <w:ind w:left="1224"/>
      </w:pPr>
      <w:r>
        <w:t>Note location of administration into the patient record.</w:t>
      </w:r>
    </w:p>
    <w:p w14:paraId="3C036340" w14:textId="3A445E42" w:rsidR="00413D5C" w:rsidRPr="00503A9F" w:rsidRDefault="00413D5C" w:rsidP="00413D5C">
      <w:pPr>
        <w:pStyle w:val="Heading4"/>
        <w:ind w:firstLine="360"/>
        <w:rPr>
          <w:b/>
          <w:i w:val="0"/>
          <w:color w:val="auto"/>
        </w:rPr>
      </w:pPr>
      <w:r>
        <w:rPr>
          <w:b/>
          <w:i w:val="0"/>
          <w:color w:val="auto"/>
        </w:rPr>
        <w:t xml:space="preserve">Feline </w:t>
      </w:r>
      <w:r w:rsidRPr="00503A9F">
        <w:rPr>
          <w:b/>
          <w:i w:val="0"/>
          <w:color w:val="auto"/>
        </w:rPr>
        <w:t>Rabies (killed</w:t>
      </w:r>
      <w:r>
        <w:rPr>
          <w:b/>
          <w:i w:val="0"/>
          <w:color w:val="auto"/>
        </w:rPr>
        <w:t xml:space="preserve"> 1 year or 3 year</w:t>
      </w:r>
      <w:r w:rsidRPr="00503A9F">
        <w:rPr>
          <w:b/>
          <w:i w:val="0"/>
          <w:color w:val="auto"/>
        </w:rPr>
        <w:t xml:space="preserve">) </w:t>
      </w:r>
    </w:p>
    <w:p w14:paraId="69035248" w14:textId="77777777" w:rsidR="00413D5C" w:rsidRDefault="00413D5C" w:rsidP="00A51DD8">
      <w:pPr>
        <w:pStyle w:val="ListParagraph"/>
        <w:numPr>
          <w:ilvl w:val="0"/>
          <w:numId w:val="31"/>
        </w:numPr>
        <w:ind w:left="1224"/>
      </w:pPr>
      <w:r>
        <w:t>Determine vaccination schedule:</w:t>
      </w:r>
    </w:p>
    <w:p w14:paraId="3F7891A9" w14:textId="77777777" w:rsidR="00413D5C" w:rsidRDefault="00413D5C" w:rsidP="00413D5C">
      <w:pPr>
        <w:pStyle w:val="ListParagraph"/>
        <w:numPr>
          <w:ilvl w:val="0"/>
          <w:numId w:val="4"/>
        </w:numPr>
        <w:ind w:left="1800"/>
      </w:pPr>
      <w:r>
        <w:t>Adult cats and kittens 12+ weeks:</w:t>
      </w:r>
    </w:p>
    <w:p w14:paraId="0F78E3C1" w14:textId="69F9CC0D" w:rsidR="00413D5C" w:rsidRDefault="00413D5C" w:rsidP="00413D5C">
      <w:pPr>
        <w:pStyle w:val="ListParagraph"/>
        <w:numPr>
          <w:ilvl w:val="1"/>
          <w:numId w:val="4"/>
        </w:numPr>
        <w:ind w:left="2232"/>
      </w:pPr>
      <w:r>
        <w:t>No history of previous vaccination</w:t>
      </w:r>
      <w:r w:rsidR="002B4865">
        <w:t xml:space="preserve"> or if overdue by &gt;1 year</w:t>
      </w:r>
      <w:r>
        <w:t xml:space="preserve">:  Administer 1 </w:t>
      </w:r>
      <w:proofErr w:type="gramStart"/>
      <w:r>
        <w:t>dose</w:t>
      </w:r>
      <w:proofErr w:type="gramEnd"/>
    </w:p>
    <w:p w14:paraId="2BC6110C" w14:textId="77777777" w:rsidR="00413D5C" w:rsidRDefault="00413D5C" w:rsidP="00413D5C">
      <w:pPr>
        <w:pStyle w:val="ListParagraph"/>
        <w:numPr>
          <w:ilvl w:val="2"/>
          <w:numId w:val="4"/>
        </w:numPr>
        <w:ind w:left="2808"/>
      </w:pPr>
      <w:r>
        <w:t>Duration: 1 year</w:t>
      </w:r>
    </w:p>
    <w:p w14:paraId="6888BA18" w14:textId="46F225F7" w:rsidR="00413D5C" w:rsidRDefault="00413D5C" w:rsidP="00597AD7">
      <w:pPr>
        <w:pStyle w:val="ListParagraph"/>
        <w:numPr>
          <w:ilvl w:val="1"/>
          <w:numId w:val="4"/>
        </w:numPr>
        <w:spacing w:line="240" w:lineRule="auto"/>
        <w:ind w:left="2232"/>
      </w:pPr>
      <w:r>
        <w:t>History of previous vaccination</w:t>
      </w:r>
      <w:r w:rsidR="00D2761E">
        <w:t>s up to date</w:t>
      </w:r>
      <w:r>
        <w:t xml:space="preserve">:  Administer 1 dose of vaccine approved for 3-year </w:t>
      </w:r>
      <w:proofErr w:type="gramStart"/>
      <w:r>
        <w:t>administration</w:t>
      </w:r>
      <w:proofErr w:type="gramEnd"/>
    </w:p>
    <w:p w14:paraId="60582886" w14:textId="77777777" w:rsidR="00413D5C" w:rsidRDefault="00413D5C" w:rsidP="00413D5C">
      <w:pPr>
        <w:pStyle w:val="ListParagraph"/>
        <w:numPr>
          <w:ilvl w:val="2"/>
          <w:numId w:val="4"/>
        </w:numPr>
        <w:ind w:left="2808"/>
      </w:pPr>
      <w:r>
        <w:t>Duration: 3 years</w:t>
      </w:r>
    </w:p>
    <w:p w14:paraId="3117758C" w14:textId="77777777" w:rsidR="00413D5C" w:rsidRDefault="00413D5C" w:rsidP="00A51DD8">
      <w:pPr>
        <w:pStyle w:val="ListParagraph"/>
        <w:numPr>
          <w:ilvl w:val="0"/>
          <w:numId w:val="31"/>
        </w:numPr>
        <w:tabs>
          <w:tab w:val="left" w:pos="2160"/>
        </w:tabs>
        <w:ind w:left="1224"/>
      </w:pPr>
      <w:r>
        <w:t>Reconstitute vaccine:</w:t>
      </w:r>
    </w:p>
    <w:p w14:paraId="6C053FAB" w14:textId="77777777" w:rsidR="00413D5C" w:rsidRDefault="00413D5C" w:rsidP="00A51DD8">
      <w:pPr>
        <w:pStyle w:val="ListParagraph"/>
        <w:numPr>
          <w:ilvl w:val="2"/>
          <w:numId w:val="32"/>
        </w:numPr>
        <w:tabs>
          <w:tab w:val="left" w:pos="2160"/>
        </w:tabs>
      </w:pPr>
      <w:r>
        <w:t xml:space="preserve">Aseptically rehydrate the freeze-dried vaccine with the sterile diluent provided.  </w:t>
      </w:r>
    </w:p>
    <w:p w14:paraId="20686BB9" w14:textId="77777777" w:rsidR="00413D5C" w:rsidRDefault="00413D5C" w:rsidP="00A51DD8">
      <w:pPr>
        <w:pStyle w:val="ListParagraph"/>
        <w:numPr>
          <w:ilvl w:val="2"/>
          <w:numId w:val="32"/>
        </w:numPr>
        <w:tabs>
          <w:tab w:val="left" w:pos="2160"/>
        </w:tabs>
      </w:pPr>
      <w:r>
        <w:t>Roll to mix well. Do not vigorously shake.</w:t>
      </w:r>
    </w:p>
    <w:p w14:paraId="60F9618F" w14:textId="77777777" w:rsidR="00413D5C" w:rsidRDefault="00413D5C" w:rsidP="00A51DD8">
      <w:pPr>
        <w:pStyle w:val="ListParagraph"/>
        <w:numPr>
          <w:ilvl w:val="0"/>
          <w:numId w:val="31"/>
        </w:numPr>
        <w:tabs>
          <w:tab w:val="left" w:pos="2160"/>
        </w:tabs>
        <w:ind w:left="1224"/>
      </w:pPr>
      <w:r>
        <w:t>Change the needle to 25g.</w:t>
      </w:r>
    </w:p>
    <w:p w14:paraId="5A20A47B" w14:textId="77777777" w:rsidR="00413D5C" w:rsidRDefault="00413D5C" w:rsidP="00A51DD8">
      <w:pPr>
        <w:pStyle w:val="ListParagraph"/>
        <w:numPr>
          <w:ilvl w:val="0"/>
          <w:numId w:val="31"/>
        </w:numPr>
        <w:tabs>
          <w:tab w:val="left" w:pos="2160"/>
        </w:tabs>
        <w:ind w:left="1224"/>
      </w:pPr>
      <w:r>
        <w:t>Administer vaccine:  1 cc subcutaneously in right hind limb as distal as possible.</w:t>
      </w:r>
    </w:p>
    <w:p w14:paraId="3152F45A" w14:textId="77777777" w:rsidR="00413D5C" w:rsidRDefault="00413D5C" w:rsidP="0022346F">
      <w:pPr>
        <w:pStyle w:val="ListParagraph"/>
        <w:numPr>
          <w:ilvl w:val="0"/>
          <w:numId w:val="31"/>
        </w:numPr>
        <w:tabs>
          <w:tab w:val="left" w:pos="2160"/>
        </w:tabs>
        <w:spacing w:after="120"/>
        <w:ind w:left="1224"/>
      </w:pPr>
      <w:r>
        <w:t>Note location of administration into patient record.</w:t>
      </w:r>
    </w:p>
    <w:p w14:paraId="5674E93A" w14:textId="77777777" w:rsidR="00413D5C" w:rsidRPr="00B5333F" w:rsidRDefault="00413D5C" w:rsidP="00413D5C">
      <w:pPr>
        <w:keepNext/>
        <w:keepLines/>
        <w:spacing w:before="40" w:after="0"/>
        <w:outlineLvl w:val="2"/>
        <w:rPr>
          <w:rFonts w:ascii="Calibri" w:eastAsia="Times New Roman" w:hAnsi="Calibri" w:cs="Calibri"/>
          <w:bCs/>
          <w:u w:val="single"/>
        </w:rPr>
      </w:pPr>
      <w:r>
        <w:rPr>
          <w:rFonts w:ascii="Calibri" w:eastAsia="Times New Roman" w:hAnsi="Calibri" w:cs="Calibri"/>
          <w:bCs/>
          <w:u w:val="single"/>
        </w:rPr>
        <w:t>Non-</w:t>
      </w:r>
      <w:r w:rsidRPr="00B5333F">
        <w:rPr>
          <w:rFonts w:ascii="Calibri" w:eastAsia="Times New Roman" w:hAnsi="Calibri" w:cs="Calibri"/>
          <w:bCs/>
          <w:u w:val="single"/>
        </w:rPr>
        <w:t>Core Vaccines</w:t>
      </w:r>
      <w:r w:rsidRPr="00B5333F">
        <w:rPr>
          <w:rFonts w:ascii="Calibri" w:eastAsia="Times New Roman" w:hAnsi="Calibri" w:cs="Calibri"/>
          <w:bCs/>
        </w:rPr>
        <w:t>:</w:t>
      </w:r>
    </w:p>
    <w:p w14:paraId="5E242950" w14:textId="77777777" w:rsidR="00413D5C" w:rsidRPr="0022346F" w:rsidRDefault="00413D5C" w:rsidP="00413D5C">
      <w:pPr>
        <w:tabs>
          <w:tab w:val="left" w:pos="2160"/>
        </w:tabs>
        <w:spacing w:after="0"/>
        <w:rPr>
          <w:sz w:val="12"/>
          <w:szCs w:val="12"/>
        </w:rPr>
      </w:pPr>
    </w:p>
    <w:p w14:paraId="2C51DAB3" w14:textId="77777777" w:rsidR="00413D5C" w:rsidRPr="00A215BE" w:rsidRDefault="00413D5C" w:rsidP="00413D5C">
      <w:pPr>
        <w:pStyle w:val="Heading4"/>
        <w:ind w:left="1440" w:hanging="1080"/>
        <w:rPr>
          <w:b/>
          <w:i w:val="0"/>
          <w:color w:val="auto"/>
        </w:rPr>
      </w:pPr>
      <w:r>
        <w:rPr>
          <w:b/>
          <w:i w:val="0"/>
          <w:color w:val="auto"/>
        </w:rPr>
        <w:t>Feline Leukemia Virus – FeLV (killed)</w:t>
      </w:r>
    </w:p>
    <w:p w14:paraId="5B3FC96F" w14:textId="77777777" w:rsidR="00413D5C" w:rsidRDefault="00413D5C" w:rsidP="00A51DD8">
      <w:pPr>
        <w:pStyle w:val="ListParagraph"/>
        <w:numPr>
          <w:ilvl w:val="0"/>
          <w:numId w:val="33"/>
        </w:numPr>
        <w:ind w:left="1224"/>
      </w:pPr>
      <w:r>
        <w:t>Determine vaccination schedule:</w:t>
      </w:r>
    </w:p>
    <w:p w14:paraId="391FA14F" w14:textId="77777777" w:rsidR="00413D5C" w:rsidRDefault="00413D5C" w:rsidP="00597AD7">
      <w:pPr>
        <w:pStyle w:val="ListParagraph"/>
        <w:numPr>
          <w:ilvl w:val="0"/>
          <w:numId w:val="4"/>
        </w:numPr>
        <w:spacing w:line="240" w:lineRule="auto"/>
        <w:ind w:left="1800"/>
      </w:pPr>
      <w:r>
        <w:t xml:space="preserve">Recommended for all cats younger than 1 year, including exclusively indoor cats.  Recommendation is based on age-related susceptibility and possibility of transition from indoor to outdoor housing within the first year of life without return to clinic for vaccination.  </w:t>
      </w:r>
    </w:p>
    <w:p w14:paraId="0D7C2274" w14:textId="77777777" w:rsidR="00413D5C" w:rsidRDefault="00413D5C" w:rsidP="00597AD7">
      <w:pPr>
        <w:pStyle w:val="ListParagraph"/>
        <w:numPr>
          <w:ilvl w:val="0"/>
          <w:numId w:val="4"/>
        </w:numPr>
        <w:spacing w:line="240" w:lineRule="auto"/>
        <w:ind w:left="1800"/>
      </w:pPr>
      <w:r>
        <w:t xml:space="preserve">Recommended for all at-risk adult (older than 1 year) cats including those with outdoor access and/or exposure to cats that are FELV positive or unknown status.  </w:t>
      </w:r>
    </w:p>
    <w:p w14:paraId="6E426BF1" w14:textId="77777777" w:rsidR="00413D5C" w:rsidRDefault="00413D5C" w:rsidP="00413D5C">
      <w:pPr>
        <w:pStyle w:val="ListParagraph"/>
        <w:numPr>
          <w:ilvl w:val="0"/>
          <w:numId w:val="4"/>
        </w:numPr>
        <w:ind w:left="1800"/>
      </w:pPr>
      <w:r>
        <w:t xml:space="preserve">Testing for leukemia is recommended prior to initial vaccination.  </w:t>
      </w:r>
    </w:p>
    <w:p w14:paraId="0533F869" w14:textId="77777777" w:rsidR="00413D5C" w:rsidRDefault="00413D5C" w:rsidP="00413D5C">
      <w:pPr>
        <w:pStyle w:val="ListParagraph"/>
        <w:numPr>
          <w:ilvl w:val="0"/>
          <w:numId w:val="4"/>
        </w:numPr>
        <w:ind w:left="1800"/>
      </w:pPr>
      <w:r>
        <w:t>Adult cats and kittens 8+ weeks:</w:t>
      </w:r>
    </w:p>
    <w:p w14:paraId="35CD915D" w14:textId="711125AE" w:rsidR="00413D5C" w:rsidRDefault="00413D5C" w:rsidP="00413D5C">
      <w:pPr>
        <w:pStyle w:val="ListParagraph"/>
        <w:numPr>
          <w:ilvl w:val="1"/>
          <w:numId w:val="4"/>
        </w:numPr>
        <w:ind w:left="2520"/>
      </w:pPr>
      <w:r>
        <w:t xml:space="preserve">No history of previous vaccination: administer 1 dose, repeat in </w:t>
      </w:r>
      <w:r w:rsidR="006304DE">
        <w:t>3</w:t>
      </w:r>
      <w:r>
        <w:t xml:space="preserve">-4 </w:t>
      </w:r>
      <w:proofErr w:type="gramStart"/>
      <w:r>
        <w:t>weeks</w:t>
      </w:r>
      <w:proofErr w:type="gramEnd"/>
    </w:p>
    <w:p w14:paraId="2A4E5F9F" w14:textId="77777777" w:rsidR="00413D5C" w:rsidRDefault="00413D5C" w:rsidP="00413D5C">
      <w:pPr>
        <w:pStyle w:val="ListParagraph"/>
        <w:numPr>
          <w:ilvl w:val="2"/>
          <w:numId w:val="4"/>
        </w:numPr>
        <w:ind w:left="3240"/>
      </w:pPr>
      <w:r>
        <w:t>Duration: 1 year</w:t>
      </w:r>
    </w:p>
    <w:p w14:paraId="1BB73181" w14:textId="77777777" w:rsidR="00413D5C" w:rsidRDefault="00413D5C" w:rsidP="00413D5C">
      <w:pPr>
        <w:pStyle w:val="ListParagraph"/>
        <w:numPr>
          <w:ilvl w:val="1"/>
          <w:numId w:val="4"/>
        </w:numPr>
        <w:ind w:left="2520"/>
      </w:pPr>
      <w:r>
        <w:t xml:space="preserve">History of previous vaccination with a series of 2 vaccines at appropriate interval (even if overdue):  administer 1 </w:t>
      </w:r>
      <w:proofErr w:type="gramStart"/>
      <w:r>
        <w:t>dose</w:t>
      </w:r>
      <w:proofErr w:type="gramEnd"/>
    </w:p>
    <w:p w14:paraId="5DF2D410" w14:textId="77777777" w:rsidR="00413D5C" w:rsidRDefault="00413D5C" w:rsidP="00413D5C">
      <w:pPr>
        <w:pStyle w:val="ListParagraph"/>
        <w:numPr>
          <w:ilvl w:val="2"/>
          <w:numId w:val="4"/>
        </w:numPr>
        <w:ind w:left="3240"/>
      </w:pPr>
      <w:r>
        <w:t>Duration: 1 year</w:t>
      </w:r>
    </w:p>
    <w:p w14:paraId="47BE5E7A" w14:textId="77777777" w:rsidR="00413D5C" w:rsidRDefault="00413D5C" w:rsidP="00413D5C">
      <w:pPr>
        <w:pStyle w:val="ListParagraph"/>
        <w:numPr>
          <w:ilvl w:val="1"/>
          <w:numId w:val="4"/>
        </w:numPr>
        <w:ind w:left="2520"/>
      </w:pPr>
      <w:r>
        <w:t>Unclear history, or only 1 initial vaccine: re-start series</w:t>
      </w:r>
    </w:p>
    <w:p w14:paraId="6D3B410A" w14:textId="77777777" w:rsidR="00413D5C" w:rsidRDefault="00413D5C" w:rsidP="00413D5C">
      <w:pPr>
        <w:pStyle w:val="ListParagraph"/>
        <w:numPr>
          <w:ilvl w:val="2"/>
          <w:numId w:val="4"/>
        </w:numPr>
        <w:ind w:left="3240"/>
      </w:pPr>
      <w:r>
        <w:t>Duration: 1 year</w:t>
      </w:r>
    </w:p>
    <w:p w14:paraId="153B0ADB" w14:textId="77777777" w:rsidR="00413D5C" w:rsidRDefault="00413D5C" w:rsidP="00A51DD8">
      <w:pPr>
        <w:pStyle w:val="ListParagraph"/>
        <w:numPr>
          <w:ilvl w:val="0"/>
          <w:numId w:val="33"/>
        </w:numPr>
        <w:tabs>
          <w:tab w:val="left" w:pos="2160"/>
        </w:tabs>
        <w:ind w:left="1224"/>
      </w:pPr>
      <w:r>
        <w:t>Roll to mix well. Do not vigorously shake.</w:t>
      </w:r>
    </w:p>
    <w:p w14:paraId="151C2E88" w14:textId="77777777" w:rsidR="00413D5C" w:rsidRDefault="00413D5C" w:rsidP="00A51DD8">
      <w:pPr>
        <w:pStyle w:val="ListParagraph"/>
        <w:numPr>
          <w:ilvl w:val="0"/>
          <w:numId w:val="33"/>
        </w:numPr>
        <w:tabs>
          <w:tab w:val="left" w:pos="2160"/>
        </w:tabs>
        <w:ind w:left="1224"/>
      </w:pPr>
      <w:r>
        <w:t>Change the needle to 25g.</w:t>
      </w:r>
    </w:p>
    <w:p w14:paraId="611F3476" w14:textId="77777777" w:rsidR="00E8206B" w:rsidRDefault="00E8206B">
      <w:pPr>
        <w:rPr>
          <w:rFonts w:cstheme="minorHAnsi"/>
          <w:b/>
          <w:bCs/>
          <w:sz w:val="26"/>
          <w:szCs w:val="26"/>
          <w:u w:val="single"/>
        </w:rPr>
      </w:pPr>
      <w:r>
        <w:rPr>
          <w:rFonts w:cstheme="minorHAnsi"/>
          <w:b/>
          <w:bCs/>
          <w:sz w:val="26"/>
          <w:szCs w:val="26"/>
          <w:u w:val="single"/>
        </w:rPr>
        <w:lastRenderedPageBreak/>
        <w:br w:type="page"/>
      </w:r>
    </w:p>
    <w:p w14:paraId="20735B21" w14:textId="11AE271D" w:rsidR="00413D5C" w:rsidRPr="00901EAC" w:rsidRDefault="00413D5C" w:rsidP="008F6D6B">
      <w:pPr>
        <w:spacing w:after="120"/>
        <w:rPr>
          <w:rFonts w:cstheme="minorHAnsi"/>
          <w:b/>
          <w:bCs/>
          <w:sz w:val="26"/>
          <w:szCs w:val="26"/>
        </w:rPr>
      </w:pPr>
      <w:r w:rsidRPr="00901EAC">
        <w:rPr>
          <w:rFonts w:cstheme="minorHAnsi"/>
          <w:b/>
          <w:bCs/>
          <w:sz w:val="26"/>
          <w:szCs w:val="26"/>
          <w:u w:val="single"/>
        </w:rPr>
        <w:lastRenderedPageBreak/>
        <w:t>Protocol for Feline Vaccination</w:t>
      </w:r>
      <w:r w:rsidRPr="00901EAC">
        <w:rPr>
          <w:rFonts w:cstheme="minorHAnsi"/>
          <w:b/>
          <w:bCs/>
          <w:sz w:val="26"/>
          <w:szCs w:val="26"/>
        </w:rPr>
        <w:t xml:space="preserve"> </w:t>
      </w:r>
      <w:r w:rsidRPr="00901EAC">
        <w:rPr>
          <w:rFonts w:cstheme="minorHAnsi"/>
          <w:sz w:val="26"/>
          <w:szCs w:val="26"/>
        </w:rPr>
        <w:t xml:space="preserve">(page </w:t>
      </w:r>
      <w:r>
        <w:rPr>
          <w:rFonts w:cstheme="minorHAnsi"/>
          <w:sz w:val="26"/>
          <w:szCs w:val="26"/>
        </w:rPr>
        <w:t>4</w:t>
      </w:r>
      <w:r w:rsidRPr="00901EAC">
        <w:rPr>
          <w:rFonts w:cstheme="minorHAnsi"/>
          <w:sz w:val="26"/>
          <w:szCs w:val="26"/>
        </w:rPr>
        <w:t>)</w:t>
      </w:r>
    </w:p>
    <w:p w14:paraId="28A6745C" w14:textId="261D7C0A" w:rsidR="006003B2" w:rsidRPr="00B5333F" w:rsidRDefault="006003B2" w:rsidP="006003B2">
      <w:pPr>
        <w:keepNext/>
        <w:keepLines/>
        <w:spacing w:before="40" w:after="0"/>
        <w:outlineLvl w:val="2"/>
        <w:rPr>
          <w:rFonts w:ascii="Calibri" w:eastAsia="Times New Roman" w:hAnsi="Calibri" w:cs="Calibri"/>
          <w:bCs/>
          <w:u w:val="single"/>
        </w:rPr>
      </w:pPr>
      <w:r>
        <w:rPr>
          <w:rFonts w:ascii="Calibri" w:eastAsia="Times New Roman" w:hAnsi="Calibri" w:cs="Calibri"/>
          <w:bCs/>
          <w:u w:val="single"/>
        </w:rPr>
        <w:t>Non-</w:t>
      </w:r>
      <w:r w:rsidRPr="00B5333F">
        <w:rPr>
          <w:rFonts w:ascii="Calibri" w:eastAsia="Times New Roman" w:hAnsi="Calibri" w:cs="Calibri"/>
          <w:bCs/>
          <w:u w:val="single"/>
        </w:rPr>
        <w:t>Core Vaccines</w:t>
      </w:r>
      <w:r w:rsidR="00370984">
        <w:rPr>
          <w:rFonts w:ascii="Calibri" w:eastAsia="Times New Roman" w:hAnsi="Calibri" w:cs="Calibri"/>
          <w:bCs/>
          <w:u w:val="single"/>
        </w:rPr>
        <w:t xml:space="preserve"> (cont.)</w:t>
      </w:r>
      <w:r w:rsidRPr="00B5333F">
        <w:rPr>
          <w:rFonts w:ascii="Calibri" w:eastAsia="Times New Roman" w:hAnsi="Calibri" w:cs="Calibri"/>
          <w:bCs/>
        </w:rPr>
        <w:t>:</w:t>
      </w:r>
    </w:p>
    <w:p w14:paraId="153D6448" w14:textId="401D54D6" w:rsidR="006003B2" w:rsidRDefault="006003B2" w:rsidP="005D7145">
      <w:pPr>
        <w:pStyle w:val="ListParagraph"/>
        <w:numPr>
          <w:ilvl w:val="0"/>
          <w:numId w:val="34"/>
        </w:numPr>
        <w:tabs>
          <w:tab w:val="left" w:pos="2160"/>
        </w:tabs>
        <w:spacing w:after="120" w:line="240" w:lineRule="auto"/>
        <w:ind w:left="1224"/>
      </w:pPr>
      <w:r>
        <w:t>Administer vaccine:   1 cc subcutaneously in left hind limb as distal as possible.</w:t>
      </w:r>
    </w:p>
    <w:p w14:paraId="6F3CD381" w14:textId="79B03A5E" w:rsidR="006003B2" w:rsidRDefault="006003B2" w:rsidP="005D7145">
      <w:pPr>
        <w:pStyle w:val="ListParagraph"/>
        <w:numPr>
          <w:ilvl w:val="0"/>
          <w:numId w:val="34"/>
        </w:numPr>
        <w:tabs>
          <w:tab w:val="left" w:pos="2160"/>
        </w:tabs>
        <w:spacing w:after="120" w:line="240" w:lineRule="auto"/>
        <w:ind w:left="1224"/>
      </w:pPr>
      <w:r>
        <w:t>Note location of administration into the patient record.</w:t>
      </w:r>
    </w:p>
    <w:p w14:paraId="572FBFD5" w14:textId="3A32B85B" w:rsidR="00197D41" w:rsidRPr="008F6D6B" w:rsidRDefault="00413D5C" w:rsidP="005D7145">
      <w:pPr>
        <w:spacing w:after="120"/>
        <w:rPr>
          <w:rFonts w:ascii="Calibri" w:eastAsia="Calibri" w:hAnsi="Calibri" w:cs="Calibri"/>
        </w:rPr>
      </w:pPr>
      <w:r>
        <w:rPr>
          <w:rFonts w:ascii="Calibri" w:eastAsia="Calibri" w:hAnsi="Calibri" w:cs="Calibri"/>
          <w:b/>
          <w:bCs/>
          <w:u w:val="single"/>
        </w:rPr>
        <w:t>Feline Vaccine Schedule</w:t>
      </w:r>
      <w:r w:rsidRPr="002632CC">
        <w:rPr>
          <w:rFonts w:ascii="Calibri" w:eastAsia="Calibri" w:hAnsi="Calibri" w:cs="Calibri"/>
          <w:b/>
          <w:bCs/>
        </w:rPr>
        <w:t>:</w:t>
      </w:r>
    </w:p>
    <w:tbl>
      <w:tblPr>
        <w:tblStyle w:val="TableGrid"/>
        <w:tblW w:w="10800" w:type="dxa"/>
        <w:tblInd w:w="-455" w:type="dxa"/>
        <w:tblLayout w:type="fixed"/>
        <w:tblLook w:val="04A0" w:firstRow="1" w:lastRow="0" w:firstColumn="1" w:lastColumn="0" w:noHBand="0" w:noVBand="1"/>
      </w:tblPr>
      <w:tblGrid>
        <w:gridCol w:w="1800"/>
        <w:gridCol w:w="1800"/>
        <w:gridCol w:w="1710"/>
        <w:gridCol w:w="1710"/>
        <w:gridCol w:w="1393"/>
        <w:gridCol w:w="2387"/>
      </w:tblGrid>
      <w:tr w:rsidR="003B576B" w:rsidRPr="00CF6918" w14:paraId="07E565B3" w14:textId="77777777" w:rsidTr="008F6D6B">
        <w:trPr>
          <w:trHeight w:val="436"/>
        </w:trPr>
        <w:tc>
          <w:tcPr>
            <w:tcW w:w="1800" w:type="dxa"/>
          </w:tcPr>
          <w:p w14:paraId="55668752" w14:textId="77777777" w:rsidR="00331815" w:rsidRPr="00CF6918" w:rsidRDefault="00331815" w:rsidP="00BA185D">
            <w:pPr>
              <w:rPr>
                <w:b/>
                <w:bCs/>
                <w:sz w:val="20"/>
                <w:szCs w:val="20"/>
              </w:rPr>
            </w:pPr>
            <w:r w:rsidRPr="00CF6918">
              <w:rPr>
                <w:b/>
                <w:bCs/>
                <w:sz w:val="20"/>
                <w:szCs w:val="20"/>
              </w:rPr>
              <w:t>Vaccine</w:t>
            </w:r>
          </w:p>
        </w:tc>
        <w:tc>
          <w:tcPr>
            <w:tcW w:w="1800" w:type="dxa"/>
          </w:tcPr>
          <w:p w14:paraId="59624794" w14:textId="77777777" w:rsidR="00331815" w:rsidRPr="00CF6918" w:rsidRDefault="00331815" w:rsidP="00BA185D">
            <w:pPr>
              <w:rPr>
                <w:b/>
                <w:bCs/>
                <w:sz w:val="20"/>
                <w:szCs w:val="20"/>
              </w:rPr>
            </w:pPr>
            <w:r w:rsidRPr="00CF6918">
              <w:rPr>
                <w:b/>
                <w:bCs/>
                <w:sz w:val="20"/>
                <w:szCs w:val="20"/>
              </w:rPr>
              <w:t>Initial vaccination</w:t>
            </w:r>
          </w:p>
          <w:p w14:paraId="2A60DD19" w14:textId="77777777" w:rsidR="00331815" w:rsidRPr="00CF6918" w:rsidRDefault="00331815" w:rsidP="00BA185D">
            <w:pPr>
              <w:rPr>
                <w:b/>
                <w:bCs/>
                <w:sz w:val="20"/>
                <w:szCs w:val="20"/>
              </w:rPr>
            </w:pPr>
            <w:r w:rsidRPr="00CF6918">
              <w:rPr>
                <w:b/>
                <w:bCs/>
                <w:sz w:val="20"/>
                <w:szCs w:val="20"/>
              </w:rPr>
              <w:t>Kittens</w:t>
            </w:r>
          </w:p>
          <w:p w14:paraId="610EC3E0" w14:textId="77777777" w:rsidR="00331815" w:rsidRPr="00CF6918" w:rsidRDefault="00331815" w:rsidP="00BA185D">
            <w:pPr>
              <w:rPr>
                <w:b/>
                <w:bCs/>
                <w:sz w:val="20"/>
                <w:szCs w:val="20"/>
              </w:rPr>
            </w:pPr>
            <w:r w:rsidRPr="00CF6918">
              <w:rPr>
                <w:b/>
                <w:bCs/>
                <w:sz w:val="20"/>
                <w:szCs w:val="20"/>
              </w:rPr>
              <w:t>&lt; 16 weeks old</w:t>
            </w:r>
          </w:p>
        </w:tc>
        <w:tc>
          <w:tcPr>
            <w:tcW w:w="1710" w:type="dxa"/>
          </w:tcPr>
          <w:p w14:paraId="0E7D4045" w14:textId="77777777" w:rsidR="00331815" w:rsidRPr="00CF6918" w:rsidRDefault="00331815" w:rsidP="00BA185D">
            <w:pPr>
              <w:rPr>
                <w:b/>
                <w:bCs/>
                <w:sz w:val="20"/>
                <w:szCs w:val="20"/>
              </w:rPr>
            </w:pPr>
            <w:r w:rsidRPr="00CF6918">
              <w:rPr>
                <w:b/>
                <w:bCs/>
                <w:sz w:val="20"/>
                <w:szCs w:val="20"/>
              </w:rPr>
              <w:t>Initial vaccination</w:t>
            </w:r>
          </w:p>
          <w:p w14:paraId="76174D03" w14:textId="77777777" w:rsidR="00331815" w:rsidRPr="00CF6918" w:rsidRDefault="00331815" w:rsidP="00BA185D">
            <w:pPr>
              <w:rPr>
                <w:b/>
                <w:bCs/>
                <w:sz w:val="20"/>
                <w:szCs w:val="20"/>
              </w:rPr>
            </w:pPr>
            <w:r w:rsidRPr="00CF6918">
              <w:rPr>
                <w:b/>
                <w:bCs/>
                <w:sz w:val="20"/>
                <w:szCs w:val="20"/>
              </w:rPr>
              <w:t>Adults</w:t>
            </w:r>
          </w:p>
          <w:p w14:paraId="76F263E6" w14:textId="77777777" w:rsidR="00331815" w:rsidRPr="00CF6918" w:rsidRDefault="00331815" w:rsidP="00BA185D">
            <w:pPr>
              <w:rPr>
                <w:b/>
                <w:bCs/>
                <w:sz w:val="20"/>
                <w:szCs w:val="20"/>
              </w:rPr>
            </w:pPr>
            <w:r w:rsidRPr="00CF6918">
              <w:rPr>
                <w:b/>
                <w:bCs/>
                <w:sz w:val="20"/>
                <w:szCs w:val="20"/>
              </w:rPr>
              <w:t>&gt; 16 weeks old</w:t>
            </w:r>
          </w:p>
        </w:tc>
        <w:tc>
          <w:tcPr>
            <w:tcW w:w="1710" w:type="dxa"/>
          </w:tcPr>
          <w:p w14:paraId="4BEF597A" w14:textId="77777777" w:rsidR="00331815" w:rsidRPr="00CF6918" w:rsidRDefault="00331815" w:rsidP="00BA185D">
            <w:pPr>
              <w:rPr>
                <w:b/>
                <w:bCs/>
                <w:sz w:val="20"/>
                <w:szCs w:val="20"/>
              </w:rPr>
            </w:pPr>
            <w:r w:rsidRPr="00CF6918">
              <w:rPr>
                <w:b/>
                <w:bCs/>
                <w:sz w:val="20"/>
                <w:szCs w:val="20"/>
              </w:rPr>
              <w:t>Revaccination (booster)</w:t>
            </w:r>
          </w:p>
        </w:tc>
        <w:tc>
          <w:tcPr>
            <w:tcW w:w="1393" w:type="dxa"/>
          </w:tcPr>
          <w:p w14:paraId="38487EF4" w14:textId="77777777" w:rsidR="00331815" w:rsidRPr="00CF6918" w:rsidRDefault="00331815" w:rsidP="00BA185D">
            <w:pPr>
              <w:rPr>
                <w:b/>
                <w:bCs/>
                <w:sz w:val="20"/>
                <w:szCs w:val="20"/>
              </w:rPr>
            </w:pPr>
            <w:r w:rsidRPr="00CF6918">
              <w:rPr>
                <w:b/>
                <w:bCs/>
                <w:sz w:val="20"/>
                <w:szCs w:val="20"/>
              </w:rPr>
              <w:t>Location of vaccine</w:t>
            </w:r>
          </w:p>
        </w:tc>
        <w:tc>
          <w:tcPr>
            <w:tcW w:w="2387" w:type="dxa"/>
          </w:tcPr>
          <w:p w14:paraId="503B241E" w14:textId="77777777" w:rsidR="00331815" w:rsidRPr="00CF6918" w:rsidRDefault="00331815" w:rsidP="00BA185D">
            <w:pPr>
              <w:rPr>
                <w:b/>
                <w:bCs/>
                <w:sz w:val="20"/>
                <w:szCs w:val="20"/>
              </w:rPr>
            </w:pPr>
            <w:r w:rsidRPr="00CF6918">
              <w:rPr>
                <w:b/>
                <w:bCs/>
                <w:sz w:val="20"/>
                <w:szCs w:val="20"/>
              </w:rPr>
              <w:t>Comments</w:t>
            </w:r>
          </w:p>
        </w:tc>
      </w:tr>
      <w:tr w:rsidR="003B576B" w:rsidRPr="00CF6918" w14:paraId="76B94D3A" w14:textId="77777777" w:rsidTr="008F6D6B">
        <w:trPr>
          <w:trHeight w:val="2375"/>
        </w:trPr>
        <w:tc>
          <w:tcPr>
            <w:tcW w:w="1800" w:type="dxa"/>
          </w:tcPr>
          <w:p w14:paraId="067B2C7E" w14:textId="77777777" w:rsidR="00331815" w:rsidRPr="00CF6918" w:rsidRDefault="00331815" w:rsidP="00BA185D">
            <w:pPr>
              <w:rPr>
                <w:sz w:val="20"/>
                <w:szCs w:val="20"/>
              </w:rPr>
            </w:pPr>
            <w:r w:rsidRPr="00CF6918">
              <w:rPr>
                <w:sz w:val="20"/>
                <w:szCs w:val="20"/>
              </w:rPr>
              <w:t>FVRCP</w:t>
            </w:r>
          </w:p>
          <w:p w14:paraId="3E66948C" w14:textId="77777777" w:rsidR="00331815" w:rsidRPr="00CF6918" w:rsidRDefault="00331815" w:rsidP="00BA185D">
            <w:pPr>
              <w:rPr>
                <w:sz w:val="20"/>
                <w:szCs w:val="20"/>
              </w:rPr>
            </w:pPr>
            <w:r w:rsidRPr="00CF6918">
              <w:rPr>
                <w:sz w:val="20"/>
                <w:szCs w:val="20"/>
              </w:rPr>
              <w:t xml:space="preserve">(Panleukopenia </w:t>
            </w:r>
          </w:p>
          <w:p w14:paraId="005D903C" w14:textId="77777777" w:rsidR="00331815" w:rsidRPr="00CF6918" w:rsidRDefault="00331815" w:rsidP="00BA185D">
            <w:pPr>
              <w:rPr>
                <w:sz w:val="20"/>
                <w:szCs w:val="20"/>
              </w:rPr>
            </w:pPr>
            <w:r w:rsidRPr="00CF6918">
              <w:rPr>
                <w:sz w:val="20"/>
                <w:szCs w:val="20"/>
              </w:rPr>
              <w:t xml:space="preserve">Herpesvirus-1 </w:t>
            </w:r>
          </w:p>
          <w:p w14:paraId="20730B51" w14:textId="77777777" w:rsidR="00331815" w:rsidRPr="00CF6918" w:rsidRDefault="00331815" w:rsidP="00BA185D">
            <w:pPr>
              <w:rPr>
                <w:sz w:val="20"/>
                <w:szCs w:val="20"/>
              </w:rPr>
            </w:pPr>
            <w:r w:rsidRPr="00CF6918">
              <w:rPr>
                <w:sz w:val="20"/>
                <w:szCs w:val="20"/>
              </w:rPr>
              <w:t>Calicivirus)</w:t>
            </w:r>
          </w:p>
          <w:p w14:paraId="7885DAC5" w14:textId="77777777" w:rsidR="00331815" w:rsidRPr="00CF6918" w:rsidRDefault="00331815" w:rsidP="00BA185D">
            <w:pPr>
              <w:rPr>
                <w:sz w:val="20"/>
                <w:szCs w:val="20"/>
              </w:rPr>
            </w:pPr>
          </w:p>
          <w:p w14:paraId="4226B692" w14:textId="77777777" w:rsidR="00331815" w:rsidRPr="00CF6918" w:rsidRDefault="00331815" w:rsidP="00BA185D">
            <w:pPr>
              <w:rPr>
                <w:sz w:val="20"/>
                <w:szCs w:val="20"/>
              </w:rPr>
            </w:pPr>
            <w:r w:rsidRPr="00CF6918">
              <w:rPr>
                <w:sz w:val="20"/>
                <w:szCs w:val="20"/>
              </w:rPr>
              <w:t>Core vaccine</w:t>
            </w:r>
          </w:p>
        </w:tc>
        <w:tc>
          <w:tcPr>
            <w:tcW w:w="1800" w:type="dxa"/>
          </w:tcPr>
          <w:p w14:paraId="6236D461" w14:textId="77777777" w:rsidR="00331815" w:rsidRPr="00CF6918" w:rsidRDefault="00331815" w:rsidP="00BA185D">
            <w:pPr>
              <w:rPr>
                <w:sz w:val="20"/>
                <w:szCs w:val="20"/>
              </w:rPr>
            </w:pPr>
            <w:r w:rsidRPr="00CF6918">
              <w:rPr>
                <w:sz w:val="20"/>
                <w:szCs w:val="20"/>
              </w:rPr>
              <w:t>Administer the first dose as early as 6 weeks of age, then every 3–4 weeks until 16–20 weeks of age</w:t>
            </w:r>
          </w:p>
        </w:tc>
        <w:tc>
          <w:tcPr>
            <w:tcW w:w="1710" w:type="dxa"/>
          </w:tcPr>
          <w:p w14:paraId="6C7E892B" w14:textId="77777777" w:rsidR="00331815" w:rsidRPr="00CF6918" w:rsidRDefault="00331815" w:rsidP="00BA185D">
            <w:pPr>
              <w:rPr>
                <w:sz w:val="20"/>
                <w:szCs w:val="20"/>
              </w:rPr>
            </w:pPr>
            <w:r w:rsidRPr="00CF6918">
              <w:rPr>
                <w:sz w:val="20"/>
                <w:szCs w:val="20"/>
              </w:rPr>
              <w:t>Administer two doses, 3–4 weeks apart</w:t>
            </w:r>
          </w:p>
        </w:tc>
        <w:tc>
          <w:tcPr>
            <w:tcW w:w="1710" w:type="dxa"/>
          </w:tcPr>
          <w:p w14:paraId="4D612118" w14:textId="77777777" w:rsidR="00331815" w:rsidRPr="00CF6918" w:rsidRDefault="00331815" w:rsidP="00BA185D">
            <w:pPr>
              <w:rPr>
                <w:sz w:val="20"/>
                <w:szCs w:val="20"/>
              </w:rPr>
            </w:pPr>
            <w:r w:rsidRPr="00CF6918">
              <w:rPr>
                <w:sz w:val="20"/>
                <w:szCs w:val="20"/>
              </w:rPr>
              <w:t>Revaccinate 1 year after primary series; thereafter, boost every 3 years, lifelong</w:t>
            </w:r>
          </w:p>
        </w:tc>
        <w:tc>
          <w:tcPr>
            <w:tcW w:w="1393" w:type="dxa"/>
          </w:tcPr>
          <w:p w14:paraId="223F73E8" w14:textId="77777777" w:rsidR="00331815" w:rsidRPr="00CF6918" w:rsidRDefault="00331815" w:rsidP="00BA185D">
            <w:pPr>
              <w:rPr>
                <w:sz w:val="20"/>
                <w:szCs w:val="20"/>
              </w:rPr>
            </w:pPr>
            <w:r w:rsidRPr="00CF6918">
              <w:rPr>
                <w:sz w:val="20"/>
                <w:szCs w:val="20"/>
              </w:rPr>
              <w:t>Administer subcutaneously in right front limb as distally as possible</w:t>
            </w:r>
          </w:p>
        </w:tc>
        <w:tc>
          <w:tcPr>
            <w:tcW w:w="2387" w:type="dxa"/>
          </w:tcPr>
          <w:p w14:paraId="774E4B1E" w14:textId="77777777" w:rsidR="00331815" w:rsidRPr="00CF6918" w:rsidRDefault="00331815" w:rsidP="00BA185D">
            <w:pPr>
              <w:rPr>
                <w:sz w:val="20"/>
                <w:szCs w:val="20"/>
              </w:rPr>
            </w:pPr>
            <w:r w:rsidRPr="00CF6918">
              <w:rPr>
                <w:sz w:val="20"/>
                <w:szCs w:val="20"/>
              </w:rPr>
              <w:t xml:space="preserve">If the cat has been vaccinated previously and is overdue for revaccination, generally a single vaccination is all that is required. </w:t>
            </w:r>
          </w:p>
          <w:p w14:paraId="11A4B4D0" w14:textId="77777777" w:rsidR="00331815" w:rsidRPr="00CF6918" w:rsidRDefault="00331815" w:rsidP="00BA185D">
            <w:pPr>
              <w:rPr>
                <w:sz w:val="20"/>
                <w:szCs w:val="20"/>
              </w:rPr>
            </w:pPr>
            <w:r w:rsidRPr="00CF6918">
              <w:rPr>
                <w:sz w:val="20"/>
                <w:szCs w:val="20"/>
              </w:rPr>
              <w:t>If prior vaccination status is unknown, the cat should be treated as unvaccinated.</w:t>
            </w:r>
          </w:p>
        </w:tc>
      </w:tr>
      <w:tr w:rsidR="003B576B" w:rsidRPr="00CF6918" w14:paraId="1ECA0E95" w14:textId="77777777" w:rsidTr="008F6D6B">
        <w:trPr>
          <w:trHeight w:val="1511"/>
        </w:trPr>
        <w:tc>
          <w:tcPr>
            <w:tcW w:w="1800" w:type="dxa"/>
          </w:tcPr>
          <w:p w14:paraId="3DD496B8" w14:textId="77777777" w:rsidR="00331815" w:rsidRPr="00CF6918" w:rsidRDefault="00331815" w:rsidP="00BA185D">
            <w:pPr>
              <w:rPr>
                <w:sz w:val="20"/>
                <w:szCs w:val="20"/>
              </w:rPr>
            </w:pPr>
            <w:r w:rsidRPr="00CF6918">
              <w:rPr>
                <w:sz w:val="20"/>
                <w:szCs w:val="20"/>
              </w:rPr>
              <w:t>Rabies IMRAB *</w:t>
            </w:r>
          </w:p>
          <w:p w14:paraId="1FA6D302" w14:textId="77777777" w:rsidR="00331815" w:rsidRPr="00CF6918" w:rsidRDefault="00331815" w:rsidP="00BA185D">
            <w:pPr>
              <w:rPr>
                <w:sz w:val="20"/>
                <w:szCs w:val="20"/>
              </w:rPr>
            </w:pPr>
          </w:p>
          <w:p w14:paraId="5DF9B61D" w14:textId="77777777" w:rsidR="00331815" w:rsidRPr="00CF6918" w:rsidRDefault="00331815" w:rsidP="00BA185D">
            <w:pPr>
              <w:rPr>
                <w:sz w:val="20"/>
                <w:szCs w:val="20"/>
              </w:rPr>
            </w:pPr>
            <w:r w:rsidRPr="00CF6918">
              <w:rPr>
                <w:sz w:val="20"/>
                <w:szCs w:val="20"/>
              </w:rPr>
              <w:t xml:space="preserve">Core </w:t>
            </w:r>
            <w:proofErr w:type="gramStart"/>
            <w:r w:rsidRPr="00CF6918">
              <w:rPr>
                <w:sz w:val="20"/>
                <w:szCs w:val="20"/>
              </w:rPr>
              <w:t>vaccine</w:t>
            </w:r>
            <w:proofErr w:type="gramEnd"/>
          </w:p>
          <w:p w14:paraId="4FCC4DD3" w14:textId="77777777" w:rsidR="00331815" w:rsidRPr="00CF6918" w:rsidRDefault="00331815" w:rsidP="00BA185D">
            <w:pPr>
              <w:rPr>
                <w:i/>
                <w:iCs/>
                <w:sz w:val="20"/>
                <w:szCs w:val="20"/>
              </w:rPr>
            </w:pPr>
          </w:p>
          <w:p w14:paraId="6BD288F1" w14:textId="77777777" w:rsidR="00331815" w:rsidRPr="00CF6918" w:rsidRDefault="00331815" w:rsidP="00BA185D">
            <w:pPr>
              <w:rPr>
                <w:sz w:val="20"/>
                <w:szCs w:val="20"/>
              </w:rPr>
            </w:pPr>
            <w:r w:rsidRPr="00CF6918">
              <w:rPr>
                <w:i/>
                <w:iCs/>
                <w:sz w:val="20"/>
                <w:szCs w:val="20"/>
              </w:rPr>
              <w:t>*Use IMRAB or PUREVAX, not both</w:t>
            </w:r>
          </w:p>
        </w:tc>
        <w:tc>
          <w:tcPr>
            <w:tcW w:w="1800" w:type="dxa"/>
          </w:tcPr>
          <w:p w14:paraId="06DC77F8" w14:textId="77777777" w:rsidR="00331815" w:rsidRPr="00CF6918" w:rsidRDefault="00331815" w:rsidP="00BA185D">
            <w:pPr>
              <w:rPr>
                <w:sz w:val="20"/>
                <w:szCs w:val="20"/>
              </w:rPr>
            </w:pPr>
            <w:r w:rsidRPr="00CF6918">
              <w:rPr>
                <w:sz w:val="20"/>
                <w:szCs w:val="20"/>
              </w:rPr>
              <w:t xml:space="preserve">Administer a single dose at not less than 12 weeks / 3 months of age </w:t>
            </w:r>
          </w:p>
        </w:tc>
        <w:tc>
          <w:tcPr>
            <w:tcW w:w="1710" w:type="dxa"/>
          </w:tcPr>
          <w:p w14:paraId="52F326A8" w14:textId="77777777" w:rsidR="00331815" w:rsidRPr="00CF6918" w:rsidRDefault="00331815" w:rsidP="00BA185D">
            <w:pPr>
              <w:rPr>
                <w:sz w:val="20"/>
                <w:szCs w:val="20"/>
              </w:rPr>
            </w:pPr>
            <w:r w:rsidRPr="00CF6918">
              <w:rPr>
                <w:sz w:val="20"/>
                <w:szCs w:val="20"/>
              </w:rPr>
              <w:t>Administer a single dose</w:t>
            </w:r>
          </w:p>
        </w:tc>
        <w:tc>
          <w:tcPr>
            <w:tcW w:w="1710" w:type="dxa"/>
          </w:tcPr>
          <w:p w14:paraId="551ED266" w14:textId="77777777" w:rsidR="00331815" w:rsidRPr="00CF6918" w:rsidRDefault="00331815" w:rsidP="00BA185D">
            <w:pPr>
              <w:rPr>
                <w:sz w:val="20"/>
                <w:szCs w:val="20"/>
              </w:rPr>
            </w:pPr>
            <w:r w:rsidRPr="00CF6918">
              <w:rPr>
                <w:sz w:val="20"/>
                <w:szCs w:val="20"/>
              </w:rPr>
              <w:t>Administer a single dose 1 year following the initial dose; then repeat annually (or every 3 years if using a vaccine licensed for this interval)</w:t>
            </w:r>
          </w:p>
        </w:tc>
        <w:tc>
          <w:tcPr>
            <w:tcW w:w="1393" w:type="dxa"/>
          </w:tcPr>
          <w:p w14:paraId="1A7A64F4" w14:textId="77777777" w:rsidR="00331815" w:rsidRPr="00CF6918" w:rsidRDefault="00331815" w:rsidP="00BA185D">
            <w:pPr>
              <w:rPr>
                <w:sz w:val="20"/>
                <w:szCs w:val="20"/>
              </w:rPr>
            </w:pPr>
            <w:r w:rsidRPr="00CF6918">
              <w:rPr>
                <w:sz w:val="20"/>
                <w:szCs w:val="20"/>
              </w:rPr>
              <w:t xml:space="preserve">Administer subcutaneously in right rear limb as distally as </w:t>
            </w:r>
            <w:proofErr w:type="gramStart"/>
            <w:r w:rsidRPr="00CF6918">
              <w:rPr>
                <w:sz w:val="20"/>
                <w:szCs w:val="20"/>
              </w:rPr>
              <w:t>possible</w:t>
            </w:r>
            <w:proofErr w:type="gramEnd"/>
          </w:p>
          <w:p w14:paraId="647FAC92" w14:textId="77777777" w:rsidR="00331815" w:rsidRPr="00CF6918" w:rsidRDefault="00331815" w:rsidP="00BA185D">
            <w:pPr>
              <w:rPr>
                <w:sz w:val="20"/>
                <w:szCs w:val="20"/>
              </w:rPr>
            </w:pPr>
          </w:p>
        </w:tc>
        <w:tc>
          <w:tcPr>
            <w:tcW w:w="2387" w:type="dxa"/>
          </w:tcPr>
          <w:p w14:paraId="110C4544" w14:textId="77777777" w:rsidR="00331815" w:rsidRPr="00CF6918" w:rsidRDefault="00331815" w:rsidP="00BA185D">
            <w:pPr>
              <w:rPr>
                <w:sz w:val="20"/>
                <w:szCs w:val="20"/>
              </w:rPr>
            </w:pPr>
            <w:r w:rsidRPr="00CF6918">
              <w:rPr>
                <w:sz w:val="20"/>
                <w:szCs w:val="20"/>
              </w:rPr>
              <w:t>In California it is not required that cats be vaccinated for rabies, but it is highly recommended.</w:t>
            </w:r>
          </w:p>
        </w:tc>
      </w:tr>
      <w:tr w:rsidR="003B576B" w:rsidRPr="00CF6918" w14:paraId="59877EC6" w14:textId="77777777" w:rsidTr="00B126D9">
        <w:trPr>
          <w:trHeight w:val="1511"/>
        </w:trPr>
        <w:tc>
          <w:tcPr>
            <w:tcW w:w="1800" w:type="dxa"/>
          </w:tcPr>
          <w:p w14:paraId="489E2B8B" w14:textId="77777777" w:rsidR="00331815" w:rsidRPr="00CF6918" w:rsidRDefault="00331815" w:rsidP="00BA185D">
            <w:pPr>
              <w:rPr>
                <w:sz w:val="20"/>
                <w:szCs w:val="20"/>
              </w:rPr>
            </w:pPr>
            <w:r w:rsidRPr="00CF6918">
              <w:rPr>
                <w:sz w:val="20"/>
                <w:szCs w:val="20"/>
              </w:rPr>
              <w:t>Rabies PUREVAX *</w:t>
            </w:r>
          </w:p>
          <w:p w14:paraId="76F93CEC" w14:textId="77777777" w:rsidR="00331815" w:rsidRPr="00CF6918" w:rsidRDefault="00331815" w:rsidP="00BA185D">
            <w:pPr>
              <w:rPr>
                <w:sz w:val="20"/>
                <w:szCs w:val="20"/>
              </w:rPr>
            </w:pPr>
          </w:p>
          <w:p w14:paraId="52A32A3C" w14:textId="77777777" w:rsidR="00331815" w:rsidRPr="00CF6918" w:rsidRDefault="00331815" w:rsidP="00BA185D">
            <w:pPr>
              <w:rPr>
                <w:sz w:val="20"/>
                <w:szCs w:val="20"/>
              </w:rPr>
            </w:pPr>
            <w:r w:rsidRPr="00CF6918">
              <w:rPr>
                <w:sz w:val="20"/>
                <w:szCs w:val="20"/>
              </w:rPr>
              <w:t xml:space="preserve">Core </w:t>
            </w:r>
            <w:proofErr w:type="gramStart"/>
            <w:r w:rsidRPr="00CF6918">
              <w:rPr>
                <w:sz w:val="20"/>
                <w:szCs w:val="20"/>
              </w:rPr>
              <w:t>vaccine</w:t>
            </w:r>
            <w:proofErr w:type="gramEnd"/>
          </w:p>
          <w:p w14:paraId="58982D6A" w14:textId="77777777" w:rsidR="00331815" w:rsidRPr="00CF6918" w:rsidRDefault="00331815" w:rsidP="00BA185D">
            <w:pPr>
              <w:rPr>
                <w:sz w:val="20"/>
                <w:szCs w:val="20"/>
              </w:rPr>
            </w:pPr>
          </w:p>
          <w:p w14:paraId="611331BE" w14:textId="77777777" w:rsidR="00331815" w:rsidRPr="00CF6918" w:rsidRDefault="00331815" w:rsidP="00BA185D">
            <w:pPr>
              <w:rPr>
                <w:sz w:val="20"/>
                <w:szCs w:val="20"/>
              </w:rPr>
            </w:pPr>
          </w:p>
          <w:p w14:paraId="386837FD" w14:textId="77777777" w:rsidR="00331815" w:rsidRPr="00CF6918" w:rsidRDefault="00331815" w:rsidP="00BA185D">
            <w:pPr>
              <w:rPr>
                <w:sz w:val="20"/>
                <w:szCs w:val="20"/>
              </w:rPr>
            </w:pPr>
          </w:p>
          <w:p w14:paraId="1138C951" w14:textId="77777777" w:rsidR="00331815" w:rsidRPr="00CF6918" w:rsidRDefault="00331815" w:rsidP="00BA185D">
            <w:pPr>
              <w:rPr>
                <w:sz w:val="20"/>
                <w:szCs w:val="20"/>
              </w:rPr>
            </w:pPr>
            <w:r w:rsidRPr="00CF6918">
              <w:rPr>
                <w:sz w:val="20"/>
                <w:szCs w:val="20"/>
              </w:rPr>
              <w:t>*</w:t>
            </w:r>
            <w:r w:rsidRPr="00CF6918">
              <w:rPr>
                <w:i/>
                <w:iCs/>
                <w:sz w:val="20"/>
                <w:szCs w:val="20"/>
              </w:rPr>
              <w:t>Use IMRAB or PUREVAX, not both</w:t>
            </w:r>
          </w:p>
        </w:tc>
        <w:tc>
          <w:tcPr>
            <w:tcW w:w="1800" w:type="dxa"/>
          </w:tcPr>
          <w:p w14:paraId="4A8FEB30" w14:textId="77777777" w:rsidR="00331815" w:rsidRPr="00CF6918" w:rsidRDefault="00331815" w:rsidP="00BA185D">
            <w:pPr>
              <w:rPr>
                <w:sz w:val="20"/>
                <w:szCs w:val="20"/>
              </w:rPr>
            </w:pPr>
            <w:r w:rsidRPr="00CF6918">
              <w:rPr>
                <w:sz w:val="20"/>
                <w:szCs w:val="20"/>
              </w:rPr>
              <w:t xml:space="preserve">Administer a single dose at not less than 12 weeks / 3 months of age </w:t>
            </w:r>
          </w:p>
        </w:tc>
        <w:tc>
          <w:tcPr>
            <w:tcW w:w="1710" w:type="dxa"/>
          </w:tcPr>
          <w:p w14:paraId="0E3E6436" w14:textId="77777777" w:rsidR="00331815" w:rsidRPr="00CF6918" w:rsidRDefault="00331815" w:rsidP="00BA185D">
            <w:pPr>
              <w:rPr>
                <w:sz w:val="20"/>
                <w:szCs w:val="20"/>
              </w:rPr>
            </w:pPr>
            <w:r w:rsidRPr="00CF6918">
              <w:rPr>
                <w:sz w:val="20"/>
                <w:szCs w:val="20"/>
              </w:rPr>
              <w:t>Administer a single dose</w:t>
            </w:r>
          </w:p>
        </w:tc>
        <w:tc>
          <w:tcPr>
            <w:tcW w:w="1710" w:type="dxa"/>
          </w:tcPr>
          <w:p w14:paraId="0A9721F2" w14:textId="77777777" w:rsidR="00331815" w:rsidRPr="00CF6918" w:rsidRDefault="00331815" w:rsidP="00BA185D">
            <w:pPr>
              <w:rPr>
                <w:sz w:val="20"/>
                <w:szCs w:val="20"/>
              </w:rPr>
            </w:pPr>
            <w:r w:rsidRPr="00CF6918">
              <w:rPr>
                <w:sz w:val="20"/>
                <w:szCs w:val="20"/>
              </w:rPr>
              <w:t>Administer a single dose 1 year following the initial dose; then repeat annually (or every 3 years if using a vaccine licensed for this interval)</w:t>
            </w:r>
          </w:p>
        </w:tc>
        <w:tc>
          <w:tcPr>
            <w:tcW w:w="1393" w:type="dxa"/>
          </w:tcPr>
          <w:p w14:paraId="62FDE879" w14:textId="77777777" w:rsidR="00331815" w:rsidRPr="00CF6918" w:rsidRDefault="00331815" w:rsidP="00BA185D">
            <w:pPr>
              <w:rPr>
                <w:sz w:val="20"/>
                <w:szCs w:val="20"/>
              </w:rPr>
            </w:pPr>
            <w:r w:rsidRPr="00CF6918">
              <w:rPr>
                <w:sz w:val="20"/>
                <w:szCs w:val="20"/>
              </w:rPr>
              <w:t>Administer subcutaneously in right rear limb</w:t>
            </w:r>
          </w:p>
        </w:tc>
        <w:tc>
          <w:tcPr>
            <w:tcW w:w="2387" w:type="dxa"/>
            <w:shd w:val="clear" w:color="auto" w:fill="auto"/>
          </w:tcPr>
          <w:p w14:paraId="41CC6690" w14:textId="77777777" w:rsidR="00331815" w:rsidRPr="00CF6918" w:rsidRDefault="00331815" w:rsidP="00BA185D">
            <w:pPr>
              <w:rPr>
                <w:sz w:val="20"/>
                <w:szCs w:val="20"/>
              </w:rPr>
            </w:pPr>
            <w:r w:rsidRPr="00B126D9">
              <w:rPr>
                <w:rFonts w:cs="Arial"/>
                <w:color w:val="292316"/>
                <w:sz w:val="20"/>
                <w:szCs w:val="20"/>
                <w:shd w:val="clear" w:color="auto" w:fill="FAFBF6"/>
              </w:rPr>
              <w:t>PUREVAX is a feline rabies vaccine made without the use of adjuvants.  Adjuvants could be associated with injection site reaction, injection site granuloma, and chronic inflammation in cats.</w:t>
            </w:r>
          </w:p>
        </w:tc>
      </w:tr>
      <w:tr w:rsidR="003B576B" w:rsidRPr="00CF6918" w14:paraId="15ED1818" w14:textId="77777777" w:rsidTr="008F6D6B">
        <w:trPr>
          <w:trHeight w:val="1427"/>
        </w:trPr>
        <w:tc>
          <w:tcPr>
            <w:tcW w:w="1800" w:type="dxa"/>
          </w:tcPr>
          <w:p w14:paraId="0A651776" w14:textId="0B346F1D" w:rsidR="00331815" w:rsidRPr="00CF6918" w:rsidRDefault="00331815" w:rsidP="00BA185D">
            <w:pPr>
              <w:rPr>
                <w:sz w:val="20"/>
                <w:szCs w:val="20"/>
              </w:rPr>
            </w:pPr>
            <w:r w:rsidRPr="00CF6918">
              <w:rPr>
                <w:sz w:val="20"/>
                <w:szCs w:val="20"/>
              </w:rPr>
              <w:t>FeLV Feline Leukemia</w:t>
            </w:r>
          </w:p>
          <w:p w14:paraId="6E73AED5" w14:textId="566C81DC" w:rsidR="00331815" w:rsidRPr="00CF6918" w:rsidRDefault="00331815" w:rsidP="00BA185D">
            <w:pPr>
              <w:rPr>
                <w:sz w:val="20"/>
                <w:szCs w:val="20"/>
              </w:rPr>
            </w:pPr>
            <w:r w:rsidRPr="00CF6918">
              <w:rPr>
                <w:sz w:val="20"/>
                <w:szCs w:val="20"/>
              </w:rPr>
              <w:t>Recommended for all cats &lt;1 year; recommendation</w:t>
            </w:r>
            <w:r w:rsidR="00A9577C">
              <w:rPr>
                <w:sz w:val="20"/>
                <w:szCs w:val="20"/>
              </w:rPr>
              <w:t xml:space="preserve"> </w:t>
            </w:r>
            <w:r w:rsidRPr="00CF6918">
              <w:rPr>
                <w:sz w:val="20"/>
                <w:szCs w:val="20"/>
              </w:rPr>
              <w:t>based on exposure for adult cats</w:t>
            </w:r>
          </w:p>
        </w:tc>
        <w:tc>
          <w:tcPr>
            <w:tcW w:w="1800" w:type="dxa"/>
          </w:tcPr>
          <w:p w14:paraId="67071D75" w14:textId="77777777" w:rsidR="00331815" w:rsidRPr="00CF6918" w:rsidRDefault="00331815" w:rsidP="00BA185D">
            <w:pPr>
              <w:rPr>
                <w:sz w:val="20"/>
                <w:szCs w:val="20"/>
              </w:rPr>
            </w:pPr>
            <w:r w:rsidRPr="00CF6918">
              <w:rPr>
                <w:sz w:val="20"/>
                <w:szCs w:val="20"/>
              </w:rPr>
              <w:t xml:space="preserve">Administer two doses, 3–4 weeks apart, beginning as early as 8 weeks of age </w:t>
            </w:r>
          </w:p>
        </w:tc>
        <w:tc>
          <w:tcPr>
            <w:tcW w:w="1710" w:type="dxa"/>
          </w:tcPr>
          <w:p w14:paraId="170209EB" w14:textId="77777777" w:rsidR="00331815" w:rsidRPr="00CF6918" w:rsidRDefault="00331815" w:rsidP="00BA185D">
            <w:pPr>
              <w:rPr>
                <w:sz w:val="20"/>
                <w:szCs w:val="20"/>
              </w:rPr>
            </w:pPr>
            <w:r w:rsidRPr="00CF6918">
              <w:rPr>
                <w:sz w:val="20"/>
                <w:szCs w:val="20"/>
              </w:rPr>
              <w:t>Administer two doses, 3–4 weeks apart</w:t>
            </w:r>
          </w:p>
        </w:tc>
        <w:tc>
          <w:tcPr>
            <w:tcW w:w="1710" w:type="dxa"/>
          </w:tcPr>
          <w:p w14:paraId="44432BE0" w14:textId="77777777" w:rsidR="00331815" w:rsidRPr="00CF6918" w:rsidRDefault="00331815" w:rsidP="00BA185D">
            <w:pPr>
              <w:rPr>
                <w:sz w:val="20"/>
                <w:szCs w:val="20"/>
              </w:rPr>
            </w:pPr>
            <w:r w:rsidRPr="00CF6918">
              <w:rPr>
                <w:sz w:val="20"/>
                <w:szCs w:val="20"/>
              </w:rPr>
              <w:t>Administer a single dose 1 year following administration of the initial two-dose series</w:t>
            </w:r>
          </w:p>
        </w:tc>
        <w:tc>
          <w:tcPr>
            <w:tcW w:w="1393" w:type="dxa"/>
          </w:tcPr>
          <w:p w14:paraId="5FF7105B" w14:textId="77777777" w:rsidR="00331815" w:rsidRPr="00CF6918" w:rsidRDefault="00331815" w:rsidP="00BA185D">
            <w:pPr>
              <w:rPr>
                <w:sz w:val="20"/>
                <w:szCs w:val="20"/>
              </w:rPr>
            </w:pPr>
            <w:r w:rsidRPr="00CF6918">
              <w:rPr>
                <w:sz w:val="20"/>
                <w:szCs w:val="20"/>
              </w:rPr>
              <w:t>Administer subcutaneously in left rear limb as distally as possible</w:t>
            </w:r>
          </w:p>
        </w:tc>
        <w:tc>
          <w:tcPr>
            <w:tcW w:w="2387" w:type="dxa"/>
          </w:tcPr>
          <w:p w14:paraId="243B670D" w14:textId="77777777" w:rsidR="00331815" w:rsidRPr="00CF6918" w:rsidRDefault="00331815" w:rsidP="00BA185D">
            <w:pPr>
              <w:rPr>
                <w:sz w:val="20"/>
                <w:szCs w:val="20"/>
              </w:rPr>
            </w:pPr>
            <w:r w:rsidRPr="00CF6918">
              <w:rPr>
                <w:rFonts w:ascii="Calibri" w:hAnsi="Calibri"/>
                <w:sz w:val="20"/>
                <w:szCs w:val="20"/>
              </w:rPr>
              <w:t xml:space="preserve">A negative FeLV test is recommended prior to administration of an initial FeLV vaccine. </w:t>
            </w:r>
          </w:p>
        </w:tc>
      </w:tr>
    </w:tbl>
    <w:p w14:paraId="62B1A673" w14:textId="77777777" w:rsidR="00425982" w:rsidRDefault="00425982" w:rsidP="00425982">
      <w:pPr>
        <w:spacing w:after="120"/>
        <w:jc w:val="center"/>
        <w:rPr>
          <w:b/>
          <w:bCs/>
        </w:rPr>
      </w:pPr>
      <w:r>
        <w:rPr>
          <w:b/>
          <w:bCs/>
        </w:rPr>
        <w:t>*************</w:t>
      </w:r>
    </w:p>
    <w:p w14:paraId="17D6E4F3" w14:textId="77777777" w:rsidR="00E8206B" w:rsidRDefault="00E8206B">
      <w:pPr>
        <w:rPr>
          <w:rFonts w:cstheme="minorHAnsi"/>
          <w:b/>
          <w:bCs/>
          <w:sz w:val="26"/>
          <w:szCs w:val="26"/>
          <w:u w:val="single"/>
        </w:rPr>
      </w:pPr>
      <w:r>
        <w:rPr>
          <w:rFonts w:cstheme="minorHAnsi"/>
          <w:b/>
          <w:bCs/>
          <w:sz w:val="26"/>
          <w:szCs w:val="26"/>
          <w:u w:val="single"/>
        </w:rPr>
        <w:br w:type="page"/>
      </w:r>
    </w:p>
    <w:p w14:paraId="02DF1A01" w14:textId="052C842A" w:rsidR="00ED5600" w:rsidRPr="001064F6" w:rsidRDefault="00D36A3C" w:rsidP="00FC5080">
      <w:pPr>
        <w:spacing w:after="120"/>
        <w:rPr>
          <w:rFonts w:cstheme="minorHAnsi"/>
          <w:b/>
          <w:bCs/>
          <w:sz w:val="26"/>
          <w:szCs w:val="26"/>
          <w:u w:val="single"/>
        </w:rPr>
      </w:pPr>
      <w:r w:rsidRPr="001064F6">
        <w:rPr>
          <w:rFonts w:cstheme="minorHAnsi"/>
          <w:b/>
          <w:bCs/>
          <w:sz w:val="26"/>
          <w:szCs w:val="26"/>
          <w:u w:val="single"/>
        </w:rPr>
        <w:lastRenderedPageBreak/>
        <w:t xml:space="preserve">Protocol for </w:t>
      </w:r>
      <w:r w:rsidR="007E31E5" w:rsidRPr="001064F6">
        <w:rPr>
          <w:rFonts w:cstheme="minorHAnsi"/>
          <w:b/>
          <w:bCs/>
          <w:sz w:val="26"/>
          <w:szCs w:val="26"/>
          <w:u w:val="single"/>
        </w:rPr>
        <w:t>Canine Deworming</w:t>
      </w:r>
    </w:p>
    <w:p w14:paraId="41694261" w14:textId="31F71478" w:rsidR="00640FD1" w:rsidRPr="001064F6" w:rsidRDefault="00640FD1" w:rsidP="00640FD1">
      <w:pPr>
        <w:rPr>
          <w:rFonts w:cstheme="minorHAnsi"/>
        </w:rPr>
      </w:pPr>
      <w:r w:rsidRPr="001064F6">
        <w:rPr>
          <w:rFonts w:cstheme="minorHAnsi"/>
        </w:rPr>
        <w:t>The purpose of this protocol is to provide dewormers to healthy dogs and puppies.</w:t>
      </w:r>
    </w:p>
    <w:p w14:paraId="7A633A43" w14:textId="5A4FAE0A" w:rsidR="00640FD1" w:rsidRPr="001064F6" w:rsidRDefault="00640FD1" w:rsidP="00FC5080">
      <w:pPr>
        <w:spacing w:line="240" w:lineRule="auto"/>
        <w:rPr>
          <w:rFonts w:cstheme="minorHAnsi"/>
        </w:rPr>
      </w:pPr>
      <w:r w:rsidRPr="001064F6">
        <w:rPr>
          <w:rFonts w:cstheme="minorHAnsi"/>
        </w:rPr>
        <w:t>A Registered Veterinary Technician can establish a veterinary-client-patient relationship (VCPR) acting as an agent of the veterinarian for the purpose of administering vaccines and/or parasite medications</w:t>
      </w:r>
      <w:r w:rsidR="00E30055">
        <w:t>, subject to the other conditions and requirements described in this document</w:t>
      </w:r>
      <w:r w:rsidRPr="001064F6">
        <w:rPr>
          <w:rFonts w:cstheme="minorHAnsi"/>
        </w:rPr>
        <w:t>.</w:t>
      </w:r>
    </w:p>
    <w:p w14:paraId="43F54B51" w14:textId="62AD1161" w:rsidR="00ED5600" w:rsidRPr="001064F6" w:rsidRDefault="00891418" w:rsidP="00FC5080">
      <w:pPr>
        <w:spacing w:after="120"/>
        <w:rPr>
          <w:rFonts w:cstheme="minorHAnsi"/>
          <w:b/>
          <w:bCs/>
          <w:u w:val="single"/>
        </w:rPr>
      </w:pPr>
      <w:r w:rsidRPr="001064F6">
        <w:rPr>
          <w:rFonts w:cstheme="minorHAnsi"/>
          <w:b/>
          <w:bCs/>
          <w:u w:val="single"/>
        </w:rPr>
        <w:t>Staff Responsibilities</w:t>
      </w:r>
      <w:r w:rsidR="00ED5600" w:rsidRPr="001064F6">
        <w:rPr>
          <w:rFonts w:cstheme="minorHAnsi"/>
          <w:b/>
          <w:bCs/>
          <w:u w:val="single"/>
        </w:rPr>
        <w:t>:</w:t>
      </w:r>
    </w:p>
    <w:bookmarkEnd w:id="2"/>
    <w:p w14:paraId="4E09BBF0" w14:textId="0BC507C7" w:rsidR="00C562C3" w:rsidRPr="001A7601" w:rsidRDefault="00C562C3" w:rsidP="00C562C3">
      <w:pPr>
        <w:spacing w:after="120"/>
        <w:rPr>
          <w:rFonts w:cstheme="minorHAnsi"/>
        </w:rPr>
      </w:pPr>
      <w:r w:rsidRPr="001A7601">
        <w:rPr>
          <w:rFonts w:cstheme="minorHAnsi"/>
          <w:u w:val="single"/>
        </w:rPr>
        <w:t xml:space="preserve">The </w:t>
      </w:r>
      <w:r>
        <w:rPr>
          <w:rFonts w:cstheme="minorHAnsi"/>
          <w:u w:val="single"/>
        </w:rPr>
        <w:t>supervising veterinarian</w:t>
      </w:r>
      <w:r w:rsidRPr="001A7601">
        <w:rPr>
          <w:rFonts w:cstheme="minorHAnsi"/>
        </w:rPr>
        <w:t xml:space="preserve"> </w:t>
      </w:r>
      <w:r>
        <w:rPr>
          <w:rFonts w:cstheme="minorHAnsi"/>
        </w:rPr>
        <w:t>must</w:t>
      </w:r>
      <w:r w:rsidRPr="001A7601">
        <w:rPr>
          <w:rFonts w:cstheme="minorHAnsi"/>
        </w:rPr>
        <w:t xml:space="preserve">: </w:t>
      </w:r>
    </w:p>
    <w:p w14:paraId="667BCF29" w14:textId="77777777" w:rsidR="00C562C3" w:rsidRDefault="00C562C3" w:rsidP="00DC4928">
      <w:pPr>
        <w:pStyle w:val="ListParagraph"/>
        <w:numPr>
          <w:ilvl w:val="0"/>
          <w:numId w:val="2"/>
        </w:numPr>
        <w:spacing w:line="240" w:lineRule="auto"/>
        <w:ind w:left="1080"/>
      </w:pPr>
      <w:r>
        <w:t>Be easily and quickly available via phone when vaccinations are being given in a nonregistered veterinary facility, or being somewhere in a registered veterinary facility</w:t>
      </w:r>
      <w:r w:rsidRPr="004675FC">
        <w:t xml:space="preserve"> </w:t>
      </w:r>
      <w:r>
        <w:t>where vaccinations are being given.</w:t>
      </w:r>
    </w:p>
    <w:p w14:paraId="36C74418" w14:textId="593704CC" w:rsidR="00C562C3" w:rsidRDefault="00C562C3" w:rsidP="00DC4928">
      <w:pPr>
        <w:pStyle w:val="ListParagraph"/>
        <w:numPr>
          <w:ilvl w:val="0"/>
          <w:numId w:val="2"/>
        </w:numPr>
        <w:spacing w:line="240" w:lineRule="auto"/>
        <w:ind w:left="1080"/>
      </w:pPr>
      <w:r>
        <w:t xml:space="preserve">Establish, </w:t>
      </w:r>
      <w:proofErr w:type="gramStart"/>
      <w:r>
        <w:t>maintain</w:t>
      </w:r>
      <w:proofErr w:type="gramEnd"/>
      <w:r>
        <w:t xml:space="preserve"> and update protocols for the administration of vaccines and/or parasite medications.</w:t>
      </w:r>
    </w:p>
    <w:p w14:paraId="6E4C477A" w14:textId="77777777" w:rsidR="002537AE" w:rsidRPr="001064F6" w:rsidRDefault="002537AE" w:rsidP="00891418">
      <w:pPr>
        <w:rPr>
          <w:rFonts w:cstheme="minorHAnsi"/>
        </w:rPr>
      </w:pPr>
      <w:r w:rsidRPr="001064F6">
        <w:rPr>
          <w:rFonts w:cstheme="minorHAnsi"/>
          <w:u w:val="single"/>
        </w:rPr>
        <w:t>The Community Medicine Manager</w:t>
      </w:r>
      <w:r w:rsidRPr="001064F6">
        <w:rPr>
          <w:rFonts w:cstheme="minorHAnsi"/>
        </w:rPr>
        <w:t xml:space="preserve"> is responsible for:</w:t>
      </w:r>
    </w:p>
    <w:p w14:paraId="7F5EF8B2" w14:textId="102EB363" w:rsidR="002537AE" w:rsidRPr="001064F6" w:rsidRDefault="002537AE" w:rsidP="00E87721">
      <w:pPr>
        <w:pStyle w:val="ListParagraph"/>
        <w:numPr>
          <w:ilvl w:val="0"/>
          <w:numId w:val="1"/>
        </w:numPr>
        <w:spacing w:line="240" w:lineRule="auto"/>
        <w:ind w:left="720"/>
        <w:rPr>
          <w:rFonts w:cstheme="minorHAnsi"/>
        </w:rPr>
      </w:pPr>
      <w:r w:rsidRPr="001064F6">
        <w:rPr>
          <w:rFonts w:cstheme="minorHAnsi"/>
        </w:rPr>
        <w:t>Ensuring required supplies and vaccines are stocked</w:t>
      </w:r>
      <w:r w:rsidR="00891418" w:rsidRPr="001064F6">
        <w:rPr>
          <w:rFonts w:cstheme="minorHAnsi"/>
        </w:rPr>
        <w:t>.</w:t>
      </w:r>
    </w:p>
    <w:p w14:paraId="7977BBB9" w14:textId="6AA4A1AC" w:rsidR="002537AE" w:rsidRPr="001064F6" w:rsidRDefault="002537AE" w:rsidP="00E87721">
      <w:pPr>
        <w:pStyle w:val="ListParagraph"/>
        <w:numPr>
          <w:ilvl w:val="0"/>
          <w:numId w:val="1"/>
        </w:numPr>
        <w:spacing w:line="240" w:lineRule="auto"/>
        <w:ind w:left="720"/>
        <w:rPr>
          <w:rFonts w:cstheme="minorHAnsi"/>
        </w:rPr>
      </w:pPr>
      <w:r w:rsidRPr="001064F6">
        <w:rPr>
          <w:rFonts w:cstheme="minorHAnsi"/>
        </w:rPr>
        <w:t>Ensuring equipment is in good working order</w:t>
      </w:r>
      <w:r w:rsidR="00891418" w:rsidRPr="001064F6">
        <w:rPr>
          <w:rFonts w:cstheme="minorHAnsi"/>
        </w:rPr>
        <w:t>.</w:t>
      </w:r>
    </w:p>
    <w:p w14:paraId="01699A2D" w14:textId="77777777" w:rsidR="002537AE" w:rsidRPr="001064F6" w:rsidRDefault="002537AE" w:rsidP="00891418">
      <w:pPr>
        <w:rPr>
          <w:rFonts w:cstheme="minorHAnsi"/>
          <w:u w:val="single"/>
        </w:rPr>
      </w:pPr>
      <w:r w:rsidRPr="001064F6">
        <w:rPr>
          <w:rFonts w:cstheme="minorHAnsi"/>
          <w:u w:val="single"/>
        </w:rPr>
        <w:t>The Community Medicine Registered Veterinary Technician</w:t>
      </w:r>
      <w:r w:rsidRPr="001064F6">
        <w:rPr>
          <w:rFonts w:cstheme="minorHAnsi"/>
        </w:rPr>
        <w:t xml:space="preserve"> is responsible for:</w:t>
      </w:r>
    </w:p>
    <w:p w14:paraId="4B4C6E76" w14:textId="2002CA5F" w:rsidR="002537AE" w:rsidRPr="001064F6" w:rsidRDefault="002537AE" w:rsidP="00BA0EA5">
      <w:pPr>
        <w:pStyle w:val="ListParagraph"/>
        <w:numPr>
          <w:ilvl w:val="0"/>
          <w:numId w:val="1"/>
        </w:numPr>
        <w:spacing w:line="240" w:lineRule="auto"/>
        <w:ind w:left="720"/>
        <w:rPr>
          <w:rFonts w:cstheme="minorHAnsi"/>
        </w:rPr>
      </w:pPr>
      <w:r w:rsidRPr="001064F6">
        <w:rPr>
          <w:rFonts w:cstheme="minorHAnsi"/>
        </w:rPr>
        <w:t>Performing the exam and completing SOAP</w:t>
      </w:r>
      <w:r w:rsidR="00584EAA" w:rsidRPr="001064F6">
        <w:rPr>
          <w:rFonts w:cstheme="minorHAnsi"/>
        </w:rPr>
        <w:t xml:space="preserve">, and recording </w:t>
      </w:r>
      <w:proofErr w:type="gramStart"/>
      <w:r w:rsidR="00584EAA" w:rsidRPr="001064F6">
        <w:rPr>
          <w:rFonts w:cstheme="minorHAnsi"/>
        </w:rPr>
        <w:t>all of</w:t>
      </w:r>
      <w:proofErr w:type="gramEnd"/>
      <w:r w:rsidR="00584EAA" w:rsidRPr="001064F6">
        <w:rPr>
          <w:rFonts w:cstheme="minorHAnsi"/>
        </w:rPr>
        <w:t xml:space="preserve"> the following in the medical record</w:t>
      </w:r>
      <w:r w:rsidR="00493931" w:rsidRPr="001064F6">
        <w:rPr>
          <w:rFonts w:cstheme="minorHAnsi"/>
        </w:rPr>
        <w:t>:</w:t>
      </w:r>
    </w:p>
    <w:p w14:paraId="2F1FF3AF" w14:textId="77777777" w:rsidR="00493931" w:rsidRPr="001064F6" w:rsidRDefault="00493931" w:rsidP="00BA0EA5">
      <w:pPr>
        <w:pStyle w:val="ListParagraph"/>
        <w:numPr>
          <w:ilvl w:val="1"/>
          <w:numId w:val="1"/>
        </w:numPr>
        <w:spacing w:line="240" w:lineRule="auto"/>
        <w:ind w:left="1440"/>
        <w:rPr>
          <w:rFonts w:cstheme="minorHAnsi"/>
        </w:rPr>
      </w:pPr>
      <w:r w:rsidRPr="001064F6">
        <w:rPr>
          <w:rFonts w:cstheme="minorHAnsi"/>
        </w:rPr>
        <w:t>Name or initials of the person responsible for entries.</w:t>
      </w:r>
    </w:p>
    <w:p w14:paraId="11D8DF44" w14:textId="77777777" w:rsidR="002070AC" w:rsidRPr="001064F6" w:rsidRDefault="00493931" w:rsidP="00BA0EA5">
      <w:pPr>
        <w:pStyle w:val="ListParagraph"/>
        <w:numPr>
          <w:ilvl w:val="1"/>
          <w:numId w:val="1"/>
        </w:numPr>
        <w:spacing w:line="240" w:lineRule="auto"/>
        <w:ind w:left="1440"/>
        <w:rPr>
          <w:rFonts w:cstheme="minorHAnsi"/>
        </w:rPr>
      </w:pPr>
      <w:r w:rsidRPr="001064F6">
        <w:rPr>
          <w:rFonts w:cstheme="minorHAnsi"/>
        </w:rPr>
        <w:t>Name, address, and phone number of the client.</w:t>
      </w:r>
    </w:p>
    <w:p w14:paraId="3B1AA140" w14:textId="2DE90A79" w:rsidR="00493931" w:rsidRPr="001064F6" w:rsidRDefault="00493931" w:rsidP="00BA0EA5">
      <w:pPr>
        <w:pStyle w:val="ListParagraph"/>
        <w:numPr>
          <w:ilvl w:val="1"/>
          <w:numId w:val="1"/>
        </w:numPr>
        <w:spacing w:line="240" w:lineRule="auto"/>
        <w:ind w:left="1440"/>
        <w:rPr>
          <w:rFonts w:cstheme="minorHAnsi"/>
        </w:rPr>
      </w:pPr>
      <w:r w:rsidRPr="001064F6">
        <w:rPr>
          <w:rFonts w:cstheme="minorHAnsi"/>
        </w:rPr>
        <w:t>Name or identity of the animal.</w:t>
      </w:r>
      <w:r w:rsidR="00362EE0" w:rsidRPr="001064F6">
        <w:rPr>
          <w:rFonts w:cstheme="minorHAnsi"/>
        </w:rPr>
        <w:t xml:space="preserve"> </w:t>
      </w:r>
    </w:p>
    <w:p w14:paraId="52A5BC99" w14:textId="31758FE7" w:rsidR="00493931" w:rsidRPr="001064F6" w:rsidRDefault="00493931" w:rsidP="00BA0EA5">
      <w:pPr>
        <w:pStyle w:val="ListParagraph"/>
        <w:numPr>
          <w:ilvl w:val="1"/>
          <w:numId w:val="1"/>
        </w:numPr>
        <w:spacing w:line="240" w:lineRule="auto"/>
        <w:ind w:left="1440"/>
        <w:rPr>
          <w:rFonts w:cstheme="minorHAnsi"/>
        </w:rPr>
      </w:pPr>
      <w:r w:rsidRPr="001064F6">
        <w:rPr>
          <w:rFonts w:cstheme="minorHAnsi"/>
        </w:rPr>
        <w:t xml:space="preserve">Except for herds or flocks, </w:t>
      </w:r>
      <w:r w:rsidR="00362EE0" w:rsidRPr="001064F6">
        <w:rPr>
          <w:rFonts w:cstheme="minorHAnsi"/>
        </w:rPr>
        <w:t xml:space="preserve">the </w:t>
      </w:r>
      <w:r w:rsidRPr="001064F6">
        <w:rPr>
          <w:rFonts w:cstheme="minorHAnsi"/>
        </w:rPr>
        <w:t>age, sex, breed, species, and color of the animal.</w:t>
      </w:r>
    </w:p>
    <w:p w14:paraId="4960F81E" w14:textId="77777777" w:rsidR="00493931" w:rsidRPr="001064F6" w:rsidRDefault="00493931" w:rsidP="00BA0EA5">
      <w:pPr>
        <w:pStyle w:val="ListParagraph"/>
        <w:numPr>
          <w:ilvl w:val="1"/>
          <w:numId w:val="1"/>
        </w:numPr>
        <w:spacing w:line="240" w:lineRule="auto"/>
        <w:ind w:left="1440"/>
        <w:rPr>
          <w:rFonts w:cstheme="minorHAnsi"/>
        </w:rPr>
      </w:pPr>
      <w:r w:rsidRPr="001064F6">
        <w:rPr>
          <w:rFonts w:cstheme="minorHAnsi"/>
        </w:rPr>
        <w:t>Beginning and ending dates of custody of the animal, if applicable.</w:t>
      </w:r>
    </w:p>
    <w:p w14:paraId="1C83DB0C" w14:textId="60438A03" w:rsidR="00493931" w:rsidRPr="001064F6" w:rsidRDefault="00493931" w:rsidP="00BA0EA5">
      <w:pPr>
        <w:pStyle w:val="ListParagraph"/>
        <w:numPr>
          <w:ilvl w:val="1"/>
          <w:numId w:val="1"/>
        </w:numPr>
        <w:spacing w:line="240" w:lineRule="auto"/>
        <w:ind w:left="1440"/>
        <w:rPr>
          <w:rFonts w:cstheme="minorHAnsi"/>
        </w:rPr>
      </w:pPr>
      <w:r w:rsidRPr="001064F6">
        <w:rPr>
          <w:rFonts w:cstheme="minorHAnsi"/>
        </w:rPr>
        <w:t>A history or pertinent information as it pertains to each animal’s medical status.</w:t>
      </w:r>
    </w:p>
    <w:p w14:paraId="0D799A97" w14:textId="77777777" w:rsidR="00493931" w:rsidRPr="001064F6" w:rsidRDefault="00493931" w:rsidP="00BA0EA5">
      <w:pPr>
        <w:pStyle w:val="ListParagraph"/>
        <w:numPr>
          <w:ilvl w:val="1"/>
          <w:numId w:val="1"/>
        </w:numPr>
        <w:spacing w:line="240" w:lineRule="auto"/>
        <w:ind w:left="1440"/>
        <w:rPr>
          <w:rFonts w:cstheme="minorHAnsi"/>
        </w:rPr>
      </w:pPr>
      <w:r w:rsidRPr="001064F6">
        <w:rPr>
          <w:rFonts w:cstheme="minorHAnsi"/>
        </w:rPr>
        <w:t>Data, including that obtained by instrumentation, from the physical examination.</w:t>
      </w:r>
    </w:p>
    <w:p w14:paraId="251BB434" w14:textId="77777777" w:rsidR="00493931" w:rsidRPr="001064F6" w:rsidRDefault="00493931" w:rsidP="00BA0EA5">
      <w:pPr>
        <w:pStyle w:val="ListParagraph"/>
        <w:numPr>
          <w:ilvl w:val="1"/>
          <w:numId w:val="1"/>
        </w:numPr>
        <w:spacing w:line="240" w:lineRule="auto"/>
        <w:ind w:left="1440"/>
        <w:rPr>
          <w:rFonts w:cstheme="minorHAnsi"/>
        </w:rPr>
      </w:pPr>
      <w:r w:rsidRPr="001064F6">
        <w:rPr>
          <w:rFonts w:cstheme="minorHAnsi"/>
        </w:rPr>
        <w:t>Treatment and intended treatment plan, including medications, dosages, route of administration, and frequency of use.</w:t>
      </w:r>
    </w:p>
    <w:p w14:paraId="09AA91A4" w14:textId="77777777" w:rsidR="00B419E8" w:rsidRPr="001064F6" w:rsidRDefault="00493931" w:rsidP="00BA0EA5">
      <w:pPr>
        <w:pStyle w:val="ListParagraph"/>
        <w:numPr>
          <w:ilvl w:val="1"/>
          <w:numId w:val="1"/>
        </w:numPr>
        <w:spacing w:line="240" w:lineRule="auto"/>
        <w:ind w:left="1440"/>
        <w:rPr>
          <w:rFonts w:cstheme="minorHAnsi"/>
        </w:rPr>
      </w:pPr>
      <w:r w:rsidRPr="001064F6">
        <w:rPr>
          <w:rFonts w:cstheme="minorHAnsi"/>
        </w:rPr>
        <w:t>Diagnosis or assessment before performing a treatment or procedure.</w:t>
      </w:r>
    </w:p>
    <w:p w14:paraId="4270615D" w14:textId="77777777" w:rsidR="00B419E8" w:rsidRPr="001064F6" w:rsidRDefault="00493931" w:rsidP="00BA0EA5">
      <w:pPr>
        <w:pStyle w:val="ListParagraph"/>
        <w:numPr>
          <w:ilvl w:val="1"/>
          <w:numId w:val="1"/>
        </w:numPr>
        <w:spacing w:line="240" w:lineRule="auto"/>
        <w:ind w:left="1440"/>
        <w:rPr>
          <w:rFonts w:cstheme="minorHAnsi"/>
        </w:rPr>
      </w:pPr>
      <w:r w:rsidRPr="001064F6">
        <w:rPr>
          <w:rFonts w:cstheme="minorHAnsi"/>
        </w:rPr>
        <w:t>If relevant, a prognosis of the animal’s condition.</w:t>
      </w:r>
    </w:p>
    <w:p w14:paraId="3A5C81AF" w14:textId="6AF1344D" w:rsidR="003F7D73" w:rsidRPr="001064F6" w:rsidRDefault="00493931" w:rsidP="00BA0EA5">
      <w:pPr>
        <w:pStyle w:val="ListParagraph"/>
        <w:numPr>
          <w:ilvl w:val="1"/>
          <w:numId w:val="1"/>
        </w:numPr>
        <w:spacing w:line="240" w:lineRule="auto"/>
        <w:ind w:left="1440"/>
        <w:rPr>
          <w:rFonts w:cstheme="minorHAnsi"/>
        </w:rPr>
      </w:pPr>
      <w:r w:rsidRPr="001064F6">
        <w:rPr>
          <w:rFonts w:cstheme="minorHAnsi"/>
        </w:rPr>
        <w:t>All medications and treatments prescribed and dispensed, including strength, dosage, route of administration, quantity, and frequency of use.</w:t>
      </w:r>
    </w:p>
    <w:p w14:paraId="4E3694F6" w14:textId="0DB213D4" w:rsidR="002537AE" w:rsidRPr="001064F6" w:rsidRDefault="002537AE" w:rsidP="00BA0EA5">
      <w:pPr>
        <w:pStyle w:val="ListParagraph"/>
        <w:numPr>
          <w:ilvl w:val="0"/>
          <w:numId w:val="1"/>
        </w:numPr>
        <w:spacing w:line="240" w:lineRule="auto"/>
        <w:ind w:left="1080"/>
        <w:rPr>
          <w:rFonts w:cstheme="minorHAnsi"/>
        </w:rPr>
      </w:pPr>
      <w:r w:rsidRPr="001064F6">
        <w:rPr>
          <w:rFonts w:cstheme="minorHAnsi"/>
        </w:rPr>
        <w:t xml:space="preserve">Adhering to </w:t>
      </w:r>
      <w:r w:rsidR="00E87721">
        <w:rPr>
          <w:rFonts w:cstheme="minorHAnsi"/>
        </w:rPr>
        <w:t>protocols</w:t>
      </w:r>
      <w:r w:rsidR="00BA0EA5">
        <w:rPr>
          <w:rFonts w:cstheme="minorHAnsi"/>
        </w:rPr>
        <w:t xml:space="preserve"> established by the veterinarian</w:t>
      </w:r>
      <w:r w:rsidR="00362EE0" w:rsidRPr="001064F6">
        <w:rPr>
          <w:rFonts w:cstheme="minorHAnsi"/>
        </w:rPr>
        <w:t>.</w:t>
      </w:r>
      <w:r w:rsidRPr="001064F6">
        <w:rPr>
          <w:rFonts w:cstheme="minorHAnsi"/>
        </w:rPr>
        <w:t xml:space="preserve"> </w:t>
      </w:r>
    </w:p>
    <w:p w14:paraId="1EFD7C7B" w14:textId="5FE2BA56" w:rsidR="002537AE" w:rsidRPr="001064F6" w:rsidRDefault="002537AE" w:rsidP="00BA0EA5">
      <w:pPr>
        <w:pStyle w:val="ListParagraph"/>
        <w:numPr>
          <w:ilvl w:val="0"/>
          <w:numId w:val="1"/>
        </w:numPr>
        <w:spacing w:line="240" w:lineRule="auto"/>
        <w:ind w:left="1080"/>
        <w:rPr>
          <w:rFonts w:cstheme="minorHAnsi"/>
          <w:b/>
          <w:bCs/>
        </w:rPr>
      </w:pPr>
      <w:r w:rsidRPr="003B7988">
        <w:rPr>
          <w:rFonts w:cstheme="minorHAnsi"/>
        </w:rPr>
        <w:t>Disclosing to the client</w:t>
      </w:r>
      <w:r w:rsidR="00F430AA" w:rsidRPr="003B7988">
        <w:rPr>
          <w:rFonts w:cstheme="minorHAnsi"/>
        </w:rPr>
        <w:t xml:space="preserve"> (orally or in writing)</w:t>
      </w:r>
      <w:r w:rsidRPr="003B7988">
        <w:rPr>
          <w:rFonts w:cstheme="minorHAnsi"/>
        </w:rPr>
        <w:t xml:space="preserve"> that their </w:t>
      </w:r>
      <w:r w:rsidR="006D3A9C" w:rsidRPr="003B7988">
        <w:rPr>
          <w:rFonts w:cstheme="minorHAnsi"/>
        </w:rPr>
        <w:t xml:space="preserve">pet </w:t>
      </w:r>
      <w:r w:rsidRPr="003B7988">
        <w:rPr>
          <w:rFonts w:cstheme="minorHAnsi"/>
        </w:rPr>
        <w:t xml:space="preserve">is being seen by an RVT, </w:t>
      </w:r>
      <w:r w:rsidR="00F430AA" w:rsidRPr="003B7988">
        <w:rPr>
          <w:rFonts w:cstheme="minorHAnsi"/>
        </w:rPr>
        <w:t>who is acting as an agent of</w:t>
      </w:r>
      <w:r w:rsidRPr="003B7988">
        <w:rPr>
          <w:rFonts w:cstheme="minorHAnsi"/>
        </w:rPr>
        <w:t xml:space="preserve"> a </w:t>
      </w:r>
      <w:r w:rsidR="006B6037">
        <w:rPr>
          <w:rFonts w:cstheme="minorHAnsi"/>
        </w:rPr>
        <w:t>veterinarian</w:t>
      </w:r>
      <w:r w:rsidR="00362EE0" w:rsidRPr="003B7988">
        <w:rPr>
          <w:rFonts w:cstheme="minorHAnsi"/>
        </w:rPr>
        <w:t>.</w:t>
      </w:r>
      <w:r w:rsidR="003B7988">
        <w:rPr>
          <w:rFonts w:cstheme="minorHAnsi"/>
          <w:b/>
          <w:bCs/>
        </w:rPr>
        <w:t xml:space="preserve"> </w:t>
      </w:r>
    </w:p>
    <w:p w14:paraId="4CCA85AE" w14:textId="181350F5" w:rsidR="00AD375C" w:rsidRPr="001064F6" w:rsidRDefault="00AD375C" w:rsidP="00BA0EA5">
      <w:pPr>
        <w:pStyle w:val="ListParagraph"/>
        <w:numPr>
          <w:ilvl w:val="0"/>
          <w:numId w:val="1"/>
        </w:numPr>
        <w:spacing w:line="240" w:lineRule="auto"/>
        <w:ind w:left="1080"/>
        <w:rPr>
          <w:rFonts w:cstheme="minorHAnsi"/>
          <w:b/>
          <w:bCs/>
        </w:rPr>
      </w:pPr>
      <w:r w:rsidRPr="003B7988">
        <w:rPr>
          <w:rFonts w:cstheme="minorHAnsi"/>
        </w:rPr>
        <w:t>P</w:t>
      </w:r>
      <w:r w:rsidR="00743E42" w:rsidRPr="003B7988">
        <w:rPr>
          <w:rFonts w:cstheme="minorHAnsi"/>
        </w:rPr>
        <w:t>rovid</w:t>
      </w:r>
      <w:r w:rsidRPr="003B7988">
        <w:rPr>
          <w:rFonts w:cstheme="minorHAnsi"/>
        </w:rPr>
        <w:t>ing</w:t>
      </w:r>
      <w:r w:rsidR="00743E42" w:rsidRPr="003B7988">
        <w:rPr>
          <w:rFonts w:cstheme="minorHAnsi"/>
        </w:rPr>
        <w:t xml:space="preserve"> the veterinarian’s name and license number to the client</w:t>
      </w:r>
      <w:r w:rsidR="00621CA5" w:rsidRPr="003B7988">
        <w:rPr>
          <w:rFonts w:cstheme="minorHAnsi"/>
        </w:rPr>
        <w:t xml:space="preserve"> (through signage or otherwise)</w:t>
      </w:r>
      <w:r w:rsidR="00743E42" w:rsidRPr="003B7988">
        <w:rPr>
          <w:rFonts w:cstheme="minorHAnsi"/>
        </w:rPr>
        <w:t>.</w:t>
      </w:r>
      <w:r w:rsidR="00743E42" w:rsidRPr="001064F6">
        <w:rPr>
          <w:rFonts w:cstheme="minorHAnsi"/>
          <w:b/>
          <w:bCs/>
        </w:rPr>
        <w:t xml:space="preserve"> </w:t>
      </w:r>
    </w:p>
    <w:p w14:paraId="54A97D96" w14:textId="5AD7E807" w:rsidR="00743E42" w:rsidRPr="001064F6" w:rsidRDefault="00743E42" w:rsidP="00BA0EA5">
      <w:pPr>
        <w:pStyle w:val="ListParagraph"/>
        <w:numPr>
          <w:ilvl w:val="0"/>
          <w:numId w:val="1"/>
        </w:numPr>
        <w:spacing w:line="240" w:lineRule="auto"/>
        <w:ind w:left="1080"/>
        <w:rPr>
          <w:rFonts w:cstheme="minorHAnsi"/>
          <w:b/>
          <w:bCs/>
        </w:rPr>
      </w:pPr>
      <w:r w:rsidRPr="003B7988">
        <w:rPr>
          <w:rFonts w:cstheme="minorHAnsi"/>
        </w:rPr>
        <w:t>If the client authorizes the RVT to proceed, not</w:t>
      </w:r>
      <w:r w:rsidR="00BA0EA5">
        <w:rPr>
          <w:rFonts w:cstheme="minorHAnsi"/>
        </w:rPr>
        <w:t>ing</w:t>
      </w:r>
      <w:r w:rsidRPr="003B7988">
        <w:rPr>
          <w:rFonts w:cstheme="minorHAnsi"/>
        </w:rPr>
        <w:t xml:space="preserve"> this</w:t>
      </w:r>
      <w:r w:rsidR="008C7385" w:rsidRPr="003B7988">
        <w:rPr>
          <w:rFonts w:cstheme="minorHAnsi"/>
        </w:rPr>
        <w:t xml:space="preserve"> consent</w:t>
      </w:r>
      <w:r w:rsidRPr="003B7988">
        <w:rPr>
          <w:rFonts w:cstheme="minorHAnsi"/>
        </w:rPr>
        <w:t xml:space="preserve"> in the patient’s medical record</w:t>
      </w:r>
      <w:r w:rsidR="003B7988" w:rsidRPr="003B7988">
        <w:rPr>
          <w:rFonts w:cstheme="minorHAnsi"/>
        </w:rPr>
        <w:t>.</w:t>
      </w:r>
      <w:r w:rsidR="003B7988" w:rsidRPr="003B7988">
        <w:rPr>
          <w:rFonts w:cstheme="minorHAnsi"/>
          <w:b/>
          <w:bCs/>
        </w:rPr>
        <w:t xml:space="preserve"> </w:t>
      </w:r>
    </w:p>
    <w:p w14:paraId="7D9D4FB9" w14:textId="6CBF92F3" w:rsidR="002537AE" w:rsidRPr="001064F6" w:rsidRDefault="002537AE" w:rsidP="00DC4928">
      <w:pPr>
        <w:pStyle w:val="ListParagraph"/>
        <w:numPr>
          <w:ilvl w:val="0"/>
          <w:numId w:val="1"/>
        </w:numPr>
        <w:spacing w:after="120" w:line="240" w:lineRule="auto"/>
        <w:ind w:left="1080"/>
        <w:rPr>
          <w:rFonts w:cstheme="minorHAnsi"/>
        </w:rPr>
      </w:pPr>
      <w:r w:rsidRPr="001064F6">
        <w:rPr>
          <w:rFonts w:cstheme="minorHAnsi"/>
        </w:rPr>
        <w:t xml:space="preserve">Administering the vaccines and parasite medications as instructed in </w:t>
      </w:r>
      <w:r w:rsidR="00DC4928">
        <w:rPr>
          <w:rFonts w:cstheme="minorHAnsi"/>
        </w:rPr>
        <w:t>protocols established by the veterinarian</w:t>
      </w:r>
      <w:r w:rsidR="00157651">
        <w:rPr>
          <w:rFonts w:cstheme="minorHAnsi"/>
        </w:rPr>
        <w:t>.</w:t>
      </w:r>
    </w:p>
    <w:p w14:paraId="4275D29A" w14:textId="77777777" w:rsidR="00E8206B" w:rsidRDefault="00E8206B">
      <w:pPr>
        <w:rPr>
          <w:rFonts w:cstheme="minorHAnsi"/>
          <w:b/>
          <w:bCs/>
          <w:sz w:val="26"/>
          <w:szCs w:val="26"/>
          <w:u w:val="single"/>
        </w:rPr>
      </w:pPr>
      <w:r>
        <w:rPr>
          <w:rFonts w:cstheme="minorHAnsi"/>
          <w:b/>
          <w:bCs/>
          <w:sz w:val="26"/>
          <w:szCs w:val="26"/>
          <w:u w:val="single"/>
        </w:rPr>
        <w:lastRenderedPageBreak/>
        <w:br w:type="page"/>
      </w:r>
    </w:p>
    <w:p w14:paraId="7998A74D" w14:textId="2A19FFC4" w:rsidR="00157651" w:rsidRPr="00157651" w:rsidRDefault="00157651" w:rsidP="00157651">
      <w:pPr>
        <w:rPr>
          <w:rFonts w:cstheme="minorHAnsi"/>
          <w:sz w:val="26"/>
          <w:szCs w:val="26"/>
        </w:rPr>
      </w:pPr>
      <w:r w:rsidRPr="001064F6">
        <w:rPr>
          <w:rFonts w:cstheme="minorHAnsi"/>
          <w:b/>
          <w:bCs/>
          <w:sz w:val="26"/>
          <w:szCs w:val="26"/>
          <w:u w:val="single"/>
        </w:rPr>
        <w:lastRenderedPageBreak/>
        <w:t>Protocol for Canine Deworming</w:t>
      </w:r>
      <w:r>
        <w:rPr>
          <w:rFonts w:cstheme="minorHAnsi"/>
          <w:b/>
          <w:bCs/>
          <w:sz w:val="26"/>
          <w:szCs w:val="26"/>
          <w:u w:val="single"/>
        </w:rPr>
        <w:t xml:space="preserve"> </w:t>
      </w:r>
      <w:r>
        <w:rPr>
          <w:rFonts w:cstheme="minorHAnsi"/>
          <w:sz w:val="26"/>
          <w:szCs w:val="26"/>
        </w:rPr>
        <w:t>(page 2)</w:t>
      </w:r>
    </w:p>
    <w:p w14:paraId="0978C7E1" w14:textId="77777777" w:rsidR="00157651" w:rsidRPr="006B0EBE" w:rsidRDefault="00157651" w:rsidP="00157651">
      <w:pPr>
        <w:spacing w:after="0" w:line="240" w:lineRule="auto"/>
        <w:ind w:left="360"/>
        <w:rPr>
          <w:rFonts w:cstheme="minorHAnsi"/>
          <w:sz w:val="16"/>
          <w:szCs w:val="16"/>
        </w:rPr>
      </w:pPr>
    </w:p>
    <w:p w14:paraId="170872A2" w14:textId="1DF2DF9A" w:rsidR="002537AE" w:rsidRPr="001064F6" w:rsidRDefault="002537AE" w:rsidP="00891418">
      <w:pPr>
        <w:ind w:left="360"/>
        <w:rPr>
          <w:rFonts w:cstheme="minorHAnsi"/>
        </w:rPr>
      </w:pPr>
      <w:r w:rsidRPr="001064F6">
        <w:rPr>
          <w:rFonts w:cstheme="minorHAnsi"/>
          <w:u w:val="single"/>
        </w:rPr>
        <w:t>Clinic Customer Care Staff</w:t>
      </w:r>
      <w:r w:rsidRPr="001064F6">
        <w:rPr>
          <w:rFonts w:cstheme="minorHAnsi"/>
        </w:rPr>
        <w:t xml:space="preserve"> is responsible for:</w:t>
      </w:r>
    </w:p>
    <w:p w14:paraId="3A225F3C" w14:textId="58A74852" w:rsidR="002537AE" w:rsidRPr="001064F6" w:rsidRDefault="002537AE" w:rsidP="000A6BF2">
      <w:pPr>
        <w:pStyle w:val="ListParagraph"/>
        <w:numPr>
          <w:ilvl w:val="0"/>
          <w:numId w:val="3"/>
        </w:numPr>
        <w:ind w:left="1080"/>
        <w:rPr>
          <w:rFonts w:cstheme="minorHAnsi"/>
        </w:rPr>
      </w:pPr>
      <w:r w:rsidRPr="001064F6">
        <w:rPr>
          <w:rFonts w:cstheme="minorHAnsi"/>
        </w:rPr>
        <w:t>Scheduling appointments</w:t>
      </w:r>
      <w:r w:rsidR="00157651">
        <w:rPr>
          <w:rFonts w:cstheme="minorHAnsi"/>
        </w:rPr>
        <w:t>.</w:t>
      </w:r>
    </w:p>
    <w:p w14:paraId="12DF3644" w14:textId="248E53B9" w:rsidR="002537AE" w:rsidRPr="001064F6" w:rsidRDefault="002537AE" w:rsidP="000A6BF2">
      <w:pPr>
        <w:pStyle w:val="ListParagraph"/>
        <w:numPr>
          <w:ilvl w:val="0"/>
          <w:numId w:val="3"/>
        </w:numPr>
        <w:ind w:left="1080"/>
        <w:rPr>
          <w:rFonts w:cstheme="minorHAnsi"/>
        </w:rPr>
      </w:pPr>
      <w:r w:rsidRPr="001064F6">
        <w:rPr>
          <w:rFonts w:cstheme="minorHAnsi"/>
        </w:rPr>
        <w:t>Checking out clients</w:t>
      </w:r>
      <w:r w:rsidR="00157651">
        <w:rPr>
          <w:rFonts w:cstheme="minorHAnsi"/>
        </w:rPr>
        <w:t>.</w:t>
      </w:r>
    </w:p>
    <w:p w14:paraId="3CDF4CA5" w14:textId="7DEF53A4" w:rsidR="00963551" w:rsidRPr="001064F6" w:rsidRDefault="00963551" w:rsidP="000A6BF2">
      <w:pPr>
        <w:pStyle w:val="ListParagraph"/>
        <w:numPr>
          <w:ilvl w:val="0"/>
          <w:numId w:val="3"/>
        </w:numPr>
        <w:ind w:left="1080"/>
        <w:rPr>
          <w:rFonts w:cstheme="minorHAnsi"/>
        </w:rPr>
      </w:pPr>
      <w:r w:rsidRPr="001064F6">
        <w:rPr>
          <w:rFonts w:cstheme="minorHAnsi"/>
        </w:rPr>
        <w:t>Providing clients with information about follow</w:t>
      </w:r>
      <w:r w:rsidR="00157651">
        <w:rPr>
          <w:rFonts w:cstheme="minorHAnsi"/>
        </w:rPr>
        <w:t>-</w:t>
      </w:r>
      <w:r w:rsidRPr="001064F6">
        <w:rPr>
          <w:rFonts w:cstheme="minorHAnsi"/>
        </w:rPr>
        <w:t>up appointments</w:t>
      </w:r>
      <w:r w:rsidR="00157651">
        <w:rPr>
          <w:rFonts w:cstheme="minorHAnsi"/>
        </w:rPr>
        <w:t>.</w:t>
      </w:r>
    </w:p>
    <w:p w14:paraId="5DCA6EE1" w14:textId="58DC68E1" w:rsidR="00362EE0" w:rsidRPr="001064F6" w:rsidRDefault="00362EE0" w:rsidP="00362EE0">
      <w:pPr>
        <w:rPr>
          <w:rFonts w:cstheme="minorHAnsi"/>
          <w:b/>
          <w:bCs/>
          <w:u w:val="single"/>
        </w:rPr>
      </w:pPr>
      <w:r w:rsidRPr="001064F6">
        <w:rPr>
          <w:rFonts w:cstheme="minorHAnsi"/>
          <w:b/>
          <w:bCs/>
          <w:u w:val="single"/>
        </w:rPr>
        <w:t>Location and Materials Needed:</w:t>
      </w:r>
    </w:p>
    <w:p w14:paraId="59ABF976" w14:textId="77777777" w:rsidR="0049572F" w:rsidRPr="001064F6" w:rsidRDefault="0049572F" w:rsidP="0049572F">
      <w:pPr>
        <w:ind w:firstLine="360"/>
        <w:rPr>
          <w:rFonts w:cstheme="minorHAnsi"/>
        </w:rPr>
      </w:pPr>
      <w:r w:rsidRPr="001064F6">
        <w:rPr>
          <w:rFonts w:cstheme="minorHAnsi"/>
        </w:rPr>
        <w:t xml:space="preserve">To complete this </w:t>
      </w:r>
      <w:proofErr w:type="gramStart"/>
      <w:r w:rsidRPr="001064F6">
        <w:rPr>
          <w:rFonts w:cstheme="minorHAnsi"/>
        </w:rPr>
        <w:t>protocol</w:t>
      </w:r>
      <w:proofErr w:type="gramEnd"/>
      <w:r w:rsidRPr="001064F6">
        <w:rPr>
          <w:rFonts w:cstheme="minorHAnsi"/>
        </w:rPr>
        <w:t xml:space="preserve"> you will need:</w:t>
      </w:r>
    </w:p>
    <w:p w14:paraId="358E0FB1" w14:textId="6168C6FE" w:rsidR="0049572F" w:rsidRPr="001064F6" w:rsidRDefault="0071108F" w:rsidP="000A6BF2">
      <w:pPr>
        <w:pStyle w:val="ListParagraph"/>
        <w:numPr>
          <w:ilvl w:val="0"/>
          <w:numId w:val="1"/>
        </w:numPr>
        <w:rPr>
          <w:rFonts w:cstheme="minorHAnsi"/>
        </w:rPr>
      </w:pPr>
      <w:r w:rsidRPr="001064F6">
        <w:rPr>
          <w:rFonts w:cstheme="minorHAnsi"/>
        </w:rPr>
        <w:t>Deworming medications (located in the pharmacy)</w:t>
      </w:r>
      <w:r w:rsidR="00157651">
        <w:rPr>
          <w:rFonts w:cstheme="minorHAnsi"/>
        </w:rPr>
        <w:t>.</w:t>
      </w:r>
    </w:p>
    <w:p w14:paraId="25FCBB64" w14:textId="0BA6E767" w:rsidR="0049572F" w:rsidRPr="001064F6" w:rsidRDefault="0071108F" w:rsidP="000A6BF2">
      <w:pPr>
        <w:pStyle w:val="ListParagraph"/>
        <w:numPr>
          <w:ilvl w:val="0"/>
          <w:numId w:val="1"/>
        </w:numPr>
        <w:rPr>
          <w:rFonts w:cstheme="minorHAnsi"/>
        </w:rPr>
      </w:pPr>
      <w:r w:rsidRPr="001064F6">
        <w:rPr>
          <w:rFonts w:cstheme="minorHAnsi"/>
        </w:rPr>
        <w:t xml:space="preserve">Syringes (located in the pharmacy and in </w:t>
      </w:r>
      <w:r w:rsidR="000A685D" w:rsidRPr="001064F6">
        <w:rPr>
          <w:rFonts w:cstheme="minorHAnsi"/>
        </w:rPr>
        <w:t>exam room carts</w:t>
      </w:r>
      <w:r w:rsidRPr="001064F6">
        <w:rPr>
          <w:rFonts w:cstheme="minorHAnsi"/>
        </w:rPr>
        <w:t>)</w:t>
      </w:r>
      <w:r w:rsidR="00157651">
        <w:rPr>
          <w:rFonts w:cstheme="minorHAnsi"/>
        </w:rPr>
        <w:t>.</w:t>
      </w:r>
    </w:p>
    <w:p w14:paraId="2E0B2A66" w14:textId="5E369F0B" w:rsidR="00CC5C94" w:rsidRPr="001064F6" w:rsidRDefault="00CC5C94" w:rsidP="000A6BF2">
      <w:pPr>
        <w:pStyle w:val="ListParagraph"/>
        <w:numPr>
          <w:ilvl w:val="0"/>
          <w:numId w:val="1"/>
        </w:numPr>
        <w:rPr>
          <w:rFonts w:cstheme="minorHAnsi"/>
        </w:rPr>
      </w:pPr>
      <w:r w:rsidRPr="001064F6">
        <w:rPr>
          <w:rFonts w:cstheme="minorHAnsi"/>
        </w:rPr>
        <w:t xml:space="preserve">If not at a registered veterinary premises, </w:t>
      </w:r>
      <w:r w:rsidR="004D6EA6" w:rsidRPr="001064F6">
        <w:rPr>
          <w:rFonts w:cstheme="minorHAnsi"/>
        </w:rPr>
        <w:t>must</w:t>
      </w:r>
      <w:r w:rsidR="004034CC" w:rsidRPr="001064F6">
        <w:rPr>
          <w:rFonts w:cstheme="minorHAnsi"/>
        </w:rPr>
        <w:t xml:space="preserve"> have</w:t>
      </w:r>
      <w:r w:rsidRPr="001064F6">
        <w:rPr>
          <w:rFonts w:cstheme="minorHAnsi"/>
        </w:rPr>
        <w:t xml:space="preserve"> equipment and drugs necessary to provide immediate emergency care at a level commensurate with the provision of preventive or prophylactic vaccines or medications for the control or eradication of apparent or anticipated internal or external parasites</w:t>
      </w:r>
      <w:r w:rsidR="004D6EA6" w:rsidRPr="001064F6">
        <w:rPr>
          <w:rFonts w:cstheme="minorHAnsi"/>
        </w:rPr>
        <w:t>.</w:t>
      </w:r>
    </w:p>
    <w:p w14:paraId="423185E6" w14:textId="3C6D611C" w:rsidR="00707FE6" w:rsidRPr="001064F6" w:rsidRDefault="00707FE6" w:rsidP="00707FE6">
      <w:pPr>
        <w:rPr>
          <w:rFonts w:cstheme="minorHAnsi"/>
          <w:b/>
          <w:bCs/>
          <w:u w:val="single"/>
        </w:rPr>
      </w:pPr>
      <w:r>
        <w:rPr>
          <w:rFonts w:cstheme="minorHAnsi"/>
          <w:b/>
          <w:bCs/>
          <w:u w:val="single"/>
        </w:rPr>
        <w:t>Canine Deworming Protocol</w:t>
      </w:r>
      <w:r w:rsidRPr="001064F6">
        <w:rPr>
          <w:rFonts w:cstheme="minorHAnsi"/>
          <w:b/>
          <w:bCs/>
          <w:u w:val="single"/>
        </w:rPr>
        <w:t>:</w:t>
      </w:r>
    </w:p>
    <w:p w14:paraId="3A3E2B07" w14:textId="496F5599" w:rsidR="00DE0D0F" w:rsidRPr="001064F6" w:rsidRDefault="0071108F" w:rsidP="00707FE6">
      <w:pPr>
        <w:pStyle w:val="Heading2"/>
        <w:rPr>
          <w:rFonts w:asciiTheme="minorHAnsi" w:hAnsiTheme="minorHAnsi" w:cstheme="minorHAnsi"/>
          <w:b/>
          <w:color w:val="auto"/>
          <w:sz w:val="22"/>
          <w:szCs w:val="22"/>
        </w:rPr>
      </w:pPr>
      <w:bookmarkStart w:id="14" w:name="_Toc19186560"/>
      <w:r w:rsidRPr="001064F6">
        <w:rPr>
          <w:rFonts w:asciiTheme="minorHAnsi" w:hAnsiTheme="minorHAnsi" w:cstheme="minorHAnsi"/>
          <w:b/>
          <w:color w:val="auto"/>
          <w:sz w:val="22"/>
          <w:szCs w:val="22"/>
        </w:rPr>
        <w:t>Medications</w:t>
      </w:r>
      <w:bookmarkEnd w:id="14"/>
    </w:p>
    <w:p w14:paraId="6B64D9E0" w14:textId="3BD8F726" w:rsidR="00FD4766" w:rsidRPr="00707FE6" w:rsidRDefault="00FD4766" w:rsidP="00707FE6">
      <w:pPr>
        <w:rPr>
          <w:rFonts w:cstheme="minorHAnsi"/>
        </w:rPr>
      </w:pPr>
      <w:bookmarkStart w:id="15" w:name="_Toc19186561"/>
      <w:r w:rsidRPr="00707FE6">
        <w:rPr>
          <w:rFonts w:cstheme="minorHAnsi"/>
        </w:rPr>
        <w:t xml:space="preserve">The RVT establishes the needed dewormers and </w:t>
      </w:r>
      <w:r w:rsidR="00DF55A6" w:rsidRPr="00707FE6">
        <w:rPr>
          <w:rFonts w:cstheme="minorHAnsi"/>
        </w:rPr>
        <w:t xml:space="preserve">assesses the </w:t>
      </w:r>
      <w:r w:rsidRPr="00707FE6">
        <w:rPr>
          <w:rFonts w:cstheme="minorHAnsi"/>
        </w:rPr>
        <w:t>patient</w:t>
      </w:r>
      <w:r w:rsidR="00DF55A6" w:rsidRPr="00707FE6">
        <w:rPr>
          <w:rFonts w:cstheme="minorHAnsi"/>
        </w:rPr>
        <w:t>’</w:t>
      </w:r>
      <w:r w:rsidRPr="00707FE6">
        <w:rPr>
          <w:rFonts w:cstheme="minorHAnsi"/>
        </w:rPr>
        <w:t xml:space="preserve">s </w:t>
      </w:r>
      <w:r w:rsidR="00861FB6" w:rsidRPr="00707FE6">
        <w:rPr>
          <w:rFonts w:cstheme="minorHAnsi"/>
        </w:rPr>
        <w:t>eligibility for deworming</w:t>
      </w:r>
      <w:r w:rsidR="00707FE6">
        <w:rPr>
          <w:rFonts w:cstheme="minorHAnsi"/>
        </w:rPr>
        <w:t>.</w:t>
      </w:r>
      <w:r w:rsidRPr="00707FE6">
        <w:rPr>
          <w:rFonts w:cstheme="minorHAnsi"/>
        </w:rPr>
        <w:t xml:space="preserve"> </w:t>
      </w:r>
    </w:p>
    <w:p w14:paraId="3353E3DD" w14:textId="73E41223" w:rsidR="005231D5" w:rsidRPr="00434134" w:rsidRDefault="0071108F" w:rsidP="00434134">
      <w:pPr>
        <w:pStyle w:val="Heading3"/>
        <w:rPr>
          <w:rFonts w:asciiTheme="minorHAnsi" w:hAnsiTheme="minorHAnsi" w:cstheme="minorHAnsi"/>
          <w:bCs/>
          <w:color w:val="auto"/>
          <w:sz w:val="22"/>
          <w:szCs w:val="22"/>
          <w:u w:val="single"/>
        </w:rPr>
      </w:pPr>
      <w:r w:rsidRPr="00434134">
        <w:rPr>
          <w:rFonts w:asciiTheme="minorHAnsi" w:hAnsiTheme="minorHAnsi" w:cstheme="minorHAnsi"/>
          <w:bCs/>
          <w:color w:val="auto"/>
          <w:sz w:val="22"/>
          <w:szCs w:val="22"/>
          <w:u w:val="single"/>
        </w:rPr>
        <w:t>Deworming Medications</w:t>
      </w:r>
      <w:r w:rsidR="005231D5" w:rsidRPr="00434134">
        <w:rPr>
          <w:rFonts w:asciiTheme="minorHAnsi" w:hAnsiTheme="minorHAnsi" w:cstheme="minorHAnsi"/>
          <w:bCs/>
          <w:color w:val="auto"/>
          <w:sz w:val="22"/>
          <w:szCs w:val="22"/>
          <w:u w:val="single"/>
        </w:rPr>
        <w:t>:</w:t>
      </w:r>
      <w:bookmarkEnd w:id="15"/>
    </w:p>
    <w:p w14:paraId="34595FD7" w14:textId="77777777" w:rsidR="00503A9F" w:rsidRPr="001064F6" w:rsidRDefault="0071108F" w:rsidP="002E2E26">
      <w:pPr>
        <w:pStyle w:val="Heading4"/>
        <w:ind w:left="360"/>
        <w:rPr>
          <w:rFonts w:asciiTheme="minorHAnsi" w:hAnsiTheme="minorHAnsi" w:cstheme="minorHAnsi"/>
          <w:b/>
          <w:i w:val="0"/>
          <w:color w:val="auto"/>
        </w:rPr>
      </w:pPr>
      <w:r w:rsidRPr="001064F6">
        <w:rPr>
          <w:rFonts w:asciiTheme="minorHAnsi" w:hAnsiTheme="minorHAnsi" w:cstheme="minorHAnsi"/>
          <w:b/>
          <w:i w:val="0"/>
          <w:color w:val="auto"/>
        </w:rPr>
        <w:t>Pyrantel Pamoate (</w:t>
      </w:r>
      <w:proofErr w:type="spellStart"/>
      <w:r w:rsidRPr="001064F6">
        <w:rPr>
          <w:rFonts w:asciiTheme="minorHAnsi" w:hAnsiTheme="minorHAnsi" w:cstheme="minorHAnsi"/>
          <w:b/>
          <w:i w:val="0"/>
          <w:color w:val="auto"/>
        </w:rPr>
        <w:t>Strongid</w:t>
      </w:r>
      <w:proofErr w:type="spellEnd"/>
      <w:r w:rsidRPr="001064F6">
        <w:rPr>
          <w:rFonts w:asciiTheme="minorHAnsi" w:hAnsiTheme="minorHAnsi" w:cstheme="minorHAnsi"/>
          <w:b/>
          <w:i w:val="0"/>
          <w:color w:val="auto"/>
        </w:rPr>
        <w:t>)</w:t>
      </w:r>
      <w:r w:rsidR="0062449C" w:rsidRPr="001064F6">
        <w:rPr>
          <w:rFonts w:asciiTheme="minorHAnsi" w:hAnsiTheme="minorHAnsi" w:cstheme="minorHAnsi"/>
          <w:b/>
          <w:i w:val="0"/>
          <w:color w:val="auto"/>
        </w:rPr>
        <w:t xml:space="preserve"> 50mg/mL</w:t>
      </w:r>
      <w:r w:rsidRPr="001064F6">
        <w:rPr>
          <w:rFonts w:asciiTheme="minorHAnsi" w:hAnsiTheme="minorHAnsi" w:cstheme="minorHAnsi"/>
          <w:b/>
          <w:i w:val="0"/>
          <w:color w:val="auto"/>
        </w:rPr>
        <w:t xml:space="preserve"> – Treats Roundworms and Hookworms</w:t>
      </w:r>
    </w:p>
    <w:p w14:paraId="63BE8AAD" w14:textId="206D871F" w:rsidR="000259F8" w:rsidRPr="001064F6" w:rsidRDefault="000259F8" w:rsidP="00D4412A">
      <w:pPr>
        <w:pStyle w:val="ListParagraph"/>
        <w:numPr>
          <w:ilvl w:val="0"/>
          <w:numId w:val="49"/>
        </w:numPr>
        <w:rPr>
          <w:rFonts w:cstheme="minorHAnsi"/>
        </w:rPr>
      </w:pPr>
      <w:r w:rsidRPr="001064F6">
        <w:rPr>
          <w:rFonts w:cstheme="minorHAnsi"/>
        </w:rPr>
        <w:t xml:space="preserve">Determine </w:t>
      </w:r>
      <w:r w:rsidR="006D30EB">
        <w:rPr>
          <w:rFonts w:cstheme="minorHAnsi"/>
        </w:rPr>
        <w:t>d</w:t>
      </w:r>
      <w:r w:rsidR="0071108F" w:rsidRPr="001064F6">
        <w:rPr>
          <w:rFonts w:cstheme="minorHAnsi"/>
        </w:rPr>
        <w:t xml:space="preserve">eworming </w:t>
      </w:r>
      <w:r w:rsidR="006D30EB">
        <w:rPr>
          <w:rFonts w:cstheme="minorHAnsi"/>
        </w:rPr>
        <w:t>s</w:t>
      </w:r>
      <w:r w:rsidRPr="001064F6">
        <w:rPr>
          <w:rFonts w:cstheme="minorHAnsi"/>
        </w:rPr>
        <w:t>chedule:</w:t>
      </w:r>
    </w:p>
    <w:p w14:paraId="64C8E45A" w14:textId="0B2602E8" w:rsidR="00E64056" w:rsidRDefault="00F74A4A" w:rsidP="000A6BF2">
      <w:pPr>
        <w:pStyle w:val="ListParagraph"/>
        <w:numPr>
          <w:ilvl w:val="0"/>
          <w:numId w:val="7"/>
        </w:numPr>
        <w:tabs>
          <w:tab w:val="left" w:pos="2250"/>
        </w:tabs>
        <w:rPr>
          <w:rFonts w:cstheme="minorHAnsi"/>
        </w:rPr>
      </w:pPr>
      <w:r w:rsidRPr="001064F6">
        <w:rPr>
          <w:rFonts w:cstheme="minorHAnsi"/>
        </w:rPr>
        <w:t>Adult dogs and older puppies (16+ weeks)</w:t>
      </w:r>
      <w:r w:rsidR="00362A9D">
        <w:rPr>
          <w:rFonts w:cstheme="minorHAnsi"/>
        </w:rPr>
        <w:t xml:space="preserve"> </w:t>
      </w:r>
      <w:r w:rsidR="00250D8C">
        <w:rPr>
          <w:rFonts w:cstheme="minorHAnsi"/>
        </w:rPr>
        <w:t>–</w:t>
      </w:r>
      <w:r w:rsidR="00362A9D">
        <w:rPr>
          <w:rFonts w:cstheme="minorHAnsi"/>
        </w:rPr>
        <w:t xml:space="preserve"> </w:t>
      </w:r>
      <w:r w:rsidR="00016A5A">
        <w:rPr>
          <w:rFonts w:cstheme="minorHAnsi"/>
        </w:rPr>
        <w:t>if needed</w:t>
      </w:r>
    </w:p>
    <w:p w14:paraId="1FDB0B4E" w14:textId="4928EFF8" w:rsidR="000259F8" w:rsidRPr="001064F6" w:rsidRDefault="00362A9D" w:rsidP="00A32C5C">
      <w:pPr>
        <w:pStyle w:val="ListParagraph"/>
        <w:numPr>
          <w:ilvl w:val="1"/>
          <w:numId w:val="7"/>
        </w:numPr>
        <w:tabs>
          <w:tab w:val="left" w:pos="2250"/>
        </w:tabs>
        <w:rPr>
          <w:rFonts w:cstheme="minorHAnsi"/>
        </w:rPr>
      </w:pPr>
      <w:r>
        <w:rPr>
          <w:rFonts w:cstheme="minorHAnsi"/>
        </w:rPr>
        <w:t xml:space="preserve">Administer 1 dose, repeat in 2 </w:t>
      </w:r>
      <w:proofErr w:type="gramStart"/>
      <w:r>
        <w:rPr>
          <w:rFonts w:cstheme="minorHAnsi"/>
        </w:rPr>
        <w:t>weeks</w:t>
      </w:r>
      <w:proofErr w:type="gramEnd"/>
    </w:p>
    <w:p w14:paraId="04E2488D" w14:textId="2B50BF5E" w:rsidR="00F74A4A" w:rsidRPr="001064F6" w:rsidRDefault="0071108F" w:rsidP="000A6BF2">
      <w:pPr>
        <w:pStyle w:val="ListParagraph"/>
        <w:numPr>
          <w:ilvl w:val="0"/>
          <w:numId w:val="4"/>
        </w:numPr>
        <w:ind w:left="1530"/>
        <w:rPr>
          <w:rFonts w:cstheme="minorHAnsi"/>
        </w:rPr>
      </w:pPr>
      <w:r w:rsidRPr="001064F6">
        <w:rPr>
          <w:rFonts w:cstheme="minorHAnsi"/>
        </w:rPr>
        <w:t>Puppies (2</w:t>
      </w:r>
      <w:r w:rsidR="00F74A4A" w:rsidRPr="001064F6">
        <w:rPr>
          <w:rFonts w:cstheme="minorHAnsi"/>
        </w:rPr>
        <w:t xml:space="preserve"> weeks-</w:t>
      </w:r>
      <w:r w:rsidR="006D30EB">
        <w:rPr>
          <w:rFonts w:cstheme="minorHAnsi"/>
        </w:rPr>
        <w:t>-</w:t>
      </w:r>
      <w:r w:rsidR="00F74A4A" w:rsidRPr="001064F6">
        <w:rPr>
          <w:rFonts w:cstheme="minorHAnsi"/>
        </w:rPr>
        <w:t>16 weeks)</w:t>
      </w:r>
      <w:r w:rsidR="00CB675B">
        <w:rPr>
          <w:rFonts w:cstheme="minorHAnsi"/>
        </w:rPr>
        <w:t>.</w:t>
      </w:r>
    </w:p>
    <w:p w14:paraId="780604B6" w14:textId="77777777" w:rsidR="00F74A4A" w:rsidRPr="001064F6" w:rsidRDefault="00F74A4A" w:rsidP="000A6BF2">
      <w:pPr>
        <w:pStyle w:val="ListParagraph"/>
        <w:numPr>
          <w:ilvl w:val="1"/>
          <w:numId w:val="4"/>
        </w:numPr>
        <w:ind w:left="2880"/>
        <w:rPr>
          <w:rFonts w:cstheme="minorHAnsi"/>
        </w:rPr>
      </w:pPr>
      <w:r w:rsidRPr="001064F6">
        <w:rPr>
          <w:rFonts w:cstheme="minorHAnsi"/>
        </w:rPr>
        <w:t xml:space="preserve">Administer 1 dose, repeat </w:t>
      </w:r>
      <w:r w:rsidR="0062449C" w:rsidRPr="001064F6">
        <w:rPr>
          <w:rFonts w:cstheme="minorHAnsi"/>
        </w:rPr>
        <w:t>in 2 weeks.</w:t>
      </w:r>
    </w:p>
    <w:p w14:paraId="19EFC2DD" w14:textId="77777777" w:rsidR="000259F8" w:rsidRPr="001064F6" w:rsidRDefault="0071108F" w:rsidP="00D4412A">
      <w:pPr>
        <w:pStyle w:val="ListParagraph"/>
        <w:numPr>
          <w:ilvl w:val="0"/>
          <w:numId w:val="49"/>
        </w:numPr>
        <w:tabs>
          <w:tab w:val="left" w:pos="2160"/>
        </w:tabs>
        <w:rPr>
          <w:rFonts w:cstheme="minorHAnsi"/>
        </w:rPr>
      </w:pPr>
      <w:r w:rsidRPr="001064F6">
        <w:rPr>
          <w:rFonts w:cstheme="minorHAnsi"/>
        </w:rPr>
        <w:t>Dosage:</w:t>
      </w:r>
    </w:p>
    <w:tbl>
      <w:tblPr>
        <w:tblStyle w:val="TableGrid"/>
        <w:tblW w:w="0" w:type="auto"/>
        <w:tblInd w:w="1327" w:type="dxa"/>
        <w:tblLook w:val="04A0" w:firstRow="1" w:lastRow="0" w:firstColumn="1" w:lastColumn="0" w:noHBand="0" w:noVBand="1"/>
      </w:tblPr>
      <w:tblGrid>
        <w:gridCol w:w="2610"/>
        <w:gridCol w:w="1980"/>
      </w:tblGrid>
      <w:tr w:rsidR="0062449C" w:rsidRPr="006D30EB" w14:paraId="71441034" w14:textId="77777777" w:rsidTr="00E40C92">
        <w:tc>
          <w:tcPr>
            <w:tcW w:w="2610" w:type="dxa"/>
          </w:tcPr>
          <w:p w14:paraId="1E135ECC" w14:textId="77777777" w:rsidR="0062449C" w:rsidRPr="006D30EB" w:rsidRDefault="0062449C" w:rsidP="0062449C">
            <w:pPr>
              <w:rPr>
                <w:rFonts w:cstheme="minorHAnsi"/>
                <w:b/>
                <w:sz w:val="24"/>
                <w:szCs w:val="24"/>
              </w:rPr>
            </w:pPr>
            <w:r w:rsidRPr="006D30EB">
              <w:rPr>
                <w:rFonts w:cstheme="minorHAnsi"/>
                <w:b/>
                <w:sz w:val="24"/>
                <w:szCs w:val="24"/>
              </w:rPr>
              <w:t>Weight (kg)</w:t>
            </w:r>
          </w:p>
        </w:tc>
        <w:tc>
          <w:tcPr>
            <w:tcW w:w="1980" w:type="dxa"/>
          </w:tcPr>
          <w:p w14:paraId="682868A9" w14:textId="77777777" w:rsidR="0062449C" w:rsidRPr="006D30EB" w:rsidRDefault="0062449C" w:rsidP="0062449C">
            <w:pPr>
              <w:rPr>
                <w:rFonts w:cstheme="minorHAnsi"/>
                <w:b/>
                <w:sz w:val="24"/>
                <w:szCs w:val="24"/>
              </w:rPr>
            </w:pPr>
            <w:r w:rsidRPr="006D30EB">
              <w:rPr>
                <w:rFonts w:cstheme="minorHAnsi"/>
                <w:b/>
                <w:sz w:val="24"/>
                <w:szCs w:val="24"/>
              </w:rPr>
              <w:t>Dose (mL)</w:t>
            </w:r>
          </w:p>
        </w:tc>
      </w:tr>
      <w:tr w:rsidR="0062449C" w:rsidRPr="006D30EB" w14:paraId="37E26E83" w14:textId="77777777" w:rsidTr="00E40C92">
        <w:tc>
          <w:tcPr>
            <w:tcW w:w="2610" w:type="dxa"/>
          </w:tcPr>
          <w:p w14:paraId="5B2EA1E9" w14:textId="77777777" w:rsidR="0062449C" w:rsidRPr="006D30EB" w:rsidRDefault="0062449C" w:rsidP="0062449C">
            <w:pPr>
              <w:rPr>
                <w:rFonts w:cstheme="minorHAnsi"/>
                <w:sz w:val="24"/>
                <w:szCs w:val="24"/>
              </w:rPr>
            </w:pPr>
            <w:r w:rsidRPr="006D30EB">
              <w:rPr>
                <w:rFonts w:cstheme="minorHAnsi"/>
                <w:sz w:val="24"/>
                <w:szCs w:val="24"/>
              </w:rPr>
              <w:t>1.0 and under</w:t>
            </w:r>
          </w:p>
        </w:tc>
        <w:tc>
          <w:tcPr>
            <w:tcW w:w="1980" w:type="dxa"/>
          </w:tcPr>
          <w:p w14:paraId="27064DC6" w14:textId="77777777" w:rsidR="0062449C" w:rsidRPr="006D30EB" w:rsidRDefault="0062449C" w:rsidP="0062449C">
            <w:pPr>
              <w:rPr>
                <w:rFonts w:cstheme="minorHAnsi"/>
                <w:sz w:val="24"/>
                <w:szCs w:val="24"/>
              </w:rPr>
            </w:pPr>
            <w:r w:rsidRPr="006D30EB">
              <w:rPr>
                <w:rFonts w:cstheme="minorHAnsi"/>
                <w:sz w:val="24"/>
                <w:szCs w:val="24"/>
              </w:rPr>
              <w:t>0.3</w:t>
            </w:r>
          </w:p>
        </w:tc>
      </w:tr>
      <w:tr w:rsidR="0062449C" w:rsidRPr="006D30EB" w14:paraId="4D52A172" w14:textId="77777777" w:rsidTr="00E40C92">
        <w:tc>
          <w:tcPr>
            <w:tcW w:w="2610" w:type="dxa"/>
          </w:tcPr>
          <w:p w14:paraId="04B6594E" w14:textId="77777777" w:rsidR="0062449C" w:rsidRPr="006D30EB" w:rsidRDefault="0062449C" w:rsidP="0062449C">
            <w:pPr>
              <w:rPr>
                <w:rFonts w:cstheme="minorHAnsi"/>
                <w:sz w:val="24"/>
                <w:szCs w:val="24"/>
              </w:rPr>
            </w:pPr>
            <w:r w:rsidRPr="006D30EB">
              <w:rPr>
                <w:rFonts w:cstheme="minorHAnsi"/>
                <w:sz w:val="24"/>
                <w:szCs w:val="24"/>
              </w:rPr>
              <w:t>1-2</w:t>
            </w:r>
          </w:p>
        </w:tc>
        <w:tc>
          <w:tcPr>
            <w:tcW w:w="1980" w:type="dxa"/>
          </w:tcPr>
          <w:p w14:paraId="628CC446" w14:textId="77777777" w:rsidR="0062449C" w:rsidRPr="006D30EB" w:rsidRDefault="0062449C" w:rsidP="0062449C">
            <w:pPr>
              <w:rPr>
                <w:rFonts w:cstheme="minorHAnsi"/>
                <w:sz w:val="24"/>
                <w:szCs w:val="24"/>
              </w:rPr>
            </w:pPr>
            <w:r w:rsidRPr="006D30EB">
              <w:rPr>
                <w:rFonts w:cstheme="minorHAnsi"/>
                <w:sz w:val="24"/>
                <w:szCs w:val="24"/>
              </w:rPr>
              <w:t>0.6</w:t>
            </w:r>
          </w:p>
        </w:tc>
      </w:tr>
      <w:tr w:rsidR="0062449C" w:rsidRPr="006D30EB" w14:paraId="2BB3980B" w14:textId="77777777" w:rsidTr="00E40C92">
        <w:tc>
          <w:tcPr>
            <w:tcW w:w="2610" w:type="dxa"/>
          </w:tcPr>
          <w:p w14:paraId="76088174" w14:textId="77777777" w:rsidR="0062449C" w:rsidRPr="006D30EB" w:rsidRDefault="0062449C" w:rsidP="0062449C">
            <w:pPr>
              <w:rPr>
                <w:rFonts w:cstheme="minorHAnsi"/>
                <w:sz w:val="24"/>
                <w:szCs w:val="24"/>
              </w:rPr>
            </w:pPr>
            <w:r w:rsidRPr="006D30EB">
              <w:rPr>
                <w:rFonts w:cstheme="minorHAnsi"/>
                <w:sz w:val="24"/>
                <w:szCs w:val="24"/>
              </w:rPr>
              <w:t>3-4</w:t>
            </w:r>
          </w:p>
        </w:tc>
        <w:tc>
          <w:tcPr>
            <w:tcW w:w="1980" w:type="dxa"/>
          </w:tcPr>
          <w:p w14:paraId="3F5B46B0" w14:textId="77777777" w:rsidR="0062449C" w:rsidRPr="006D30EB" w:rsidRDefault="0062449C" w:rsidP="0062449C">
            <w:pPr>
              <w:rPr>
                <w:rFonts w:cstheme="minorHAnsi"/>
                <w:sz w:val="24"/>
                <w:szCs w:val="24"/>
              </w:rPr>
            </w:pPr>
            <w:r w:rsidRPr="006D30EB">
              <w:rPr>
                <w:rFonts w:cstheme="minorHAnsi"/>
                <w:sz w:val="24"/>
                <w:szCs w:val="24"/>
              </w:rPr>
              <w:t>1.0</w:t>
            </w:r>
          </w:p>
        </w:tc>
      </w:tr>
      <w:tr w:rsidR="0062449C" w:rsidRPr="006D30EB" w14:paraId="742E2FE7" w14:textId="77777777" w:rsidTr="00E40C92">
        <w:tc>
          <w:tcPr>
            <w:tcW w:w="2610" w:type="dxa"/>
          </w:tcPr>
          <w:p w14:paraId="23DCAA20" w14:textId="77777777" w:rsidR="0062449C" w:rsidRPr="006D30EB" w:rsidRDefault="0062449C" w:rsidP="0062449C">
            <w:pPr>
              <w:rPr>
                <w:rFonts w:cstheme="minorHAnsi"/>
                <w:sz w:val="24"/>
                <w:szCs w:val="24"/>
              </w:rPr>
            </w:pPr>
            <w:r w:rsidRPr="006D30EB">
              <w:rPr>
                <w:rFonts w:cstheme="minorHAnsi"/>
                <w:sz w:val="24"/>
                <w:szCs w:val="24"/>
              </w:rPr>
              <w:t>5-9</w:t>
            </w:r>
          </w:p>
        </w:tc>
        <w:tc>
          <w:tcPr>
            <w:tcW w:w="1980" w:type="dxa"/>
          </w:tcPr>
          <w:p w14:paraId="63775614" w14:textId="77777777" w:rsidR="0062449C" w:rsidRPr="006D30EB" w:rsidRDefault="0062449C" w:rsidP="0062449C">
            <w:pPr>
              <w:rPr>
                <w:rFonts w:cstheme="minorHAnsi"/>
                <w:sz w:val="24"/>
                <w:szCs w:val="24"/>
              </w:rPr>
            </w:pPr>
            <w:r w:rsidRPr="006D30EB">
              <w:rPr>
                <w:rFonts w:cstheme="minorHAnsi"/>
                <w:sz w:val="24"/>
                <w:szCs w:val="24"/>
              </w:rPr>
              <w:t>2.0</w:t>
            </w:r>
          </w:p>
        </w:tc>
      </w:tr>
      <w:tr w:rsidR="0062449C" w:rsidRPr="006D30EB" w14:paraId="30105A1D" w14:textId="77777777" w:rsidTr="00E40C92">
        <w:tc>
          <w:tcPr>
            <w:tcW w:w="2610" w:type="dxa"/>
          </w:tcPr>
          <w:p w14:paraId="2AF0ADAD" w14:textId="77777777" w:rsidR="0062449C" w:rsidRPr="006D30EB" w:rsidRDefault="0062449C" w:rsidP="0062449C">
            <w:pPr>
              <w:rPr>
                <w:rFonts w:cstheme="minorHAnsi"/>
                <w:sz w:val="24"/>
                <w:szCs w:val="24"/>
              </w:rPr>
            </w:pPr>
            <w:r w:rsidRPr="006D30EB">
              <w:rPr>
                <w:rFonts w:cstheme="minorHAnsi"/>
                <w:sz w:val="24"/>
                <w:szCs w:val="24"/>
              </w:rPr>
              <w:t>10-14</w:t>
            </w:r>
          </w:p>
        </w:tc>
        <w:tc>
          <w:tcPr>
            <w:tcW w:w="1980" w:type="dxa"/>
          </w:tcPr>
          <w:p w14:paraId="6E4389F4" w14:textId="77777777" w:rsidR="0062449C" w:rsidRPr="006D30EB" w:rsidRDefault="0062449C" w:rsidP="0062449C">
            <w:pPr>
              <w:rPr>
                <w:rFonts w:cstheme="minorHAnsi"/>
                <w:sz w:val="24"/>
                <w:szCs w:val="24"/>
              </w:rPr>
            </w:pPr>
            <w:r w:rsidRPr="006D30EB">
              <w:rPr>
                <w:rFonts w:cstheme="minorHAnsi"/>
                <w:sz w:val="24"/>
                <w:szCs w:val="24"/>
              </w:rPr>
              <w:t>3.0</w:t>
            </w:r>
          </w:p>
        </w:tc>
      </w:tr>
      <w:tr w:rsidR="0062449C" w:rsidRPr="006D30EB" w14:paraId="26958487" w14:textId="77777777" w:rsidTr="00E40C92">
        <w:tc>
          <w:tcPr>
            <w:tcW w:w="2610" w:type="dxa"/>
          </w:tcPr>
          <w:p w14:paraId="7E5DE9C4" w14:textId="77777777" w:rsidR="0062449C" w:rsidRPr="006D30EB" w:rsidRDefault="0062449C" w:rsidP="0062449C">
            <w:pPr>
              <w:rPr>
                <w:rFonts w:cstheme="minorHAnsi"/>
                <w:sz w:val="24"/>
                <w:szCs w:val="24"/>
              </w:rPr>
            </w:pPr>
            <w:r w:rsidRPr="006D30EB">
              <w:rPr>
                <w:rFonts w:cstheme="minorHAnsi"/>
                <w:sz w:val="24"/>
                <w:szCs w:val="24"/>
              </w:rPr>
              <w:t>15-24</w:t>
            </w:r>
          </w:p>
        </w:tc>
        <w:tc>
          <w:tcPr>
            <w:tcW w:w="1980" w:type="dxa"/>
          </w:tcPr>
          <w:p w14:paraId="73DDFF3C" w14:textId="77777777" w:rsidR="0062449C" w:rsidRPr="006D30EB" w:rsidRDefault="0062449C" w:rsidP="0062449C">
            <w:pPr>
              <w:rPr>
                <w:rFonts w:cstheme="minorHAnsi"/>
                <w:sz w:val="24"/>
                <w:szCs w:val="24"/>
              </w:rPr>
            </w:pPr>
            <w:r w:rsidRPr="006D30EB">
              <w:rPr>
                <w:rFonts w:cstheme="minorHAnsi"/>
                <w:sz w:val="24"/>
                <w:szCs w:val="24"/>
              </w:rPr>
              <w:t>6.0</w:t>
            </w:r>
          </w:p>
        </w:tc>
      </w:tr>
    </w:tbl>
    <w:p w14:paraId="5109FFE4" w14:textId="77777777" w:rsidR="0071108F" w:rsidRPr="001064F6" w:rsidRDefault="0071108F" w:rsidP="000C0736">
      <w:pPr>
        <w:pStyle w:val="ListParagraph"/>
        <w:tabs>
          <w:tab w:val="left" w:pos="2160"/>
        </w:tabs>
        <w:ind w:left="1080"/>
        <w:rPr>
          <w:rFonts w:cstheme="minorHAnsi"/>
        </w:rPr>
      </w:pPr>
    </w:p>
    <w:p w14:paraId="017506DF" w14:textId="712B44DB" w:rsidR="00CB675B" w:rsidRPr="006B0EBE" w:rsidRDefault="00FF52BE" w:rsidP="006B0EBE">
      <w:pPr>
        <w:pStyle w:val="ListParagraph"/>
        <w:numPr>
          <w:ilvl w:val="0"/>
          <w:numId w:val="49"/>
        </w:numPr>
        <w:tabs>
          <w:tab w:val="left" w:pos="2160"/>
        </w:tabs>
        <w:rPr>
          <w:rFonts w:cstheme="minorHAnsi"/>
        </w:rPr>
      </w:pPr>
      <w:r w:rsidRPr="001064F6">
        <w:rPr>
          <w:rFonts w:cstheme="minorHAnsi"/>
        </w:rPr>
        <w:t xml:space="preserve">Administer </w:t>
      </w:r>
      <w:r w:rsidR="0071108F" w:rsidRPr="001064F6">
        <w:rPr>
          <w:rFonts w:cstheme="minorHAnsi"/>
        </w:rPr>
        <w:t>deworming medication orally</w:t>
      </w:r>
      <w:r w:rsidR="00CB675B">
        <w:rPr>
          <w:rFonts w:cstheme="minorHAnsi"/>
        </w:rPr>
        <w:t>.</w:t>
      </w:r>
    </w:p>
    <w:p w14:paraId="245F524A" w14:textId="77777777" w:rsidR="00E8206B" w:rsidRDefault="00E8206B">
      <w:pPr>
        <w:rPr>
          <w:rFonts w:cstheme="minorHAnsi"/>
          <w:b/>
          <w:bCs/>
          <w:sz w:val="26"/>
          <w:szCs w:val="26"/>
          <w:u w:val="single"/>
        </w:rPr>
      </w:pPr>
      <w:r>
        <w:rPr>
          <w:rFonts w:cstheme="minorHAnsi"/>
          <w:b/>
          <w:bCs/>
          <w:sz w:val="26"/>
          <w:szCs w:val="26"/>
          <w:u w:val="single"/>
        </w:rPr>
        <w:lastRenderedPageBreak/>
        <w:br w:type="page"/>
      </w:r>
    </w:p>
    <w:p w14:paraId="2B698E8F" w14:textId="3D1D33F7" w:rsidR="00CB675B" w:rsidRPr="00157651" w:rsidRDefault="00CB675B" w:rsidP="00CB675B">
      <w:pPr>
        <w:rPr>
          <w:rFonts w:cstheme="minorHAnsi"/>
          <w:sz w:val="26"/>
          <w:szCs w:val="26"/>
        </w:rPr>
      </w:pPr>
      <w:r w:rsidRPr="001064F6">
        <w:rPr>
          <w:rFonts w:cstheme="minorHAnsi"/>
          <w:b/>
          <w:bCs/>
          <w:sz w:val="26"/>
          <w:szCs w:val="26"/>
          <w:u w:val="single"/>
        </w:rPr>
        <w:lastRenderedPageBreak/>
        <w:t>Protocol for Canine Deworming</w:t>
      </w:r>
      <w:r>
        <w:rPr>
          <w:rFonts w:cstheme="minorHAnsi"/>
          <w:b/>
          <w:bCs/>
          <w:sz w:val="26"/>
          <w:szCs w:val="26"/>
          <w:u w:val="single"/>
        </w:rPr>
        <w:t xml:space="preserve"> </w:t>
      </w:r>
      <w:r>
        <w:rPr>
          <w:rFonts w:cstheme="minorHAnsi"/>
          <w:sz w:val="26"/>
          <w:szCs w:val="26"/>
        </w:rPr>
        <w:t>(page 3)</w:t>
      </w:r>
    </w:p>
    <w:p w14:paraId="6DBA9EC3" w14:textId="77777777" w:rsidR="00CB675B" w:rsidRPr="00605307" w:rsidRDefault="00CB675B" w:rsidP="002E2E26">
      <w:pPr>
        <w:pStyle w:val="Heading4"/>
        <w:ind w:firstLine="360"/>
        <w:rPr>
          <w:rFonts w:asciiTheme="minorHAnsi" w:hAnsiTheme="minorHAnsi" w:cstheme="minorHAnsi"/>
          <w:bCs/>
          <w:i w:val="0"/>
          <w:color w:val="auto"/>
          <w:sz w:val="16"/>
          <w:szCs w:val="16"/>
        </w:rPr>
      </w:pPr>
    </w:p>
    <w:p w14:paraId="38E0BD71" w14:textId="4F6B9832" w:rsidR="00503A9F" w:rsidRPr="001064F6" w:rsidRDefault="0071108F" w:rsidP="002E2E26">
      <w:pPr>
        <w:pStyle w:val="Heading4"/>
        <w:ind w:firstLine="360"/>
        <w:rPr>
          <w:rFonts w:asciiTheme="minorHAnsi" w:hAnsiTheme="minorHAnsi" w:cstheme="minorHAnsi"/>
          <w:b/>
          <w:i w:val="0"/>
          <w:color w:val="auto"/>
        </w:rPr>
      </w:pPr>
      <w:proofErr w:type="spellStart"/>
      <w:r w:rsidRPr="001064F6">
        <w:rPr>
          <w:rFonts w:asciiTheme="minorHAnsi" w:hAnsiTheme="minorHAnsi" w:cstheme="minorHAnsi"/>
          <w:b/>
          <w:i w:val="0"/>
          <w:color w:val="auto"/>
        </w:rPr>
        <w:t>Droncit</w:t>
      </w:r>
      <w:proofErr w:type="spellEnd"/>
      <w:r w:rsidRPr="001064F6">
        <w:rPr>
          <w:rFonts w:asciiTheme="minorHAnsi" w:hAnsiTheme="minorHAnsi" w:cstheme="minorHAnsi"/>
          <w:b/>
          <w:i w:val="0"/>
          <w:color w:val="auto"/>
        </w:rPr>
        <w:t xml:space="preserve"> (Praziquantel)</w:t>
      </w:r>
      <w:r w:rsidR="0062449C" w:rsidRPr="001064F6">
        <w:rPr>
          <w:rFonts w:asciiTheme="minorHAnsi" w:hAnsiTheme="minorHAnsi" w:cstheme="minorHAnsi"/>
          <w:b/>
          <w:i w:val="0"/>
          <w:color w:val="auto"/>
        </w:rPr>
        <w:t xml:space="preserve"> 34mg</w:t>
      </w:r>
      <w:r w:rsidR="00A93A0E" w:rsidRPr="001064F6">
        <w:rPr>
          <w:rFonts w:asciiTheme="minorHAnsi" w:hAnsiTheme="minorHAnsi" w:cstheme="minorHAnsi"/>
          <w:b/>
          <w:i w:val="0"/>
          <w:color w:val="auto"/>
        </w:rPr>
        <w:t xml:space="preserve"> – Treats Tapeworms</w:t>
      </w:r>
    </w:p>
    <w:p w14:paraId="20D05FAF" w14:textId="77777777" w:rsidR="0071108F" w:rsidRPr="001064F6" w:rsidRDefault="0071108F" w:rsidP="000A6BF2">
      <w:pPr>
        <w:pStyle w:val="ListParagraph"/>
        <w:numPr>
          <w:ilvl w:val="0"/>
          <w:numId w:val="6"/>
        </w:numPr>
        <w:rPr>
          <w:rFonts w:cstheme="minorHAnsi"/>
        </w:rPr>
      </w:pPr>
      <w:r w:rsidRPr="001064F6">
        <w:rPr>
          <w:rFonts w:cstheme="minorHAnsi"/>
        </w:rPr>
        <w:t>Determine Deworming Schedule:</w:t>
      </w:r>
    </w:p>
    <w:p w14:paraId="74F388EC" w14:textId="1F30C337" w:rsidR="0071108F" w:rsidRPr="001064F6" w:rsidRDefault="0071108F" w:rsidP="000A6BF2">
      <w:pPr>
        <w:pStyle w:val="ListParagraph"/>
        <w:numPr>
          <w:ilvl w:val="0"/>
          <w:numId w:val="4"/>
        </w:numPr>
        <w:tabs>
          <w:tab w:val="left" w:pos="2250"/>
        </w:tabs>
        <w:ind w:hanging="990"/>
        <w:rPr>
          <w:rFonts w:cstheme="minorHAnsi"/>
        </w:rPr>
      </w:pPr>
      <w:r w:rsidRPr="001064F6">
        <w:rPr>
          <w:rFonts w:cstheme="minorHAnsi"/>
        </w:rPr>
        <w:t>Adult dogs and puppies (</w:t>
      </w:r>
      <w:r w:rsidR="00602853" w:rsidRPr="001064F6">
        <w:rPr>
          <w:rFonts w:cstheme="minorHAnsi"/>
        </w:rPr>
        <w:t>4</w:t>
      </w:r>
      <w:r w:rsidRPr="001064F6">
        <w:rPr>
          <w:rFonts w:cstheme="minorHAnsi"/>
        </w:rPr>
        <w:t>+ weeks)</w:t>
      </w:r>
      <w:r w:rsidR="004539A0">
        <w:rPr>
          <w:rFonts w:cstheme="minorHAnsi"/>
        </w:rPr>
        <w:t>.</w:t>
      </w:r>
    </w:p>
    <w:p w14:paraId="40B573EE" w14:textId="77777777" w:rsidR="0071108F" w:rsidRPr="001064F6" w:rsidRDefault="0071108F" w:rsidP="000A6BF2">
      <w:pPr>
        <w:pStyle w:val="ListParagraph"/>
        <w:numPr>
          <w:ilvl w:val="0"/>
          <w:numId w:val="6"/>
        </w:numPr>
        <w:tabs>
          <w:tab w:val="left" w:pos="2160"/>
        </w:tabs>
        <w:rPr>
          <w:rFonts w:cstheme="minorHAnsi"/>
        </w:rPr>
      </w:pPr>
      <w:r w:rsidRPr="001064F6">
        <w:rPr>
          <w:rFonts w:cstheme="minorHAnsi"/>
        </w:rPr>
        <w:t>Dosage:</w:t>
      </w:r>
    </w:p>
    <w:tbl>
      <w:tblPr>
        <w:tblStyle w:val="TableGrid"/>
        <w:tblW w:w="0" w:type="auto"/>
        <w:tblInd w:w="3055" w:type="dxa"/>
        <w:tblLook w:val="04A0" w:firstRow="1" w:lastRow="0" w:firstColumn="1" w:lastColumn="0" w:noHBand="0" w:noVBand="1"/>
      </w:tblPr>
      <w:tblGrid>
        <w:gridCol w:w="2610"/>
        <w:gridCol w:w="1980"/>
      </w:tblGrid>
      <w:tr w:rsidR="0071108F" w:rsidRPr="004539A0" w14:paraId="4A11A262" w14:textId="77777777" w:rsidTr="0062449C">
        <w:tc>
          <w:tcPr>
            <w:tcW w:w="2610" w:type="dxa"/>
          </w:tcPr>
          <w:p w14:paraId="0C2D56EB" w14:textId="77777777" w:rsidR="0071108F" w:rsidRPr="004539A0" w:rsidRDefault="0071108F" w:rsidP="00CB367C">
            <w:pPr>
              <w:pStyle w:val="ListParagraph"/>
              <w:tabs>
                <w:tab w:val="left" w:pos="2160"/>
              </w:tabs>
              <w:ind w:left="0"/>
              <w:rPr>
                <w:rFonts w:cstheme="minorHAnsi"/>
                <w:b/>
                <w:sz w:val="24"/>
                <w:szCs w:val="24"/>
              </w:rPr>
            </w:pPr>
            <w:r w:rsidRPr="004539A0">
              <w:rPr>
                <w:rFonts w:cstheme="minorHAnsi"/>
                <w:b/>
                <w:sz w:val="24"/>
                <w:szCs w:val="24"/>
              </w:rPr>
              <w:t>Weight (kg)</w:t>
            </w:r>
          </w:p>
        </w:tc>
        <w:tc>
          <w:tcPr>
            <w:tcW w:w="1980" w:type="dxa"/>
          </w:tcPr>
          <w:p w14:paraId="426C2699" w14:textId="77777777" w:rsidR="0071108F" w:rsidRPr="004539A0" w:rsidRDefault="0071108F" w:rsidP="00602853">
            <w:pPr>
              <w:pStyle w:val="ListParagraph"/>
              <w:tabs>
                <w:tab w:val="left" w:pos="2160"/>
              </w:tabs>
              <w:ind w:left="0"/>
              <w:rPr>
                <w:rFonts w:cstheme="minorHAnsi"/>
                <w:b/>
                <w:sz w:val="24"/>
                <w:szCs w:val="24"/>
              </w:rPr>
            </w:pPr>
            <w:r w:rsidRPr="004539A0">
              <w:rPr>
                <w:rFonts w:cstheme="minorHAnsi"/>
                <w:b/>
                <w:sz w:val="24"/>
                <w:szCs w:val="24"/>
              </w:rPr>
              <w:t>Dose (</w:t>
            </w:r>
            <w:r w:rsidR="0062449C" w:rsidRPr="004539A0">
              <w:rPr>
                <w:rFonts w:cstheme="minorHAnsi"/>
                <w:b/>
                <w:sz w:val="24"/>
                <w:szCs w:val="24"/>
              </w:rPr>
              <w:t xml:space="preserve">34mg </w:t>
            </w:r>
            <w:r w:rsidR="00602853" w:rsidRPr="004539A0">
              <w:rPr>
                <w:rFonts w:cstheme="minorHAnsi"/>
                <w:b/>
                <w:sz w:val="24"/>
                <w:szCs w:val="24"/>
              </w:rPr>
              <w:t>tablet</w:t>
            </w:r>
            <w:r w:rsidRPr="004539A0">
              <w:rPr>
                <w:rFonts w:cstheme="minorHAnsi"/>
                <w:b/>
                <w:sz w:val="24"/>
                <w:szCs w:val="24"/>
              </w:rPr>
              <w:t>)</w:t>
            </w:r>
          </w:p>
        </w:tc>
      </w:tr>
      <w:tr w:rsidR="00602853" w:rsidRPr="004539A0" w14:paraId="77D7B9C9" w14:textId="77777777" w:rsidTr="0062449C">
        <w:tc>
          <w:tcPr>
            <w:tcW w:w="2610" w:type="dxa"/>
          </w:tcPr>
          <w:p w14:paraId="218F6B89"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2.2 and under</w:t>
            </w:r>
          </w:p>
        </w:tc>
        <w:tc>
          <w:tcPr>
            <w:tcW w:w="1980" w:type="dxa"/>
          </w:tcPr>
          <w:p w14:paraId="161D29C2"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1/2 tablet</w:t>
            </w:r>
          </w:p>
        </w:tc>
      </w:tr>
      <w:tr w:rsidR="00602853" w:rsidRPr="004539A0" w14:paraId="0F143A84" w14:textId="77777777" w:rsidTr="0062449C">
        <w:tc>
          <w:tcPr>
            <w:tcW w:w="2610" w:type="dxa"/>
          </w:tcPr>
          <w:p w14:paraId="29FF4AB5"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2.3-4.5</w:t>
            </w:r>
          </w:p>
        </w:tc>
        <w:tc>
          <w:tcPr>
            <w:tcW w:w="1980" w:type="dxa"/>
          </w:tcPr>
          <w:p w14:paraId="41E1D0CE"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1 tablet</w:t>
            </w:r>
          </w:p>
        </w:tc>
      </w:tr>
      <w:tr w:rsidR="00602853" w:rsidRPr="004539A0" w14:paraId="0D9998A9" w14:textId="77777777" w:rsidTr="0062449C">
        <w:tc>
          <w:tcPr>
            <w:tcW w:w="2610" w:type="dxa"/>
          </w:tcPr>
          <w:p w14:paraId="16159EF7"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4.6-6.8</w:t>
            </w:r>
          </w:p>
        </w:tc>
        <w:tc>
          <w:tcPr>
            <w:tcW w:w="1980" w:type="dxa"/>
          </w:tcPr>
          <w:p w14:paraId="5680285F"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1 1/2 tablets</w:t>
            </w:r>
          </w:p>
        </w:tc>
      </w:tr>
      <w:tr w:rsidR="00602853" w:rsidRPr="004539A0" w14:paraId="5F69D3F2" w14:textId="77777777" w:rsidTr="0062449C">
        <w:tc>
          <w:tcPr>
            <w:tcW w:w="2610" w:type="dxa"/>
          </w:tcPr>
          <w:p w14:paraId="58823E32"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6.9-13.6</w:t>
            </w:r>
          </w:p>
        </w:tc>
        <w:tc>
          <w:tcPr>
            <w:tcW w:w="1980" w:type="dxa"/>
          </w:tcPr>
          <w:p w14:paraId="1798E3DA"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2 tablets</w:t>
            </w:r>
          </w:p>
        </w:tc>
      </w:tr>
      <w:tr w:rsidR="00602853" w:rsidRPr="004539A0" w14:paraId="43159372" w14:textId="77777777" w:rsidTr="0062449C">
        <w:tc>
          <w:tcPr>
            <w:tcW w:w="2610" w:type="dxa"/>
          </w:tcPr>
          <w:p w14:paraId="79F4DC21"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13.7-20.5</w:t>
            </w:r>
          </w:p>
        </w:tc>
        <w:tc>
          <w:tcPr>
            <w:tcW w:w="1980" w:type="dxa"/>
          </w:tcPr>
          <w:p w14:paraId="41ADC970"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3 tablets</w:t>
            </w:r>
          </w:p>
        </w:tc>
      </w:tr>
      <w:tr w:rsidR="00602853" w:rsidRPr="004539A0" w14:paraId="04DC02E6" w14:textId="77777777" w:rsidTr="0062449C">
        <w:tc>
          <w:tcPr>
            <w:tcW w:w="2610" w:type="dxa"/>
          </w:tcPr>
          <w:p w14:paraId="2DC65A60"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20.6-26.8</w:t>
            </w:r>
          </w:p>
        </w:tc>
        <w:tc>
          <w:tcPr>
            <w:tcW w:w="1980" w:type="dxa"/>
          </w:tcPr>
          <w:p w14:paraId="2D85E62C"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4 tablets</w:t>
            </w:r>
          </w:p>
        </w:tc>
      </w:tr>
      <w:tr w:rsidR="00602853" w:rsidRPr="004539A0" w14:paraId="1477EB0A" w14:textId="77777777" w:rsidTr="0062449C">
        <w:tc>
          <w:tcPr>
            <w:tcW w:w="2610" w:type="dxa"/>
          </w:tcPr>
          <w:p w14:paraId="0767EE07"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Over 26.9</w:t>
            </w:r>
          </w:p>
        </w:tc>
        <w:tc>
          <w:tcPr>
            <w:tcW w:w="1980" w:type="dxa"/>
          </w:tcPr>
          <w:p w14:paraId="3923260F" w14:textId="77777777" w:rsidR="00602853" w:rsidRPr="004539A0" w:rsidRDefault="00602853" w:rsidP="00602853">
            <w:pPr>
              <w:pStyle w:val="NormalWeb"/>
              <w:rPr>
                <w:rFonts w:asciiTheme="minorHAnsi" w:hAnsiTheme="minorHAnsi" w:cstheme="minorHAnsi"/>
              </w:rPr>
            </w:pPr>
            <w:r w:rsidRPr="004539A0">
              <w:rPr>
                <w:rFonts w:asciiTheme="minorHAnsi" w:hAnsiTheme="minorHAnsi" w:cstheme="minorHAnsi"/>
              </w:rPr>
              <w:t>5 tablets max</w:t>
            </w:r>
          </w:p>
        </w:tc>
      </w:tr>
    </w:tbl>
    <w:p w14:paraId="57808D16" w14:textId="77777777" w:rsidR="0071108F" w:rsidRPr="001064F6" w:rsidRDefault="0071108F" w:rsidP="0071108F">
      <w:pPr>
        <w:pStyle w:val="ListParagraph"/>
        <w:tabs>
          <w:tab w:val="left" w:pos="2160"/>
        </w:tabs>
        <w:ind w:left="1800"/>
        <w:rPr>
          <w:rFonts w:cstheme="minorHAnsi"/>
        </w:rPr>
      </w:pPr>
    </w:p>
    <w:p w14:paraId="79B17681" w14:textId="1B80BBED" w:rsidR="0071108F" w:rsidRDefault="0071108F" w:rsidP="000A6BF2">
      <w:pPr>
        <w:pStyle w:val="ListParagraph"/>
        <w:numPr>
          <w:ilvl w:val="0"/>
          <w:numId w:val="6"/>
        </w:numPr>
        <w:tabs>
          <w:tab w:val="left" w:pos="2160"/>
        </w:tabs>
        <w:rPr>
          <w:rFonts w:cstheme="minorHAnsi"/>
        </w:rPr>
      </w:pPr>
      <w:r w:rsidRPr="001064F6">
        <w:rPr>
          <w:rFonts w:cstheme="minorHAnsi"/>
        </w:rPr>
        <w:t>Administer deworming medication orally</w:t>
      </w:r>
      <w:r w:rsidR="004539A0">
        <w:rPr>
          <w:rFonts w:cstheme="minorHAnsi"/>
        </w:rPr>
        <w:t>.</w:t>
      </w:r>
    </w:p>
    <w:p w14:paraId="3E5F7141" w14:textId="77777777" w:rsidR="00A56ED0" w:rsidRDefault="00A56ED0" w:rsidP="00673DBA">
      <w:pPr>
        <w:tabs>
          <w:tab w:val="left" w:pos="2160"/>
        </w:tabs>
        <w:spacing w:after="0"/>
        <w:rPr>
          <w:rFonts w:cstheme="minorHAnsi"/>
        </w:rPr>
      </w:pPr>
    </w:p>
    <w:p w14:paraId="4E4D4116" w14:textId="5867B077" w:rsidR="00514540" w:rsidRDefault="00514540">
      <w:pPr>
        <w:rPr>
          <w:rFonts w:cstheme="minorHAnsi"/>
          <w:b/>
          <w:bCs/>
          <w:sz w:val="26"/>
          <w:szCs w:val="26"/>
          <w:u w:val="single"/>
        </w:rPr>
      </w:pPr>
      <w:r>
        <w:rPr>
          <w:rFonts w:cstheme="minorHAnsi"/>
          <w:b/>
          <w:bCs/>
          <w:sz w:val="26"/>
          <w:szCs w:val="26"/>
          <w:u w:val="single"/>
        </w:rPr>
        <w:br w:type="page"/>
      </w:r>
    </w:p>
    <w:p w14:paraId="4AD6DF6C" w14:textId="77777777" w:rsidR="00B86A50" w:rsidRPr="001A7601" w:rsidRDefault="00B86A50" w:rsidP="00B86A50">
      <w:pPr>
        <w:rPr>
          <w:rFonts w:cstheme="minorHAnsi"/>
          <w:b/>
          <w:bCs/>
          <w:sz w:val="26"/>
          <w:szCs w:val="26"/>
          <w:u w:val="single"/>
        </w:rPr>
      </w:pPr>
      <w:r w:rsidRPr="001A7601">
        <w:rPr>
          <w:rFonts w:cstheme="minorHAnsi"/>
          <w:b/>
          <w:bCs/>
          <w:sz w:val="26"/>
          <w:szCs w:val="26"/>
          <w:u w:val="single"/>
        </w:rPr>
        <w:lastRenderedPageBreak/>
        <w:t>Protocol for Feline Deworming</w:t>
      </w:r>
    </w:p>
    <w:p w14:paraId="304611D8" w14:textId="77777777" w:rsidR="00B86A50" w:rsidRDefault="00B86A50" w:rsidP="00B86A50">
      <w:pPr>
        <w:pStyle w:val="Heading1"/>
        <w:spacing w:before="0" w:after="160"/>
        <w:rPr>
          <w:rFonts w:asciiTheme="minorHAnsi" w:hAnsiTheme="minorHAnsi" w:cstheme="minorHAnsi"/>
          <w:color w:val="auto"/>
          <w:sz w:val="22"/>
          <w:szCs w:val="22"/>
        </w:rPr>
      </w:pPr>
      <w:r w:rsidRPr="007C1804">
        <w:rPr>
          <w:rFonts w:asciiTheme="minorHAnsi" w:hAnsiTheme="minorHAnsi" w:cstheme="minorHAnsi"/>
          <w:color w:val="auto"/>
          <w:sz w:val="22"/>
          <w:szCs w:val="22"/>
        </w:rPr>
        <w:t>The purpose of this protocol is to provide dewormers to healthy cats and kittens.</w:t>
      </w:r>
    </w:p>
    <w:p w14:paraId="0B275C9F" w14:textId="0CCDA945" w:rsidR="00B86A50" w:rsidRDefault="00B86A50" w:rsidP="001F579B">
      <w:pPr>
        <w:spacing w:line="240" w:lineRule="auto"/>
        <w:rPr>
          <w:rFonts w:cstheme="minorHAnsi"/>
        </w:rPr>
      </w:pPr>
      <w:r w:rsidRPr="007C1804">
        <w:rPr>
          <w:rFonts w:cstheme="minorHAnsi"/>
        </w:rPr>
        <w:t>A Registered Veterinary Technician can establish a veterinary-client-patient relationship (VCPR) acting as an agent of the veterinarian for the purpose of administering vaccines and/or parasite medications</w:t>
      </w:r>
      <w:r w:rsidR="00E30055">
        <w:t>, subject to the other conditions and requirements described in this document</w:t>
      </w:r>
      <w:r w:rsidRPr="007C1804">
        <w:rPr>
          <w:rFonts w:cstheme="minorHAnsi"/>
        </w:rPr>
        <w:t>.</w:t>
      </w:r>
    </w:p>
    <w:p w14:paraId="56976F95" w14:textId="77777777" w:rsidR="00B86A50" w:rsidRPr="001A7601" w:rsidRDefault="00B86A50" w:rsidP="00B86A50">
      <w:pPr>
        <w:rPr>
          <w:rFonts w:cstheme="minorHAnsi"/>
          <w:b/>
          <w:bCs/>
          <w:u w:val="single"/>
        </w:rPr>
      </w:pPr>
      <w:r w:rsidRPr="001A7601">
        <w:rPr>
          <w:rFonts w:cstheme="minorHAnsi"/>
          <w:b/>
          <w:bCs/>
          <w:u w:val="single"/>
        </w:rPr>
        <w:t>Staff Responsibilities:</w:t>
      </w:r>
    </w:p>
    <w:p w14:paraId="0AA096A1" w14:textId="62A57015" w:rsidR="00B86A50" w:rsidRPr="001A7601" w:rsidRDefault="00B86A50" w:rsidP="00B86A50">
      <w:pPr>
        <w:rPr>
          <w:rFonts w:cstheme="minorHAnsi"/>
        </w:rPr>
      </w:pPr>
      <w:r w:rsidRPr="001A7601">
        <w:rPr>
          <w:rFonts w:cstheme="minorHAnsi"/>
          <w:u w:val="single"/>
        </w:rPr>
        <w:t xml:space="preserve">The </w:t>
      </w:r>
      <w:r w:rsidR="003D0AE3">
        <w:rPr>
          <w:rFonts w:cstheme="minorHAnsi"/>
          <w:u w:val="single"/>
        </w:rPr>
        <w:t>supervising</w:t>
      </w:r>
      <w:r w:rsidRPr="001A7601">
        <w:rPr>
          <w:rFonts w:cstheme="minorHAnsi"/>
          <w:u w:val="single"/>
        </w:rPr>
        <w:t xml:space="preserve"> </w:t>
      </w:r>
      <w:r w:rsidR="006B6037">
        <w:rPr>
          <w:rFonts w:cstheme="minorHAnsi"/>
          <w:u w:val="single"/>
        </w:rPr>
        <w:t>veterinarian</w:t>
      </w:r>
      <w:r w:rsidRPr="001A7601">
        <w:rPr>
          <w:rFonts w:cstheme="minorHAnsi"/>
        </w:rPr>
        <w:t xml:space="preserve"> </w:t>
      </w:r>
      <w:r w:rsidR="00E34270">
        <w:rPr>
          <w:rFonts w:cstheme="minorHAnsi"/>
        </w:rPr>
        <w:t>must</w:t>
      </w:r>
      <w:r w:rsidRPr="001A7601">
        <w:rPr>
          <w:rFonts w:cstheme="minorHAnsi"/>
        </w:rPr>
        <w:t xml:space="preserve">: </w:t>
      </w:r>
    </w:p>
    <w:p w14:paraId="4DBF4407" w14:textId="2E5B06D0" w:rsidR="00B86A50" w:rsidRPr="001A7601" w:rsidRDefault="00B86A50" w:rsidP="001F579B">
      <w:pPr>
        <w:pStyle w:val="ListParagraph"/>
        <w:numPr>
          <w:ilvl w:val="0"/>
          <w:numId w:val="2"/>
        </w:numPr>
        <w:spacing w:after="120" w:line="240" w:lineRule="auto"/>
        <w:ind w:left="720"/>
        <w:rPr>
          <w:rFonts w:cstheme="minorHAnsi"/>
        </w:rPr>
      </w:pPr>
      <w:r w:rsidRPr="001A7601">
        <w:rPr>
          <w:rFonts w:cstheme="minorHAnsi"/>
        </w:rPr>
        <w:t>Be</w:t>
      </w:r>
      <w:r w:rsidR="00E34270">
        <w:rPr>
          <w:rFonts w:cstheme="minorHAnsi"/>
        </w:rPr>
        <w:t xml:space="preserve"> easily and quickly available via phone when vaccinations are being given in a nonregistered veterinary faci</w:t>
      </w:r>
      <w:r w:rsidR="007F66A0">
        <w:rPr>
          <w:rFonts w:cstheme="minorHAnsi"/>
        </w:rPr>
        <w:t>lity, or being somewhere in a registered veterinary facility where vaccinations are being given.</w:t>
      </w:r>
      <w:r w:rsidRPr="001A7601">
        <w:rPr>
          <w:rFonts w:cstheme="minorHAnsi"/>
        </w:rPr>
        <w:t xml:space="preserve"> </w:t>
      </w:r>
    </w:p>
    <w:p w14:paraId="3DA19A75" w14:textId="2DAD28EE" w:rsidR="00B86A50" w:rsidRPr="001A7601" w:rsidRDefault="008039D4" w:rsidP="001F579B">
      <w:pPr>
        <w:pStyle w:val="ListParagraph"/>
        <w:numPr>
          <w:ilvl w:val="0"/>
          <w:numId w:val="2"/>
        </w:numPr>
        <w:spacing w:after="120" w:line="240" w:lineRule="auto"/>
        <w:ind w:left="720"/>
        <w:rPr>
          <w:rFonts w:cstheme="minorHAnsi"/>
        </w:rPr>
      </w:pPr>
      <w:r>
        <w:rPr>
          <w:rFonts w:cstheme="minorHAnsi"/>
        </w:rPr>
        <w:t xml:space="preserve">Establish, </w:t>
      </w:r>
      <w:proofErr w:type="gramStart"/>
      <w:r>
        <w:rPr>
          <w:rFonts w:cstheme="minorHAnsi"/>
        </w:rPr>
        <w:t>m</w:t>
      </w:r>
      <w:r w:rsidR="00B86A50" w:rsidRPr="001A7601">
        <w:rPr>
          <w:rFonts w:cstheme="minorHAnsi"/>
        </w:rPr>
        <w:t>aintain</w:t>
      </w:r>
      <w:proofErr w:type="gramEnd"/>
      <w:r w:rsidR="00B86A50" w:rsidRPr="001A7601">
        <w:rPr>
          <w:rFonts w:cstheme="minorHAnsi"/>
        </w:rPr>
        <w:t xml:space="preserve"> and updat</w:t>
      </w:r>
      <w:r w:rsidR="007F66A0">
        <w:rPr>
          <w:rFonts w:cstheme="minorHAnsi"/>
        </w:rPr>
        <w:t>e</w:t>
      </w:r>
      <w:r w:rsidR="00765A4C">
        <w:rPr>
          <w:rFonts w:cstheme="minorHAnsi"/>
        </w:rPr>
        <w:t xml:space="preserve"> protocols for the administration of vaccines and/or parasite medications</w:t>
      </w:r>
      <w:r w:rsidR="00B86A50">
        <w:rPr>
          <w:rFonts w:cstheme="minorHAnsi"/>
        </w:rPr>
        <w:t>.</w:t>
      </w:r>
    </w:p>
    <w:p w14:paraId="7BAF5324" w14:textId="77777777" w:rsidR="00B86A50" w:rsidRPr="001A7601" w:rsidRDefault="00B86A50" w:rsidP="00B86A50">
      <w:pPr>
        <w:rPr>
          <w:rFonts w:cstheme="minorHAnsi"/>
        </w:rPr>
      </w:pPr>
      <w:r w:rsidRPr="001A7601">
        <w:rPr>
          <w:rFonts w:cstheme="minorHAnsi"/>
          <w:u w:val="single"/>
        </w:rPr>
        <w:t>The Community Medicine Manager</w:t>
      </w:r>
      <w:r w:rsidRPr="001A7601">
        <w:rPr>
          <w:rFonts w:cstheme="minorHAnsi"/>
        </w:rPr>
        <w:t xml:space="preserve"> is responsible for:</w:t>
      </w:r>
    </w:p>
    <w:p w14:paraId="101587B7" w14:textId="77777777" w:rsidR="00B86A50" w:rsidRPr="001A7601" w:rsidRDefault="00B86A50" w:rsidP="001F579B">
      <w:pPr>
        <w:pStyle w:val="ListParagraph"/>
        <w:numPr>
          <w:ilvl w:val="0"/>
          <w:numId w:val="1"/>
        </w:numPr>
        <w:spacing w:after="120" w:line="240" w:lineRule="auto"/>
        <w:ind w:left="720"/>
        <w:rPr>
          <w:rFonts w:cstheme="minorHAnsi"/>
        </w:rPr>
      </w:pPr>
      <w:r w:rsidRPr="001A7601">
        <w:rPr>
          <w:rFonts w:cstheme="minorHAnsi"/>
        </w:rPr>
        <w:t>Ensuring required supplies and vaccines are stocked</w:t>
      </w:r>
      <w:r>
        <w:rPr>
          <w:rFonts w:cstheme="minorHAnsi"/>
        </w:rPr>
        <w:t>.</w:t>
      </w:r>
    </w:p>
    <w:p w14:paraId="25041FDE" w14:textId="77777777" w:rsidR="00B86A50" w:rsidRPr="001A7601" w:rsidRDefault="00B86A50" w:rsidP="001F579B">
      <w:pPr>
        <w:pStyle w:val="ListParagraph"/>
        <w:numPr>
          <w:ilvl w:val="0"/>
          <w:numId w:val="1"/>
        </w:numPr>
        <w:spacing w:after="120" w:line="240" w:lineRule="auto"/>
        <w:ind w:left="720"/>
        <w:rPr>
          <w:rFonts w:cstheme="minorHAnsi"/>
        </w:rPr>
      </w:pPr>
      <w:r w:rsidRPr="001A7601">
        <w:rPr>
          <w:rFonts w:cstheme="minorHAnsi"/>
        </w:rPr>
        <w:t>Ensuring equipment is in good working order</w:t>
      </w:r>
      <w:r>
        <w:rPr>
          <w:rFonts w:cstheme="minorHAnsi"/>
        </w:rPr>
        <w:t>.</w:t>
      </w:r>
    </w:p>
    <w:p w14:paraId="2A475DD1" w14:textId="77777777" w:rsidR="00B86A50" w:rsidRPr="001A7601" w:rsidRDefault="00B86A50" w:rsidP="00B86A50">
      <w:pPr>
        <w:rPr>
          <w:rFonts w:cstheme="minorHAnsi"/>
          <w:u w:val="single"/>
        </w:rPr>
      </w:pPr>
      <w:r w:rsidRPr="001A7601">
        <w:rPr>
          <w:rFonts w:cstheme="minorHAnsi"/>
          <w:u w:val="single"/>
        </w:rPr>
        <w:t>The Community Medicine Registered Veterinary Technician</w:t>
      </w:r>
      <w:r w:rsidRPr="001A7601">
        <w:rPr>
          <w:rFonts w:cstheme="minorHAnsi"/>
        </w:rPr>
        <w:t xml:space="preserve"> is responsible for:</w:t>
      </w:r>
    </w:p>
    <w:p w14:paraId="0EE6F06C" w14:textId="77777777" w:rsidR="00B86A50" w:rsidRPr="006644ED" w:rsidRDefault="00B86A50" w:rsidP="009040F0">
      <w:pPr>
        <w:pStyle w:val="ListParagraph"/>
        <w:numPr>
          <w:ilvl w:val="0"/>
          <w:numId w:val="25"/>
        </w:numPr>
        <w:spacing w:line="240" w:lineRule="auto"/>
        <w:ind w:left="720"/>
        <w:rPr>
          <w:rFonts w:cstheme="minorHAnsi"/>
        </w:rPr>
      </w:pPr>
      <w:r w:rsidRPr="006644ED">
        <w:rPr>
          <w:rFonts w:cstheme="minorHAnsi"/>
        </w:rPr>
        <w:t xml:space="preserve">Performing the exam and completing SOAP, and recording </w:t>
      </w:r>
      <w:proofErr w:type="gramStart"/>
      <w:r w:rsidRPr="006644ED">
        <w:rPr>
          <w:rFonts w:cstheme="minorHAnsi"/>
        </w:rPr>
        <w:t>all of</w:t>
      </w:r>
      <w:proofErr w:type="gramEnd"/>
      <w:r w:rsidRPr="006644ED">
        <w:rPr>
          <w:rFonts w:cstheme="minorHAnsi"/>
        </w:rPr>
        <w:t xml:space="preserve"> the following in the medical record:</w:t>
      </w:r>
    </w:p>
    <w:p w14:paraId="4CA21C60"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Name or initials of the person responsible for entries.</w:t>
      </w:r>
    </w:p>
    <w:p w14:paraId="0227711C" w14:textId="77777777" w:rsidR="00B86A50" w:rsidRDefault="00B86A50" w:rsidP="009040F0">
      <w:pPr>
        <w:pStyle w:val="ListParagraph"/>
        <w:numPr>
          <w:ilvl w:val="0"/>
          <w:numId w:val="26"/>
        </w:numPr>
        <w:spacing w:line="240" w:lineRule="auto"/>
        <w:rPr>
          <w:rFonts w:cstheme="minorHAnsi"/>
        </w:rPr>
      </w:pPr>
      <w:r w:rsidRPr="001A7601">
        <w:rPr>
          <w:rFonts w:cstheme="minorHAnsi"/>
        </w:rPr>
        <w:t>Name, address, and phone number of the client.</w:t>
      </w:r>
    </w:p>
    <w:p w14:paraId="3E2AF7AB"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Name or identity of the animal.</w:t>
      </w:r>
    </w:p>
    <w:p w14:paraId="116C3351"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Except for herds or flocks, age, sex, breed, species, and color of the animal.</w:t>
      </w:r>
    </w:p>
    <w:p w14:paraId="7EF96CE2"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Beginning and ending dates of custody of the animal, if applicable.</w:t>
      </w:r>
    </w:p>
    <w:p w14:paraId="41D31EBA"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A history or pertinent information as it pertains to each animal’s medical status.</w:t>
      </w:r>
    </w:p>
    <w:p w14:paraId="5B4E8C87"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Data, including that obtained by instrumentation, from the physical examination.</w:t>
      </w:r>
    </w:p>
    <w:p w14:paraId="6F71F167"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Treatment and intended treatment plan, including medications, dosages, route of administration, and frequency of use.</w:t>
      </w:r>
    </w:p>
    <w:p w14:paraId="0146FEDF"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Diagnosis or assessment before performing a treatment or procedure.</w:t>
      </w:r>
    </w:p>
    <w:p w14:paraId="1BAC6DA2"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If relevant, a prognosis of the animal’s condition.</w:t>
      </w:r>
    </w:p>
    <w:p w14:paraId="40F6914E" w14:textId="77777777" w:rsidR="00B86A50" w:rsidRPr="001A7601" w:rsidRDefault="00B86A50" w:rsidP="009040F0">
      <w:pPr>
        <w:pStyle w:val="ListParagraph"/>
        <w:numPr>
          <w:ilvl w:val="0"/>
          <w:numId w:val="26"/>
        </w:numPr>
        <w:spacing w:line="240" w:lineRule="auto"/>
        <w:rPr>
          <w:rFonts w:cstheme="minorHAnsi"/>
        </w:rPr>
      </w:pPr>
      <w:r w:rsidRPr="001A7601">
        <w:rPr>
          <w:rFonts w:cstheme="minorHAnsi"/>
        </w:rPr>
        <w:t>All medications and treatments prescribed and dispensed, including strength, dosage, route of administration, quantity, and frequency of use.</w:t>
      </w:r>
    </w:p>
    <w:p w14:paraId="4E313E2E" w14:textId="5A1003EB" w:rsidR="00B86A50" w:rsidRPr="001A7601" w:rsidRDefault="00B86A50" w:rsidP="009040F0">
      <w:pPr>
        <w:pStyle w:val="ListParagraph"/>
        <w:numPr>
          <w:ilvl w:val="0"/>
          <w:numId w:val="1"/>
        </w:numPr>
        <w:spacing w:line="240" w:lineRule="auto"/>
        <w:ind w:left="720"/>
        <w:rPr>
          <w:rFonts w:cstheme="minorHAnsi"/>
        </w:rPr>
      </w:pPr>
      <w:r w:rsidRPr="001A7601">
        <w:rPr>
          <w:rFonts w:cstheme="minorHAnsi"/>
        </w:rPr>
        <w:t xml:space="preserve">Adhering to </w:t>
      </w:r>
      <w:r w:rsidR="00924D03">
        <w:rPr>
          <w:rFonts w:cstheme="minorHAnsi"/>
        </w:rPr>
        <w:t>protocols established by the veterinarian</w:t>
      </w:r>
      <w:r>
        <w:rPr>
          <w:rFonts w:cstheme="minorHAnsi"/>
        </w:rPr>
        <w:t>.</w:t>
      </w:r>
      <w:r w:rsidRPr="001A7601">
        <w:rPr>
          <w:rFonts w:cstheme="minorHAnsi"/>
        </w:rPr>
        <w:t xml:space="preserve"> </w:t>
      </w:r>
    </w:p>
    <w:p w14:paraId="522B4EF7" w14:textId="712EE741" w:rsidR="00B86A50" w:rsidRDefault="00B86A50" w:rsidP="009040F0">
      <w:pPr>
        <w:pStyle w:val="ListParagraph"/>
        <w:numPr>
          <w:ilvl w:val="0"/>
          <w:numId w:val="1"/>
        </w:numPr>
        <w:spacing w:line="240" w:lineRule="auto"/>
        <w:ind w:left="720"/>
        <w:rPr>
          <w:rFonts w:cstheme="minorHAnsi"/>
        </w:rPr>
      </w:pPr>
      <w:r w:rsidRPr="008C4030">
        <w:rPr>
          <w:rFonts w:cstheme="minorHAnsi"/>
        </w:rPr>
        <w:t xml:space="preserve">Disclosing to the client </w:t>
      </w:r>
      <w:r>
        <w:rPr>
          <w:rFonts w:cstheme="minorHAnsi"/>
        </w:rPr>
        <w:t xml:space="preserve">(orally or in writing) </w:t>
      </w:r>
      <w:r w:rsidRPr="008C4030">
        <w:rPr>
          <w:rFonts w:cstheme="minorHAnsi"/>
        </w:rPr>
        <w:t xml:space="preserve">that their </w:t>
      </w:r>
      <w:r>
        <w:rPr>
          <w:rFonts w:cstheme="minorHAnsi"/>
        </w:rPr>
        <w:t>pe</w:t>
      </w:r>
      <w:r w:rsidRPr="008C4030">
        <w:rPr>
          <w:rFonts w:cstheme="minorHAnsi"/>
        </w:rPr>
        <w:t xml:space="preserve">t is being seen by an RVT, </w:t>
      </w:r>
      <w:r>
        <w:rPr>
          <w:rFonts w:cstheme="minorHAnsi"/>
        </w:rPr>
        <w:t>who is acting as an agent of</w:t>
      </w:r>
      <w:r w:rsidRPr="008C4030">
        <w:rPr>
          <w:rFonts w:cstheme="minorHAnsi"/>
        </w:rPr>
        <w:t xml:space="preserve"> a </w:t>
      </w:r>
      <w:r w:rsidR="006B6037">
        <w:rPr>
          <w:rFonts w:cstheme="minorHAnsi"/>
        </w:rPr>
        <w:t>veterinarian</w:t>
      </w:r>
      <w:r>
        <w:rPr>
          <w:rFonts w:cstheme="minorHAnsi"/>
        </w:rPr>
        <w:t>.</w:t>
      </w:r>
      <w:r w:rsidRPr="00954590">
        <w:rPr>
          <w:rFonts w:cstheme="minorHAnsi"/>
          <w:b/>
          <w:bCs/>
        </w:rPr>
        <w:t xml:space="preserve"> </w:t>
      </w:r>
    </w:p>
    <w:p w14:paraId="628134EB" w14:textId="2F6A9437" w:rsidR="00B86A50" w:rsidRDefault="00B86A50" w:rsidP="009040F0">
      <w:pPr>
        <w:pStyle w:val="ListParagraph"/>
        <w:numPr>
          <w:ilvl w:val="0"/>
          <w:numId w:val="1"/>
        </w:numPr>
        <w:spacing w:line="240" w:lineRule="auto"/>
        <w:ind w:left="720"/>
        <w:rPr>
          <w:rFonts w:cstheme="minorHAnsi"/>
        </w:rPr>
      </w:pPr>
      <w:r>
        <w:rPr>
          <w:rFonts w:cstheme="minorHAnsi"/>
        </w:rPr>
        <w:t xml:space="preserve">Providing the </w:t>
      </w:r>
      <w:r w:rsidR="006B6037">
        <w:rPr>
          <w:rFonts w:cstheme="minorHAnsi"/>
        </w:rPr>
        <w:t>veterinarian</w:t>
      </w:r>
      <w:r>
        <w:rPr>
          <w:rFonts w:cstheme="minorHAnsi"/>
        </w:rPr>
        <w:t>’s name and license number to the client (through signage or otherwise).</w:t>
      </w:r>
      <w:r w:rsidRPr="00954590">
        <w:rPr>
          <w:rFonts w:cstheme="minorHAnsi"/>
          <w:b/>
          <w:bCs/>
        </w:rPr>
        <w:t xml:space="preserve"> </w:t>
      </w:r>
    </w:p>
    <w:p w14:paraId="11D7F763" w14:textId="6B0D2917" w:rsidR="00B86A50" w:rsidRPr="008C4030" w:rsidRDefault="00B86A50" w:rsidP="009040F0">
      <w:pPr>
        <w:pStyle w:val="ListParagraph"/>
        <w:numPr>
          <w:ilvl w:val="0"/>
          <w:numId w:val="1"/>
        </w:numPr>
        <w:spacing w:line="240" w:lineRule="auto"/>
        <w:ind w:left="720"/>
        <w:rPr>
          <w:rFonts w:cstheme="minorHAnsi"/>
        </w:rPr>
      </w:pPr>
      <w:r>
        <w:rPr>
          <w:rFonts w:cstheme="minorHAnsi"/>
        </w:rPr>
        <w:t>If the client authorizes the RVT to proceed, not</w:t>
      </w:r>
      <w:r w:rsidR="001F579B">
        <w:rPr>
          <w:rFonts w:cstheme="minorHAnsi"/>
        </w:rPr>
        <w:t>ing</w:t>
      </w:r>
      <w:r>
        <w:rPr>
          <w:rFonts w:cstheme="minorHAnsi"/>
        </w:rPr>
        <w:t xml:space="preserve"> this consent in the patient’s medical record.</w:t>
      </w:r>
      <w:r w:rsidRPr="00954590">
        <w:rPr>
          <w:rFonts w:cstheme="minorHAnsi"/>
          <w:b/>
          <w:bCs/>
        </w:rPr>
        <w:t xml:space="preserve"> </w:t>
      </w:r>
    </w:p>
    <w:p w14:paraId="253A468A" w14:textId="54550C3A" w:rsidR="00B86A50" w:rsidRPr="0076185E" w:rsidRDefault="00B86A50" w:rsidP="009040F0">
      <w:pPr>
        <w:pStyle w:val="ListParagraph"/>
        <w:numPr>
          <w:ilvl w:val="0"/>
          <w:numId w:val="1"/>
        </w:numPr>
        <w:spacing w:line="240" w:lineRule="auto"/>
        <w:ind w:left="720"/>
        <w:rPr>
          <w:rFonts w:cstheme="minorHAnsi"/>
        </w:rPr>
      </w:pPr>
      <w:r w:rsidRPr="0076185E">
        <w:rPr>
          <w:rFonts w:cstheme="minorHAnsi"/>
        </w:rPr>
        <w:t xml:space="preserve">Administering the vaccines and parasite medications as instructed in </w:t>
      </w:r>
      <w:r w:rsidR="009040F0">
        <w:rPr>
          <w:rFonts w:cstheme="minorHAnsi"/>
        </w:rPr>
        <w:t>protocols established by the veterinarian</w:t>
      </w:r>
      <w:r>
        <w:rPr>
          <w:rFonts w:cstheme="minorHAnsi"/>
        </w:rPr>
        <w:t>.</w:t>
      </w:r>
    </w:p>
    <w:p w14:paraId="19CB6030" w14:textId="77777777" w:rsidR="00E8206B" w:rsidRDefault="00E8206B">
      <w:pPr>
        <w:rPr>
          <w:rFonts w:cstheme="minorHAnsi"/>
          <w:b/>
          <w:bCs/>
          <w:sz w:val="26"/>
          <w:szCs w:val="26"/>
          <w:u w:val="single"/>
        </w:rPr>
      </w:pPr>
      <w:r>
        <w:rPr>
          <w:rFonts w:cstheme="minorHAnsi"/>
          <w:b/>
          <w:bCs/>
          <w:sz w:val="26"/>
          <w:szCs w:val="26"/>
          <w:u w:val="single"/>
        </w:rPr>
        <w:lastRenderedPageBreak/>
        <w:br w:type="page"/>
      </w:r>
    </w:p>
    <w:p w14:paraId="6A1E4B88" w14:textId="77E4A643" w:rsidR="00B86A50" w:rsidRPr="00202BD0" w:rsidRDefault="00B86A50" w:rsidP="00202BD0">
      <w:pPr>
        <w:rPr>
          <w:rFonts w:cstheme="minorHAnsi"/>
          <w:sz w:val="26"/>
          <w:szCs w:val="26"/>
        </w:rPr>
      </w:pPr>
      <w:r w:rsidRPr="00DB2573">
        <w:rPr>
          <w:rFonts w:cstheme="minorHAnsi"/>
          <w:b/>
          <w:bCs/>
          <w:sz w:val="26"/>
          <w:szCs w:val="26"/>
          <w:u w:val="single"/>
        </w:rPr>
        <w:lastRenderedPageBreak/>
        <w:t xml:space="preserve">Protocol for </w:t>
      </w:r>
      <w:r>
        <w:rPr>
          <w:rFonts w:cstheme="minorHAnsi"/>
          <w:b/>
          <w:bCs/>
          <w:sz w:val="26"/>
          <w:szCs w:val="26"/>
          <w:u w:val="single"/>
        </w:rPr>
        <w:t>Fel</w:t>
      </w:r>
      <w:r w:rsidRPr="00DB2573">
        <w:rPr>
          <w:rFonts w:cstheme="minorHAnsi"/>
          <w:b/>
          <w:bCs/>
          <w:sz w:val="26"/>
          <w:szCs w:val="26"/>
          <w:u w:val="single"/>
        </w:rPr>
        <w:t>ine Deworming</w:t>
      </w:r>
      <w:r w:rsidRPr="00BB01A8">
        <w:rPr>
          <w:rFonts w:cstheme="minorHAnsi"/>
          <w:b/>
          <w:bCs/>
          <w:sz w:val="26"/>
          <w:szCs w:val="26"/>
        </w:rPr>
        <w:t xml:space="preserve"> </w:t>
      </w:r>
      <w:r w:rsidRPr="00DB2573">
        <w:rPr>
          <w:rFonts w:cstheme="minorHAnsi"/>
          <w:sz w:val="26"/>
          <w:szCs w:val="26"/>
        </w:rPr>
        <w:t>(page 2)</w:t>
      </w:r>
    </w:p>
    <w:p w14:paraId="27449F7D" w14:textId="77777777" w:rsidR="00B86A50" w:rsidRPr="001A7601" w:rsidRDefault="00B86A50" w:rsidP="00B86A50">
      <w:pPr>
        <w:rPr>
          <w:rFonts w:cstheme="minorHAnsi"/>
        </w:rPr>
      </w:pPr>
      <w:r w:rsidRPr="001A7601">
        <w:rPr>
          <w:rFonts w:cstheme="minorHAnsi"/>
          <w:u w:val="single"/>
        </w:rPr>
        <w:t>Clinic Customer Care Staff</w:t>
      </w:r>
      <w:r w:rsidRPr="001A7601">
        <w:rPr>
          <w:rFonts w:cstheme="minorHAnsi"/>
        </w:rPr>
        <w:t xml:space="preserve"> is responsible for:</w:t>
      </w:r>
    </w:p>
    <w:p w14:paraId="0EA73449" w14:textId="77777777" w:rsidR="00B86A50" w:rsidRPr="001A7601" w:rsidRDefault="00B86A50" w:rsidP="00B86A50">
      <w:pPr>
        <w:pStyle w:val="ListParagraph"/>
        <w:numPr>
          <w:ilvl w:val="0"/>
          <w:numId w:val="3"/>
        </w:numPr>
        <w:ind w:left="720"/>
        <w:rPr>
          <w:rFonts w:cstheme="minorHAnsi"/>
        </w:rPr>
      </w:pPr>
      <w:r w:rsidRPr="001A7601">
        <w:rPr>
          <w:rFonts w:cstheme="minorHAnsi"/>
        </w:rPr>
        <w:t>Scheduling appointments</w:t>
      </w:r>
    </w:p>
    <w:p w14:paraId="3F8D9F00" w14:textId="77777777" w:rsidR="00B86A50" w:rsidRDefault="00B86A50" w:rsidP="00B86A50">
      <w:pPr>
        <w:pStyle w:val="ListParagraph"/>
        <w:numPr>
          <w:ilvl w:val="0"/>
          <w:numId w:val="3"/>
        </w:numPr>
        <w:ind w:left="720"/>
        <w:rPr>
          <w:rFonts w:cstheme="minorHAnsi"/>
        </w:rPr>
      </w:pPr>
      <w:r w:rsidRPr="001A7601">
        <w:rPr>
          <w:rFonts w:cstheme="minorHAnsi"/>
        </w:rPr>
        <w:t>Checking out clients</w:t>
      </w:r>
      <w:r>
        <w:rPr>
          <w:rFonts w:cstheme="minorHAnsi"/>
        </w:rPr>
        <w:t>.</w:t>
      </w:r>
    </w:p>
    <w:p w14:paraId="37198B9B" w14:textId="77777777" w:rsidR="00B86A50" w:rsidRPr="00F568B6" w:rsidRDefault="00B86A50" w:rsidP="006B0EBE">
      <w:pPr>
        <w:pStyle w:val="ListParagraph"/>
        <w:numPr>
          <w:ilvl w:val="0"/>
          <w:numId w:val="3"/>
        </w:numPr>
        <w:spacing w:after="120"/>
        <w:ind w:left="720"/>
        <w:rPr>
          <w:rFonts w:cstheme="minorHAnsi"/>
        </w:rPr>
      </w:pPr>
      <w:r w:rsidRPr="00F568B6">
        <w:rPr>
          <w:rFonts w:cstheme="minorHAnsi"/>
        </w:rPr>
        <w:t>Providing clients with information about follow up appointments</w:t>
      </w:r>
      <w:r>
        <w:rPr>
          <w:rFonts w:cstheme="minorHAnsi"/>
        </w:rPr>
        <w:t>.</w:t>
      </w:r>
    </w:p>
    <w:p w14:paraId="6A0D9385" w14:textId="77777777" w:rsidR="00B86A50" w:rsidRPr="006B0EBE" w:rsidRDefault="00B86A50" w:rsidP="00B86A50">
      <w:pPr>
        <w:spacing w:after="0" w:line="240" w:lineRule="auto"/>
        <w:rPr>
          <w:rFonts w:cstheme="minorHAnsi"/>
          <w:sz w:val="16"/>
          <w:szCs w:val="16"/>
        </w:rPr>
      </w:pPr>
    </w:p>
    <w:p w14:paraId="25E149D5" w14:textId="77777777" w:rsidR="00B86A50" w:rsidRPr="00DB2573" w:rsidRDefault="00B86A50" w:rsidP="00B86A50">
      <w:pPr>
        <w:spacing w:line="240" w:lineRule="auto"/>
        <w:rPr>
          <w:rFonts w:cstheme="minorHAnsi"/>
          <w:b/>
          <w:bCs/>
          <w:u w:val="single"/>
        </w:rPr>
      </w:pPr>
      <w:r>
        <w:rPr>
          <w:rFonts w:cstheme="minorHAnsi"/>
          <w:b/>
          <w:bCs/>
          <w:u w:val="single"/>
        </w:rPr>
        <w:t>Location and Materials Needed</w:t>
      </w:r>
      <w:r w:rsidRPr="00DB2573">
        <w:rPr>
          <w:rFonts w:cstheme="minorHAnsi"/>
          <w:b/>
          <w:bCs/>
          <w:u w:val="single"/>
        </w:rPr>
        <w:t>:</w:t>
      </w:r>
    </w:p>
    <w:p w14:paraId="4EDA352A" w14:textId="77777777" w:rsidR="00B86A50" w:rsidRPr="001A7601" w:rsidRDefault="00B86A50" w:rsidP="00B86A50">
      <w:pPr>
        <w:rPr>
          <w:rFonts w:cstheme="minorHAnsi"/>
        </w:rPr>
      </w:pPr>
      <w:r w:rsidRPr="001A7601">
        <w:rPr>
          <w:rFonts w:cstheme="minorHAnsi"/>
        </w:rPr>
        <w:t xml:space="preserve">To complete this </w:t>
      </w:r>
      <w:proofErr w:type="gramStart"/>
      <w:r w:rsidRPr="001A7601">
        <w:rPr>
          <w:rFonts w:cstheme="minorHAnsi"/>
        </w:rPr>
        <w:t>protocol</w:t>
      </w:r>
      <w:proofErr w:type="gramEnd"/>
      <w:r w:rsidRPr="001A7601">
        <w:rPr>
          <w:rFonts w:cstheme="minorHAnsi"/>
        </w:rPr>
        <w:t xml:space="preserve"> you will need:</w:t>
      </w:r>
    </w:p>
    <w:p w14:paraId="24365C5C" w14:textId="77777777" w:rsidR="00B86A50" w:rsidRPr="001A7601" w:rsidRDefault="00B86A50" w:rsidP="00A51DD8">
      <w:pPr>
        <w:pStyle w:val="ListParagraph"/>
        <w:numPr>
          <w:ilvl w:val="0"/>
          <w:numId w:val="35"/>
        </w:numPr>
        <w:rPr>
          <w:rFonts w:cstheme="minorHAnsi"/>
        </w:rPr>
      </w:pPr>
      <w:r w:rsidRPr="001A7601">
        <w:rPr>
          <w:rFonts w:cstheme="minorHAnsi"/>
        </w:rPr>
        <w:t>Deworming medications (located in the pharmacy)</w:t>
      </w:r>
      <w:r>
        <w:rPr>
          <w:rFonts w:cstheme="minorHAnsi"/>
        </w:rPr>
        <w:t>.</w:t>
      </w:r>
    </w:p>
    <w:p w14:paraId="5481EF91" w14:textId="77777777" w:rsidR="00B86A50" w:rsidRDefault="00B86A50" w:rsidP="00A51DD8">
      <w:pPr>
        <w:pStyle w:val="ListParagraph"/>
        <w:numPr>
          <w:ilvl w:val="0"/>
          <w:numId w:val="35"/>
        </w:numPr>
        <w:rPr>
          <w:rFonts w:cstheme="minorHAnsi"/>
        </w:rPr>
      </w:pPr>
      <w:r w:rsidRPr="001A7601">
        <w:rPr>
          <w:rFonts w:cstheme="minorHAnsi"/>
        </w:rPr>
        <w:t>Syringes (located in the pharmacy and in exam room carts)</w:t>
      </w:r>
      <w:r>
        <w:rPr>
          <w:rFonts w:cstheme="minorHAnsi"/>
        </w:rPr>
        <w:t>.</w:t>
      </w:r>
    </w:p>
    <w:p w14:paraId="17D065B8" w14:textId="77777777" w:rsidR="00B86A50" w:rsidRDefault="00B86A50" w:rsidP="006B0EBE">
      <w:pPr>
        <w:pStyle w:val="ListParagraph"/>
        <w:numPr>
          <w:ilvl w:val="0"/>
          <w:numId w:val="35"/>
        </w:numPr>
        <w:spacing w:after="120"/>
        <w:rPr>
          <w:rFonts w:cstheme="minorHAnsi"/>
        </w:rPr>
      </w:pPr>
      <w:r w:rsidRPr="009F5A09">
        <w:rPr>
          <w:rFonts w:cstheme="minorHAnsi"/>
        </w:rPr>
        <w:t>If not</w:t>
      </w:r>
      <w:r w:rsidRPr="009F5A09">
        <w:t xml:space="preserve"> </w:t>
      </w:r>
      <w:r w:rsidRPr="009F5A09">
        <w:rPr>
          <w:rFonts w:cstheme="minorHAnsi"/>
        </w:rPr>
        <w:t>at a registered veterinary premises, must have equipment and drugs necessary to provide immediate emergency care at a level commensurate with the provision of preventive or prophylactic vaccines or medications for the control or eradication of apparent or anticipated internal or external parasites.</w:t>
      </w:r>
    </w:p>
    <w:p w14:paraId="30DB07BB" w14:textId="77777777" w:rsidR="00B86A50" w:rsidRPr="006B0EBE" w:rsidRDefault="00B86A50" w:rsidP="00B86A50">
      <w:pPr>
        <w:spacing w:after="0" w:line="240" w:lineRule="auto"/>
        <w:rPr>
          <w:rFonts w:cstheme="minorHAnsi"/>
          <w:sz w:val="16"/>
          <w:szCs w:val="16"/>
        </w:rPr>
      </w:pPr>
    </w:p>
    <w:p w14:paraId="5DC45A23" w14:textId="77777777" w:rsidR="00B86A50" w:rsidRPr="007D754A" w:rsidRDefault="00B86A50" w:rsidP="00B86A50">
      <w:pPr>
        <w:rPr>
          <w:rFonts w:cstheme="minorHAnsi"/>
        </w:rPr>
      </w:pPr>
      <w:r>
        <w:rPr>
          <w:rFonts w:cstheme="minorHAnsi"/>
          <w:b/>
          <w:bCs/>
          <w:u w:val="single"/>
        </w:rPr>
        <w:t>Feline Deworming Protocol:</w:t>
      </w:r>
    </w:p>
    <w:p w14:paraId="50C2DC50" w14:textId="77777777" w:rsidR="00B86A50" w:rsidRPr="001A7601" w:rsidRDefault="00B86A50" w:rsidP="00B86A50">
      <w:pPr>
        <w:pStyle w:val="Heading2"/>
        <w:rPr>
          <w:rFonts w:asciiTheme="minorHAnsi" w:hAnsiTheme="minorHAnsi" w:cstheme="minorHAnsi"/>
          <w:b/>
          <w:color w:val="auto"/>
          <w:sz w:val="22"/>
          <w:szCs w:val="22"/>
        </w:rPr>
      </w:pPr>
      <w:r w:rsidRPr="001A7601">
        <w:rPr>
          <w:rFonts w:asciiTheme="minorHAnsi" w:hAnsiTheme="minorHAnsi" w:cstheme="minorHAnsi"/>
          <w:b/>
          <w:color w:val="auto"/>
          <w:sz w:val="22"/>
          <w:szCs w:val="22"/>
        </w:rPr>
        <w:t>Medications</w:t>
      </w:r>
    </w:p>
    <w:p w14:paraId="5E8ABC9B" w14:textId="77777777" w:rsidR="00B86A50" w:rsidRPr="003A4FDE" w:rsidRDefault="00B86A50" w:rsidP="00B86A50">
      <w:pPr>
        <w:rPr>
          <w:rFonts w:cstheme="minorHAnsi"/>
        </w:rPr>
      </w:pPr>
      <w:bookmarkStart w:id="16" w:name="_Toc19188449"/>
      <w:r w:rsidRPr="003A4FDE">
        <w:rPr>
          <w:rFonts w:cstheme="minorHAnsi"/>
        </w:rPr>
        <w:t xml:space="preserve">The RVT establishes the needed dewormers and </w:t>
      </w:r>
      <w:r>
        <w:rPr>
          <w:rFonts w:cstheme="minorHAnsi"/>
        </w:rPr>
        <w:t xml:space="preserve">assesses the </w:t>
      </w:r>
      <w:r w:rsidRPr="003A4FDE">
        <w:rPr>
          <w:rFonts w:cstheme="minorHAnsi"/>
        </w:rPr>
        <w:t xml:space="preserve">patients’ </w:t>
      </w:r>
      <w:r>
        <w:rPr>
          <w:rFonts w:cstheme="minorHAnsi"/>
        </w:rPr>
        <w:t>eligibility for deworming.</w:t>
      </w:r>
      <w:r w:rsidRPr="003A4FDE">
        <w:rPr>
          <w:rFonts w:cstheme="minorHAnsi"/>
        </w:rPr>
        <w:t xml:space="preserve"> </w:t>
      </w:r>
    </w:p>
    <w:p w14:paraId="0B727475" w14:textId="77777777" w:rsidR="00B86A50" w:rsidRPr="00977330" w:rsidRDefault="00B86A50" w:rsidP="00B86A50">
      <w:pPr>
        <w:pStyle w:val="Heading3"/>
        <w:rPr>
          <w:rFonts w:asciiTheme="minorHAnsi" w:hAnsiTheme="minorHAnsi" w:cstheme="minorHAnsi"/>
          <w:bCs/>
          <w:color w:val="auto"/>
          <w:sz w:val="22"/>
          <w:szCs w:val="22"/>
          <w:u w:val="single"/>
        </w:rPr>
      </w:pPr>
      <w:r w:rsidRPr="00977330">
        <w:rPr>
          <w:rFonts w:asciiTheme="minorHAnsi" w:hAnsiTheme="minorHAnsi" w:cstheme="minorHAnsi"/>
          <w:bCs/>
          <w:color w:val="auto"/>
          <w:sz w:val="22"/>
          <w:szCs w:val="22"/>
          <w:u w:val="single"/>
        </w:rPr>
        <w:t>Deworming Medications:</w:t>
      </w:r>
      <w:bookmarkEnd w:id="16"/>
    </w:p>
    <w:p w14:paraId="40EA606E" w14:textId="77777777" w:rsidR="00B86A50" w:rsidRPr="001A7601" w:rsidRDefault="00B86A50" w:rsidP="00B86A50">
      <w:pPr>
        <w:pStyle w:val="Heading4"/>
        <w:ind w:left="360"/>
        <w:rPr>
          <w:rFonts w:asciiTheme="minorHAnsi" w:hAnsiTheme="minorHAnsi" w:cstheme="minorHAnsi"/>
          <w:b/>
          <w:i w:val="0"/>
          <w:color w:val="auto"/>
        </w:rPr>
      </w:pPr>
      <w:r w:rsidRPr="001A7601">
        <w:rPr>
          <w:rFonts w:asciiTheme="minorHAnsi" w:hAnsiTheme="minorHAnsi" w:cstheme="minorHAnsi"/>
          <w:b/>
          <w:i w:val="0"/>
          <w:color w:val="auto"/>
        </w:rPr>
        <w:t>Pyrantel Pamoate (</w:t>
      </w:r>
      <w:proofErr w:type="spellStart"/>
      <w:r w:rsidRPr="001A7601">
        <w:rPr>
          <w:rFonts w:asciiTheme="minorHAnsi" w:hAnsiTheme="minorHAnsi" w:cstheme="minorHAnsi"/>
          <w:b/>
          <w:i w:val="0"/>
          <w:color w:val="auto"/>
        </w:rPr>
        <w:t>Strongid</w:t>
      </w:r>
      <w:proofErr w:type="spellEnd"/>
      <w:r w:rsidRPr="001A7601">
        <w:rPr>
          <w:rFonts w:asciiTheme="minorHAnsi" w:hAnsiTheme="minorHAnsi" w:cstheme="minorHAnsi"/>
          <w:b/>
          <w:i w:val="0"/>
          <w:color w:val="auto"/>
        </w:rPr>
        <w:t>) 50mg/mL – Treats Roundworms and Hookworms</w:t>
      </w:r>
    </w:p>
    <w:p w14:paraId="7A823114" w14:textId="77777777" w:rsidR="00B86A50" w:rsidRPr="001A7601" w:rsidRDefault="00B86A50" w:rsidP="00B126D9">
      <w:pPr>
        <w:pStyle w:val="ListParagraph"/>
        <w:numPr>
          <w:ilvl w:val="0"/>
          <w:numId w:val="51"/>
        </w:numPr>
        <w:rPr>
          <w:rFonts w:cstheme="minorHAnsi"/>
        </w:rPr>
      </w:pPr>
      <w:r w:rsidRPr="001A7601">
        <w:rPr>
          <w:rFonts w:cstheme="minorHAnsi"/>
        </w:rPr>
        <w:t>Determine Deworming Schedule:</w:t>
      </w:r>
    </w:p>
    <w:p w14:paraId="6FA1B34A" w14:textId="59E62B55" w:rsidR="00B86A50" w:rsidRDefault="00B86A50" w:rsidP="00A51DD8">
      <w:pPr>
        <w:pStyle w:val="ListParagraph"/>
        <w:numPr>
          <w:ilvl w:val="0"/>
          <w:numId w:val="36"/>
        </w:numPr>
        <w:tabs>
          <w:tab w:val="left" w:pos="2250"/>
        </w:tabs>
        <w:rPr>
          <w:rFonts w:cstheme="minorHAnsi"/>
        </w:rPr>
      </w:pPr>
      <w:r w:rsidRPr="0095126A">
        <w:rPr>
          <w:rFonts w:cstheme="minorHAnsi"/>
        </w:rPr>
        <w:t>Adult cats and kittens (16+ weeks).</w:t>
      </w:r>
      <w:r w:rsidR="002C1CF2">
        <w:rPr>
          <w:rFonts w:cstheme="minorHAnsi"/>
        </w:rPr>
        <w:t xml:space="preserve"> – as needed</w:t>
      </w:r>
    </w:p>
    <w:p w14:paraId="4D308F10" w14:textId="3105891B" w:rsidR="002C1CF2" w:rsidRPr="0095126A" w:rsidRDefault="002C1CF2" w:rsidP="00A32C5C">
      <w:pPr>
        <w:pStyle w:val="ListParagraph"/>
        <w:numPr>
          <w:ilvl w:val="1"/>
          <w:numId w:val="36"/>
        </w:numPr>
        <w:tabs>
          <w:tab w:val="left" w:pos="2250"/>
        </w:tabs>
        <w:rPr>
          <w:rFonts w:cstheme="minorHAnsi"/>
        </w:rPr>
      </w:pPr>
      <w:bookmarkStart w:id="17" w:name="_Hlk156415031"/>
      <w:r>
        <w:rPr>
          <w:rFonts w:cstheme="minorHAnsi"/>
        </w:rPr>
        <w:t xml:space="preserve">Administer 1 dose, repeat in 2 </w:t>
      </w:r>
      <w:proofErr w:type="gramStart"/>
      <w:r>
        <w:rPr>
          <w:rFonts w:cstheme="minorHAnsi"/>
        </w:rPr>
        <w:t>weeks</w:t>
      </w:r>
      <w:proofErr w:type="gramEnd"/>
    </w:p>
    <w:bookmarkEnd w:id="17"/>
    <w:p w14:paraId="296814CC" w14:textId="77777777" w:rsidR="00B86A50" w:rsidRPr="001A7601" w:rsidRDefault="00B86A50" w:rsidP="00B86A50">
      <w:pPr>
        <w:pStyle w:val="ListParagraph"/>
        <w:numPr>
          <w:ilvl w:val="0"/>
          <w:numId w:val="4"/>
        </w:numPr>
        <w:ind w:left="1530"/>
        <w:rPr>
          <w:rFonts w:cstheme="minorHAnsi"/>
        </w:rPr>
      </w:pPr>
      <w:r w:rsidRPr="001A7601">
        <w:rPr>
          <w:rFonts w:cstheme="minorHAnsi"/>
        </w:rPr>
        <w:t>Kittens (2 weeks</w:t>
      </w:r>
      <w:r>
        <w:rPr>
          <w:rFonts w:cstheme="minorHAnsi"/>
        </w:rPr>
        <w:t>-</w:t>
      </w:r>
      <w:r w:rsidRPr="001A7601">
        <w:rPr>
          <w:rFonts w:cstheme="minorHAnsi"/>
        </w:rPr>
        <w:t>-16 weeks)</w:t>
      </w:r>
      <w:r>
        <w:rPr>
          <w:rFonts w:cstheme="minorHAnsi"/>
        </w:rPr>
        <w:t>.</w:t>
      </w:r>
    </w:p>
    <w:p w14:paraId="18F293C7" w14:textId="77777777" w:rsidR="00B86A50" w:rsidRPr="001A7601" w:rsidRDefault="00B86A50" w:rsidP="00B86A50">
      <w:pPr>
        <w:pStyle w:val="ListParagraph"/>
        <w:numPr>
          <w:ilvl w:val="1"/>
          <w:numId w:val="4"/>
        </w:numPr>
        <w:ind w:left="2880"/>
        <w:rPr>
          <w:rFonts w:cstheme="minorHAnsi"/>
        </w:rPr>
      </w:pPr>
      <w:r w:rsidRPr="001A7601">
        <w:rPr>
          <w:rFonts w:cstheme="minorHAnsi"/>
        </w:rPr>
        <w:t>Administer 1 dose, repeat in 2 weeks</w:t>
      </w:r>
      <w:r>
        <w:rPr>
          <w:rFonts w:cstheme="minorHAnsi"/>
        </w:rPr>
        <w:t>.</w:t>
      </w:r>
    </w:p>
    <w:p w14:paraId="2D1BFF94" w14:textId="77777777" w:rsidR="00B86A50" w:rsidRDefault="00B86A50" w:rsidP="00B126D9">
      <w:pPr>
        <w:pStyle w:val="ListParagraph"/>
        <w:numPr>
          <w:ilvl w:val="0"/>
          <w:numId w:val="51"/>
        </w:numPr>
        <w:tabs>
          <w:tab w:val="left" w:pos="2160"/>
        </w:tabs>
        <w:spacing w:after="0" w:line="240" w:lineRule="auto"/>
        <w:rPr>
          <w:rFonts w:cstheme="minorHAnsi"/>
        </w:rPr>
      </w:pPr>
      <w:r w:rsidRPr="001A7601">
        <w:rPr>
          <w:rFonts w:cstheme="minorHAnsi"/>
        </w:rPr>
        <w:t>Dosage:</w:t>
      </w:r>
    </w:p>
    <w:p w14:paraId="262892C8" w14:textId="77777777" w:rsidR="00B86A50" w:rsidRPr="006B0EBE" w:rsidRDefault="00B86A50" w:rsidP="00B86A50">
      <w:pPr>
        <w:tabs>
          <w:tab w:val="left" w:pos="2160"/>
        </w:tabs>
        <w:spacing w:after="0" w:line="240" w:lineRule="auto"/>
        <w:ind w:left="720"/>
        <w:rPr>
          <w:rFonts w:cstheme="minorHAnsi"/>
          <w:sz w:val="16"/>
          <w:szCs w:val="16"/>
        </w:rPr>
      </w:pPr>
    </w:p>
    <w:tbl>
      <w:tblPr>
        <w:tblStyle w:val="TableGrid"/>
        <w:tblW w:w="0" w:type="auto"/>
        <w:tblInd w:w="1327" w:type="dxa"/>
        <w:tblLook w:val="04A0" w:firstRow="1" w:lastRow="0" w:firstColumn="1" w:lastColumn="0" w:noHBand="0" w:noVBand="1"/>
      </w:tblPr>
      <w:tblGrid>
        <w:gridCol w:w="2610"/>
        <w:gridCol w:w="2070"/>
      </w:tblGrid>
      <w:tr w:rsidR="00B86A50" w:rsidRPr="00B07FE3" w14:paraId="2337083A" w14:textId="77777777" w:rsidTr="00EC59F3">
        <w:tc>
          <w:tcPr>
            <w:tcW w:w="2610" w:type="dxa"/>
          </w:tcPr>
          <w:p w14:paraId="7D93B71A" w14:textId="77777777" w:rsidR="00B86A50" w:rsidRPr="00B07FE3" w:rsidRDefault="00B86A50" w:rsidP="00EC59F3">
            <w:pPr>
              <w:pStyle w:val="ListParagraph"/>
              <w:tabs>
                <w:tab w:val="left" w:pos="2160"/>
              </w:tabs>
              <w:ind w:left="0"/>
              <w:rPr>
                <w:rFonts w:cstheme="minorHAnsi"/>
                <w:b/>
                <w:sz w:val="24"/>
                <w:szCs w:val="24"/>
              </w:rPr>
            </w:pPr>
            <w:r w:rsidRPr="00B07FE3">
              <w:rPr>
                <w:rFonts w:cstheme="minorHAnsi"/>
                <w:b/>
                <w:sz w:val="24"/>
                <w:szCs w:val="24"/>
              </w:rPr>
              <w:t>Weight (kg)</w:t>
            </w:r>
          </w:p>
        </w:tc>
        <w:tc>
          <w:tcPr>
            <w:tcW w:w="2070" w:type="dxa"/>
          </w:tcPr>
          <w:p w14:paraId="26E46658" w14:textId="77777777" w:rsidR="00B86A50" w:rsidRPr="00B07FE3" w:rsidRDefault="00B86A50" w:rsidP="00EC59F3">
            <w:pPr>
              <w:pStyle w:val="ListParagraph"/>
              <w:tabs>
                <w:tab w:val="left" w:pos="2160"/>
              </w:tabs>
              <w:ind w:left="0"/>
              <w:rPr>
                <w:rFonts w:cstheme="minorHAnsi"/>
                <w:b/>
                <w:sz w:val="24"/>
                <w:szCs w:val="24"/>
              </w:rPr>
            </w:pPr>
            <w:r w:rsidRPr="00B07FE3">
              <w:rPr>
                <w:rFonts w:cstheme="minorHAnsi"/>
                <w:b/>
                <w:sz w:val="24"/>
                <w:szCs w:val="24"/>
              </w:rPr>
              <w:t>Dose (mL)</w:t>
            </w:r>
          </w:p>
        </w:tc>
      </w:tr>
      <w:tr w:rsidR="00B86A50" w:rsidRPr="00B07FE3" w14:paraId="36764078" w14:textId="77777777" w:rsidTr="00EC59F3">
        <w:tc>
          <w:tcPr>
            <w:tcW w:w="2610" w:type="dxa"/>
          </w:tcPr>
          <w:p w14:paraId="11434CC6"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1.0 and under</w:t>
            </w:r>
          </w:p>
        </w:tc>
        <w:tc>
          <w:tcPr>
            <w:tcW w:w="2070" w:type="dxa"/>
          </w:tcPr>
          <w:p w14:paraId="5DE50824" w14:textId="77777777" w:rsidR="00B86A50" w:rsidRPr="00B07FE3" w:rsidRDefault="00B86A50" w:rsidP="00EC59F3">
            <w:pPr>
              <w:pStyle w:val="ListParagraph"/>
              <w:tabs>
                <w:tab w:val="left" w:pos="2160"/>
              </w:tabs>
              <w:ind w:left="0" w:right="871"/>
              <w:rPr>
                <w:rFonts w:cstheme="minorHAnsi"/>
                <w:sz w:val="24"/>
                <w:szCs w:val="24"/>
              </w:rPr>
            </w:pPr>
            <w:r w:rsidRPr="00B07FE3">
              <w:rPr>
                <w:rFonts w:cstheme="minorHAnsi"/>
                <w:sz w:val="24"/>
                <w:szCs w:val="24"/>
              </w:rPr>
              <w:t>0.3</w:t>
            </w:r>
          </w:p>
        </w:tc>
      </w:tr>
      <w:tr w:rsidR="00B86A50" w:rsidRPr="00B07FE3" w14:paraId="313B6B7C" w14:textId="77777777" w:rsidTr="00EC59F3">
        <w:tc>
          <w:tcPr>
            <w:tcW w:w="2610" w:type="dxa"/>
          </w:tcPr>
          <w:p w14:paraId="71940AF1"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1-2</w:t>
            </w:r>
          </w:p>
        </w:tc>
        <w:tc>
          <w:tcPr>
            <w:tcW w:w="2070" w:type="dxa"/>
          </w:tcPr>
          <w:p w14:paraId="5774A71A"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0.6</w:t>
            </w:r>
          </w:p>
        </w:tc>
      </w:tr>
      <w:tr w:rsidR="00B86A50" w:rsidRPr="00B07FE3" w14:paraId="724F5A44" w14:textId="77777777" w:rsidTr="00EC59F3">
        <w:tc>
          <w:tcPr>
            <w:tcW w:w="2610" w:type="dxa"/>
          </w:tcPr>
          <w:p w14:paraId="4F97421F"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3-4</w:t>
            </w:r>
          </w:p>
        </w:tc>
        <w:tc>
          <w:tcPr>
            <w:tcW w:w="2070" w:type="dxa"/>
          </w:tcPr>
          <w:p w14:paraId="78D08370"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1.0</w:t>
            </w:r>
          </w:p>
        </w:tc>
      </w:tr>
      <w:tr w:rsidR="00B86A50" w:rsidRPr="00B07FE3" w14:paraId="56379BB7" w14:textId="77777777" w:rsidTr="00EC59F3">
        <w:tc>
          <w:tcPr>
            <w:tcW w:w="2610" w:type="dxa"/>
          </w:tcPr>
          <w:p w14:paraId="6946E932"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5-9</w:t>
            </w:r>
          </w:p>
        </w:tc>
        <w:tc>
          <w:tcPr>
            <w:tcW w:w="2070" w:type="dxa"/>
          </w:tcPr>
          <w:p w14:paraId="606D252A"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2.0</w:t>
            </w:r>
          </w:p>
        </w:tc>
      </w:tr>
      <w:tr w:rsidR="00B86A50" w:rsidRPr="00B07FE3" w14:paraId="4C7D314C" w14:textId="77777777" w:rsidTr="00EC59F3">
        <w:tc>
          <w:tcPr>
            <w:tcW w:w="2610" w:type="dxa"/>
          </w:tcPr>
          <w:p w14:paraId="2E5DA50E"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10-14</w:t>
            </w:r>
          </w:p>
        </w:tc>
        <w:tc>
          <w:tcPr>
            <w:tcW w:w="2070" w:type="dxa"/>
          </w:tcPr>
          <w:p w14:paraId="5991E14D"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3.0</w:t>
            </w:r>
          </w:p>
        </w:tc>
      </w:tr>
      <w:tr w:rsidR="00B86A50" w:rsidRPr="00B07FE3" w14:paraId="37464C59" w14:textId="77777777" w:rsidTr="00EC59F3">
        <w:tc>
          <w:tcPr>
            <w:tcW w:w="2610" w:type="dxa"/>
          </w:tcPr>
          <w:p w14:paraId="79D900C8"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15-24</w:t>
            </w:r>
          </w:p>
        </w:tc>
        <w:tc>
          <w:tcPr>
            <w:tcW w:w="2070" w:type="dxa"/>
          </w:tcPr>
          <w:p w14:paraId="14FFE023" w14:textId="77777777" w:rsidR="00B86A50" w:rsidRPr="00B07FE3" w:rsidRDefault="00B86A50" w:rsidP="00EC59F3">
            <w:pPr>
              <w:pStyle w:val="ListParagraph"/>
              <w:tabs>
                <w:tab w:val="left" w:pos="2160"/>
              </w:tabs>
              <w:ind w:left="0"/>
              <w:rPr>
                <w:rFonts w:cstheme="minorHAnsi"/>
                <w:sz w:val="24"/>
                <w:szCs w:val="24"/>
              </w:rPr>
            </w:pPr>
            <w:r w:rsidRPr="00B07FE3">
              <w:rPr>
                <w:rFonts w:cstheme="minorHAnsi"/>
                <w:sz w:val="24"/>
                <w:szCs w:val="24"/>
              </w:rPr>
              <w:t>6.0</w:t>
            </w:r>
          </w:p>
        </w:tc>
      </w:tr>
    </w:tbl>
    <w:p w14:paraId="1EEBBD90" w14:textId="77777777" w:rsidR="00B86A50" w:rsidRPr="001A7601" w:rsidRDefault="00B86A50" w:rsidP="00B86A50">
      <w:pPr>
        <w:pStyle w:val="ListParagraph"/>
        <w:tabs>
          <w:tab w:val="left" w:pos="2160"/>
        </w:tabs>
        <w:ind w:left="1080"/>
        <w:rPr>
          <w:rFonts w:cstheme="minorHAnsi"/>
        </w:rPr>
      </w:pPr>
    </w:p>
    <w:p w14:paraId="54D3FEE0" w14:textId="77777777" w:rsidR="00B86A50" w:rsidRPr="00BB01A8" w:rsidRDefault="00B86A50" w:rsidP="00B126D9">
      <w:pPr>
        <w:pStyle w:val="ListParagraph"/>
        <w:numPr>
          <w:ilvl w:val="0"/>
          <w:numId w:val="51"/>
        </w:numPr>
        <w:tabs>
          <w:tab w:val="left" w:pos="2160"/>
        </w:tabs>
        <w:rPr>
          <w:rFonts w:cstheme="minorHAnsi"/>
        </w:rPr>
      </w:pPr>
      <w:r w:rsidRPr="001A7601">
        <w:rPr>
          <w:rFonts w:cstheme="minorHAnsi"/>
        </w:rPr>
        <w:t>Administer deworming medication orally</w:t>
      </w:r>
      <w:r>
        <w:rPr>
          <w:rFonts w:cstheme="minorHAnsi"/>
        </w:rPr>
        <w:t>.</w:t>
      </w:r>
    </w:p>
    <w:p w14:paraId="6DA1C1BA" w14:textId="77777777" w:rsidR="00E8206B" w:rsidRDefault="00E8206B">
      <w:pPr>
        <w:rPr>
          <w:rFonts w:cstheme="minorHAnsi"/>
          <w:b/>
          <w:bCs/>
          <w:sz w:val="26"/>
          <w:szCs w:val="26"/>
          <w:u w:val="single"/>
        </w:rPr>
      </w:pPr>
      <w:r>
        <w:rPr>
          <w:rFonts w:cstheme="minorHAnsi"/>
          <w:b/>
          <w:bCs/>
          <w:sz w:val="26"/>
          <w:szCs w:val="26"/>
          <w:u w:val="single"/>
        </w:rPr>
        <w:lastRenderedPageBreak/>
        <w:br w:type="page"/>
      </w:r>
    </w:p>
    <w:p w14:paraId="7D6D80EB" w14:textId="2A35D10E" w:rsidR="00B86A50" w:rsidRPr="00BB01A8" w:rsidRDefault="00B86A50" w:rsidP="00B86A50">
      <w:pPr>
        <w:rPr>
          <w:rFonts w:cstheme="minorHAnsi"/>
          <w:sz w:val="26"/>
          <w:szCs w:val="26"/>
        </w:rPr>
      </w:pPr>
      <w:r w:rsidRPr="00BB01A8">
        <w:rPr>
          <w:rFonts w:cstheme="minorHAnsi"/>
          <w:b/>
          <w:bCs/>
          <w:sz w:val="26"/>
          <w:szCs w:val="26"/>
          <w:u w:val="single"/>
        </w:rPr>
        <w:lastRenderedPageBreak/>
        <w:t>Protocol for Feline Deworming</w:t>
      </w:r>
      <w:r w:rsidRPr="00BB01A8">
        <w:rPr>
          <w:rFonts w:cstheme="minorHAnsi"/>
          <w:b/>
          <w:bCs/>
          <w:sz w:val="26"/>
          <w:szCs w:val="26"/>
        </w:rPr>
        <w:t xml:space="preserve"> </w:t>
      </w:r>
      <w:r w:rsidRPr="00BB01A8">
        <w:rPr>
          <w:rFonts w:cstheme="minorHAnsi"/>
          <w:sz w:val="26"/>
          <w:szCs w:val="26"/>
        </w:rPr>
        <w:t xml:space="preserve">(page </w:t>
      </w:r>
      <w:r>
        <w:rPr>
          <w:rFonts w:cstheme="minorHAnsi"/>
          <w:sz w:val="26"/>
          <w:szCs w:val="26"/>
        </w:rPr>
        <w:t>3</w:t>
      </w:r>
      <w:r w:rsidRPr="00BB01A8">
        <w:rPr>
          <w:rFonts w:cstheme="minorHAnsi"/>
          <w:sz w:val="26"/>
          <w:szCs w:val="26"/>
        </w:rPr>
        <w:t>)</w:t>
      </w:r>
    </w:p>
    <w:p w14:paraId="6CF7A5AA" w14:textId="77777777" w:rsidR="00B86A50" w:rsidRPr="00605307" w:rsidRDefault="00B86A50" w:rsidP="00B86A50">
      <w:pPr>
        <w:pStyle w:val="Heading4"/>
        <w:ind w:firstLine="360"/>
        <w:rPr>
          <w:rFonts w:asciiTheme="minorHAnsi" w:hAnsiTheme="minorHAnsi" w:cstheme="minorHAnsi"/>
          <w:bCs/>
          <w:i w:val="0"/>
          <w:color w:val="auto"/>
          <w:sz w:val="16"/>
          <w:szCs w:val="16"/>
        </w:rPr>
      </w:pPr>
    </w:p>
    <w:p w14:paraId="739B52FB" w14:textId="77777777" w:rsidR="00B86A50" w:rsidRPr="001A7601" w:rsidRDefault="00B86A50" w:rsidP="00B86A50">
      <w:pPr>
        <w:pStyle w:val="Heading4"/>
        <w:spacing w:after="120"/>
        <w:ind w:firstLine="360"/>
        <w:rPr>
          <w:rFonts w:asciiTheme="minorHAnsi" w:hAnsiTheme="minorHAnsi" w:cstheme="minorHAnsi"/>
          <w:b/>
          <w:i w:val="0"/>
          <w:color w:val="auto"/>
        </w:rPr>
      </w:pPr>
      <w:proofErr w:type="spellStart"/>
      <w:r w:rsidRPr="001A7601">
        <w:rPr>
          <w:rFonts w:asciiTheme="minorHAnsi" w:hAnsiTheme="minorHAnsi" w:cstheme="minorHAnsi"/>
          <w:b/>
          <w:i w:val="0"/>
          <w:color w:val="auto"/>
        </w:rPr>
        <w:t>Droncit</w:t>
      </w:r>
      <w:proofErr w:type="spellEnd"/>
      <w:r w:rsidRPr="001A7601">
        <w:rPr>
          <w:rFonts w:asciiTheme="minorHAnsi" w:hAnsiTheme="minorHAnsi" w:cstheme="minorHAnsi"/>
          <w:b/>
          <w:i w:val="0"/>
          <w:color w:val="auto"/>
        </w:rPr>
        <w:t xml:space="preserve"> (Praziquantel) 23mg – Treats Tapeworms </w:t>
      </w:r>
    </w:p>
    <w:p w14:paraId="28CB5A80" w14:textId="77777777" w:rsidR="00B86A50" w:rsidRPr="001A7601" w:rsidRDefault="00B86A50" w:rsidP="006B0EBE">
      <w:pPr>
        <w:pStyle w:val="ListParagraph"/>
        <w:numPr>
          <w:ilvl w:val="0"/>
          <w:numId w:val="52"/>
        </w:numPr>
        <w:spacing w:after="0"/>
        <w:contextualSpacing w:val="0"/>
        <w:rPr>
          <w:rFonts w:cstheme="minorHAnsi"/>
        </w:rPr>
      </w:pPr>
      <w:r w:rsidRPr="001A7601">
        <w:rPr>
          <w:rFonts w:cstheme="minorHAnsi"/>
        </w:rPr>
        <w:t>Determine Deworming Schedule:</w:t>
      </w:r>
    </w:p>
    <w:p w14:paraId="1C5BA8F5" w14:textId="77777777" w:rsidR="00B86A50" w:rsidRPr="00464173" w:rsidRDefault="00B86A50" w:rsidP="00A51DD8">
      <w:pPr>
        <w:pStyle w:val="ListParagraph"/>
        <w:numPr>
          <w:ilvl w:val="0"/>
          <w:numId w:val="37"/>
        </w:numPr>
        <w:tabs>
          <w:tab w:val="left" w:pos="2250"/>
        </w:tabs>
        <w:spacing w:after="120"/>
        <w:contextualSpacing w:val="0"/>
        <w:rPr>
          <w:rFonts w:cstheme="minorHAnsi"/>
        </w:rPr>
      </w:pPr>
      <w:r w:rsidRPr="00464173">
        <w:rPr>
          <w:rFonts w:cstheme="minorHAnsi"/>
        </w:rPr>
        <w:t>Adult cats and kittens (6+ weeks):</w:t>
      </w:r>
    </w:p>
    <w:p w14:paraId="036D8B49" w14:textId="77777777" w:rsidR="00B86A50" w:rsidRPr="001A7601" w:rsidRDefault="00B86A50" w:rsidP="006B0EBE">
      <w:pPr>
        <w:pStyle w:val="ListParagraph"/>
        <w:numPr>
          <w:ilvl w:val="0"/>
          <w:numId w:val="52"/>
        </w:numPr>
        <w:tabs>
          <w:tab w:val="left" w:pos="2160"/>
        </w:tabs>
        <w:spacing w:before="240" w:after="120"/>
        <w:contextualSpacing w:val="0"/>
        <w:rPr>
          <w:rFonts w:cstheme="minorHAnsi"/>
        </w:rPr>
      </w:pPr>
      <w:r w:rsidRPr="001A7601">
        <w:rPr>
          <w:rFonts w:cstheme="minorHAnsi"/>
        </w:rPr>
        <w:t>Dosage:</w:t>
      </w:r>
    </w:p>
    <w:tbl>
      <w:tblPr>
        <w:tblStyle w:val="TableGrid"/>
        <w:tblW w:w="0" w:type="auto"/>
        <w:tblInd w:w="1327" w:type="dxa"/>
        <w:tblLook w:val="04A0" w:firstRow="1" w:lastRow="0" w:firstColumn="1" w:lastColumn="0" w:noHBand="0" w:noVBand="1"/>
      </w:tblPr>
      <w:tblGrid>
        <w:gridCol w:w="2610"/>
        <w:gridCol w:w="2070"/>
      </w:tblGrid>
      <w:tr w:rsidR="00B86A50" w:rsidRPr="001A7601" w14:paraId="4BCD431E" w14:textId="77777777" w:rsidTr="00EC59F3">
        <w:tc>
          <w:tcPr>
            <w:tcW w:w="2610" w:type="dxa"/>
          </w:tcPr>
          <w:p w14:paraId="1C851F8D" w14:textId="77777777" w:rsidR="00B86A50" w:rsidRPr="001A7601" w:rsidRDefault="00B86A50" w:rsidP="00EC59F3">
            <w:pPr>
              <w:pStyle w:val="ListParagraph"/>
              <w:tabs>
                <w:tab w:val="left" w:pos="2160"/>
              </w:tabs>
              <w:ind w:left="0"/>
              <w:rPr>
                <w:rFonts w:cstheme="minorHAnsi"/>
                <w:b/>
                <w:sz w:val="24"/>
                <w:szCs w:val="24"/>
              </w:rPr>
            </w:pPr>
            <w:r w:rsidRPr="001A7601">
              <w:rPr>
                <w:rFonts w:cstheme="minorHAnsi"/>
                <w:b/>
                <w:sz w:val="24"/>
                <w:szCs w:val="24"/>
              </w:rPr>
              <w:t>Weight (kg)</w:t>
            </w:r>
          </w:p>
        </w:tc>
        <w:tc>
          <w:tcPr>
            <w:tcW w:w="2070" w:type="dxa"/>
          </w:tcPr>
          <w:p w14:paraId="3A182842" w14:textId="77777777" w:rsidR="00B86A50" w:rsidRPr="001A7601" w:rsidRDefault="00B86A50" w:rsidP="00EC59F3">
            <w:pPr>
              <w:pStyle w:val="ListParagraph"/>
              <w:tabs>
                <w:tab w:val="left" w:pos="2160"/>
              </w:tabs>
              <w:ind w:left="0"/>
              <w:rPr>
                <w:rFonts w:cstheme="minorHAnsi"/>
                <w:b/>
                <w:sz w:val="24"/>
                <w:szCs w:val="24"/>
              </w:rPr>
            </w:pPr>
            <w:r w:rsidRPr="001A7601">
              <w:rPr>
                <w:rFonts w:cstheme="minorHAnsi"/>
                <w:b/>
                <w:sz w:val="24"/>
                <w:szCs w:val="24"/>
              </w:rPr>
              <w:t>Dose (23mg tablet)</w:t>
            </w:r>
          </w:p>
        </w:tc>
      </w:tr>
      <w:tr w:rsidR="00B86A50" w:rsidRPr="001A7601" w14:paraId="10429963" w14:textId="77777777" w:rsidTr="00EC59F3">
        <w:tc>
          <w:tcPr>
            <w:tcW w:w="2610" w:type="dxa"/>
          </w:tcPr>
          <w:p w14:paraId="1C94B941" w14:textId="77777777" w:rsidR="00B86A50" w:rsidRPr="001A7601" w:rsidRDefault="00B86A50" w:rsidP="00EC59F3">
            <w:pPr>
              <w:pStyle w:val="NormalWeb"/>
              <w:rPr>
                <w:rFonts w:asciiTheme="minorHAnsi" w:hAnsiTheme="minorHAnsi" w:cstheme="minorHAnsi"/>
              </w:rPr>
            </w:pPr>
            <w:r w:rsidRPr="001A7601">
              <w:rPr>
                <w:rFonts w:asciiTheme="minorHAnsi" w:hAnsiTheme="minorHAnsi" w:cstheme="minorHAnsi"/>
              </w:rPr>
              <w:t>1.9 and under</w:t>
            </w:r>
          </w:p>
        </w:tc>
        <w:tc>
          <w:tcPr>
            <w:tcW w:w="2070" w:type="dxa"/>
          </w:tcPr>
          <w:p w14:paraId="1093C6E9" w14:textId="77777777" w:rsidR="00B86A50" w:rsidRPr="001A7601" w:rsidRDefault="00B86A50" w:rsidP="00EC59F3">
            <w:pPr>
              <w:pStyle w:val="NormalWeb"/>
              <w:rPr>
                <w:rFonts w:asciiTheme="minorHAnsi" w:hAnsiTheme="minorHAnsi" w:cstheme="minorHAnsi"/>
              </w:rPr>
            </w:pPr>
            <w:r w:rsidRPr="001A7601">
              <w:rPr>
                <w:rFonts w:asciiTheme="minorHAnsi" w:hAnsiTheme="minorHAnsi" w:cstheme="minorHAnsi"/>
              </w:rPr>
              <w:t>1/2 tablet</w:t>
            </w:r>
          </w:p>
        </w:tc>
      </w:tr>
      <w:tr w:rsidR="00B86A50" w:rsidRPr="001A7601" w14:paraId="5E42A418" w14:textId="77777777" w:rsidTr="00EC59F3">
        <w:tc>
          <w:tcPr>
            <w:tcW w:w="2610" w:type="dxa"/>
          </w:tcPr>
          <w:p w14:paraId="66031C0A" w14:textId="77777777" w:rsidR="00B86A50" w:rsidRPr="001A7601" w:rsidRDefault="00B86A50" w:rsidP="00EC59F3">
            <w:pPr>
              <w:pStyle w:val="NormalWeb"/>
              <w:rPr>
                <w:rFonts w:asciiTheme="minorHAnsi" w:hAnsiTheme="minorHAnsi" w:cstheme="minorHAnsi"/>
              </w:rPr>
            </w:pPr>
            <w:r w:rsidRPr="001A7601">
              <w:rPr>
                <w:rFonts w:asciiTheme="minorHAnsi" w:hAnsiTheme="minorHAnsi" w:cstheme="minorHAnsi"/>
              </w:rPr>
              <w:t>2-5</w:t>
            </w:r>
          </w:p>
        </w:tc>
        <w:tc>
          <w:tcPr>
            <w:tcW w:w="2070" w:type="dxa"/>
          </w:tcPr>
          <w:p w14:paraId="2057AADD" w14:textId="77777777" w:rsidR="00B86A50" w:rsidRPr="001A7601" w:rsidRDefault="00B86A50" w:rsidP="00EC59F3">
            <w:pPr>
              <w:pStyle w:val="NormalWeb"/>
              <w:rPr>
                <w:rFonts w:asciiTheme="minorHAnsi" w:hAnsiTheme="minorHAnsi" w:cstheme="minorHAnsi"/>
              </w:rPr>
            </w:pPr>
            <w:r w:rsidRPr="001A7601">
              <w:rPr>
                <w:rFonts w:asciiTheme="minorHAnsi" w:hAnsiTheme="minorHAnsi" w:cstheme="minorHAnsi"/>
              </w:rPr>
              <w:t>1 tablet</w:t>
            </w:r>
          </w:p>
        </w:tc>
      </w:tr>
      <w:tr w:rsidR="00B86A50" w:rsidRPr="001A7601" w14:paraId="6D9FC29C" w14:textId="77777777" w:rsidTr="00EC59F3">
        <w:tc>
          <w:tcPr>
            <w:tcW w:w="2610" w:type="dxa"/>
          </w:tcPr>
          <w:p w14:paraId="3D9E1552" w14:textId="77777777" w:rsidR="00B86A50" w:rsidRPr="001A7601" w:rsidRDefault="00B86A50" w:rsidP="00EC59F3">
            <w:pPr>
              <w:pStyle w:val="NormalWeb"/>
              <w:rPr>
                <w:rFonts w:asciiTheme="minorHAnsi" w:hAnsiTheme="minorHAnsi" w:cstheme="minorHAnsi"/>
              </w:rPr>
            </w:pPr>
            <w:r w:rsidRPr="001A7601">
              <w:rPr>
                <w:rFonts w:asciiTheme="minorHAnsi" w:hAnsiTheme="minorHAnsi" w:cstheme="minorHAnsi"/>
              </w:rPr>
              <w:t>Over 5</w:t>
            </w:r>
          </w:p>
        </w:tc>
        <w:tc>
          <w:tcPr>
            <w:tcW w:w="2070" w:type="dxa"/>
          </w:tcPr>
          <w:p w14:paraId="74A4B424" w14:textId="77777777" w:rsidR="00B86A50" w:rsidRPr="001A7601" w:rsidRDefault="00B86A50" w:rsidP="00EC59F3">
            <w:pPr>
              <w:pStyle w:val="NormalWeb"/>
              <w:rPr>
                <w:rFonts w:asciiTheme="minorHAnsi" w:hAnsiTheme="minorHAnsi" w:cstheme="minorHAnsi"/>
              </w:rPr>
            </w:pPr>
            <w:r w:rsidRPr="001A7601">
              <w:rPr>
                <w:rFonts w:asciiTheme="minorHAnsi" w:hAnsiTheme="minorHAnsi" w:cstheme="minorHAnsi"/>
              </w:rPr>
              <w:t>1 1/2 tablets</w:t>
            </w:r>
          </w:p>
        </w:tc>
      </w:tr>
    </w:tbl>
    <w:p w14:paraId="24F9CC7D" w14:textId="77777777" w:rsidR="00B86A50" w:rsidRPr="001A7601" w:rsidRDefault="00B86A50" w:rsidP="00B86A50">
      <w:pPr>
        <w:pStyle w:val="ListParagraph"/>
        <w:tabs>
          <w:tab w:val="left" w:pos="2160"/>
        </w:tabs>
        <w:ind w:left="1080"/>
        <w:rPr>
          <w:rFonts w:cstheme="minorHAnsi"/>
        </w:rPr>
      </w:pPr>
    </w:p>
    <w:p w14:paraId="1E26ADF4" w14:textId="77777777" w:rsidR="00B86A50" w:rsidRDefault="00B86A50" w:rsidP="006B0EBE">
      <w:pPr>
        <w:pStyle w:val="ListParagraph"/>
        <w:numPr>
          <w:ilvl w:val="0"/>
          <w:numId w:val="52"/>
        </w:numPr>
        <w:tabs>
          <w:tab w:val="left" w:pos="2160"/>
        </w:tabs>
        <w:rPr>
          <w:rFonts w:cstheme="minorHAnsi"/>
        </w:rPr>
      </w:pPr>
      <w:r w:rsidRPr="001A7601">
        <w:rPr>
          <w:rFonts w:cstheme="minorHAnsi"/>
        </w:rPr>
        <w:t>Administer deworming medication orally</w:t>
      </w:r>
      <w:r>
        <w:rPr>
          <w:rFonts w:cstheme="minorHAnsi"/>
        </w:rPr>
        <w:t>.</w:t>
      </w:r>
    </w:p>
    <w:p w14:paraId="4CEC3B9D" w14:textId="77777777" w:rsidR="00B86A50" w:rsidRDefault="00B86A50" w:rsidP="00B86A50">
      <w:pPr>
        <w:tabs>
          <w:tab w:val="left" w:pos="2160"/>
        </w:tabs>
        <w:spacing w:after="0"/>
        <w:rPr>
          <w:rFonts w:cstheme="minorHAnsi"/>
        </w:rPr>
      </w:pPr>
    </w:p>
    <w:p w14:paraId="1DB7C4F0" w14:textId="77777777" w:rsidR="00B86A50" w:rsidRPr="00762D65" w:rsidRDefault="00B86A50" w:rsidP="00B86A50">
      <w:pPr>
        <w:jc w:val="center"/>
        <w:rPr>
          <w:b/>
          <w:bCs/>
        </w:rPr>
      </w:pPr>
      <w:r>
        <w:rPr>
          <w:b/>
          <w:bCs/>
        </w:rPr>
        <w:t>*************</w:t>
      </w:r>
    </w:p>
    <w:p w14:paraId="63930734" w14:textId="72F75A57" w:rsidR="00CD12A4" w:rsidRDefault="00CD12A4">
      <w:pPr>
        <w:rPr>
          <w:rFonts w:cstheme="minorHAnsi"/>
          <w:b/>
          <w:bCs/>
          <w:sz w:val="26"/>
          <w:szCs w:val="26"/>
          <w:u w:val="single"/>
        </w:rPr>
      </w:pPr>
      <w:r>
        <w:rPr>
          <w:rFonts w:cstheme="minorHAnsi"/>
          <w:b/>
          <w:bCs/>
          <w:sz w:val="26"/>
          <w:szCs w:val="26"/>
          <w:u w:val="single"/>
        </w:rPr>
        <w:br w:type="page"/>
      </w:r>
    </w:p>
    <w:p w14:paraId="1651AA0D" w14:textId="77777777" w:rsidR="003B6A78" w:rsidRDefault="003B6A78" w:rsidP="00585DD4">
      <w:pPr>
        <w:rPr>
          <w:rFonts w:cstheme="minorHAnsi"/>
          <w:b/>
          <w:bCs/>
          <w:sz w:val="26"/>
          <w:szCs w:val="26"/>
          <w:u w:val="single"/>
        </w:rPr>
      </w:pPr>
    </w:p>
    <w:p w14:paraId="490DCAD0" w14:textId="77777777" w:rsidR="00CD12A4" w:rsidRDefault="00CD12A4" w:rsidP="00585DD4">
      <w:pPr>
        <w:rPr>
          <w:rFonts w:cstheme="minorHAnsi"/>
          <w:b/>
          <w:bCs/>
          <w:sz w:val="26"/>
          <w:szCs w:val="26"/>
          <w:u w:val="single"/>
        </w:rPr>
      </w:pPr>
    </w:p>
    <w:p w14:paraId="43C4E0F8" w14:textId="77777777" w:rsidR="00CD12A4" w:rsidRDefault="00CD12A4" w:rsidP="00585DD4">
      <w:pPr>
        <w:rPr>
          <w:rFonts w:cstheme="minorHAnsi"/>
          <w:b/>
          <w:bCs/>
          <w:sz w:val="26"/>
          <w:szCs w:val="26"/>
          <w:u w:val="single"/>
        </w:rPr>
      </w:pPr>
    </w:p>
    <w:p w14:paraId="758D8B40" w14:textId="7191ECE3" w:rsidR="003B6A78" w:rsidRPr="003B6A78" w:rsidRDefault="003B6A78" w:rsidP="003B6A78">
      <w:pPr>
        <w:jc w:val="center"/>
        <w:rPr>
          <w:rFonts w:cstheme="minorHAnsi"/>
          <w:b/>
          <w:bCs/>
          <w:sz w:val="132"/>
          <w:szCs w:val="132"/>
        </w:rPr>
      </w:pPr>
      <w:r w:rsidRPr="003B6A78">
        <w:rPr>
          <w:rFonts w:cstheme="minorHAnsi"/>
          <w:b/>
          <w:bCs/>
          <w:sz w:val="132"/>
          <w:szCs w:val="132"/>
        </w:rPr>
        <w:t>APPENDICES</w:t>
      </w:r>
    </w:p>
    <w:p w14:paraId="6DCABA3D" w14:textId="77777777" w:rsidR="00E8206B" w:rsidRDefault="00E8206B">
      <w:pPr>
        <w:rPr>
          <w:rFonts w:cstheme="minorHAnsi"/>
          <w:b/>
          <w:bCs/>
          <w:sz w:val="132"/>
          <w:szCs w:val="132"/>
        </w:rPr>
      </w:pPr>
      <w:r>
        <w:rPr>
          <w:rFonts w:cstheme="minorHAnsi"/>
          <w:b/>
          <w:bCs/>
          <w:sz w:val="132"/>
          <w:szCs w:val="132"/>
        </w:rPr>
        <w:br w:type="page"/>
      </w:r>
    </w:p>
    <w:p w14:paraId="61943883" w14:textId="77777777" w:rsidR="00212C4E" w:rsidRDefault="00212C4E" w:rsidP="00212C4E">
      <w:pPr>
        <w:rPr>
          <w:rFonts w:cstheme="minorHAnsi"/>
          <w:b/>
          <w:bCs/>
          <w:sz w:val="26"/>
          <w:szCs w:val="26"/>
          <w:u w:val="single"/>
        </w:rPr>
      </w:pPr>
    </w:p>
    <w:p w14:paraId="0E48E351" w14:textId="77777777" w:rsidR="00212C4E" w:rsidRDefault="00212C4E" w:rsidP="00212C4E">
      <w:pPr>
        <w:rPr>
          <w:rFonts w:cstheme="minorHAnsi"/>
          <w:b/>
          <w:bCs/>
          <w:sz w:val="26"/>
          <w:szCs w:val="26"/>
          <w:u w:val="single"/>
        </w:rPr>
      </w:pPr>
    </w:p>
    <w:p w14:paraId="1D455938" w14:textId="77777777" w:rsidR="00212C4E" w:rsidRDefault="00212C4E" w:rsidP="00212C4E">
      <w:pPr>
        <w:rPr>
          <w:rFonts w:cstheme="minorHAnsi"/>
          <w:b/>
          <w:bCs/>
          <w:sz w:val="26"/>
          <w:szCs w:val="26"/>
          <w:u w:val="single"/>
        </w:rPr>
      </w:pPr>
    </w:p>
    <w:p w14:paraId="3AA119CE" w14:textId="6C533D0D" w:rsidR="00D74843" w:rsidRPr="00D74843" w:rsidRDefault="00D74843" w:rsidP="00D74843">
      <w:pPr>
        <w:jc w:val="center"/>
        <w:rPr>
          <w:rFonts w:cstheme="minorHAnsi"/>
          <w:b/>
          <w:bCs/>
          <w:sz w:val="132"/>
          <w:szCs w:val="132"/>
        </w:rPr>
      </w:pPr>
      <w:r w:rsidRPr="00D74843">
        <w:rPr>
          <w:rFonts w:cstheme="minorHAnsi"/>
          <w:b/>
          <w:bCs/>
          <w:sz w:val="132"/>
          <w:szCs w:val="132"/>
        </w:rPr>
        <w:t>APPENDIX A</w:t>
      </w:r>
    </w:p>
    <w:p w14:paraId="12C95FDF" w14:textId="77777777" w:rsidR="00D74843" w:rsidRDefault="00D74843">
      <w:pPr>
        <w:rPr>
          <w:rFonts w:cstheme="minorHAnsi"/>
          <w:b/>
          <w:bCs/>
          <w:sz w:val="26"/>
          <w:szCs w:val="26"/>
          <w:u w:val="single"/>
        </w:rPr>
      </w:pPr>
    </w:p>
    <w:p w14:paraId="5CD53BAC" w14:textId="5167B64C" w:rsidR="00D74843" w:rsidRDefault="00D74843">
      <w:pPr>
        <w:rPr>
          <w:rFonts w:cstheme="minorHAnsi"/>
          <w:b/>
          <w:bCs/>
          <w:sz w:val="26"/>
          <w:szCs w:val="26"/>
          <w:u w:val="single"/>
        </w:rPr>
      </w:pPr>
      <w:r>
        <w:rPr>
          <w:rFonts w:cstheme="minorHAnsi"/>
          <w:b/>
          <w:bCs/>
          <w:sz w:val="26"/>
          <w:szCs w:val="26"/>
          <w:u w:val="single"/>
        </w:rPr>
        <w:br w:type="page"/>
      </w:r>
    </w:p>
    <w:p w14:paraId="42D2C745" w14:textId="567836A5" w:rsidR="00EF3FC8" w:rsidRPr="00A312A0" w:rsidRDefault="00EF3FC8" w:rsidP="00487BD8">
      <w:pPr>
        <w:spacing w:after="120"/>
        <w:rPr>
          <w:rFonts w:cstheme="minorHAnsi"/>
          <w:b/>
          <w:bCs/>
          <w:sz w:val="26"/>
          <w:szCs w:val="26"/>
          <w:u w:val="single"/>
        </w:rPr>
      </w:pPr>
      <w:r w:rsidRPr="00A312A0">
        <w:rPr>
          <w:rFonts w:cstheme="minorHAnsi"/>
          <w:b/>
          <w:bCs/>
          <w:sz w:val="26"/>
          <w:szCs w:val="26"/>
          <w:u w:val="single"/>
        </w:rPr>
        <w:lastRenderedPageBreak/>
        <w:t>Client/Patient Information</w:t>
      </w:r>
    </w:p>
    <w:tbl>
      <w:tblPr>
        <w:tblStyle w:val="TableGrid"/>
        <w:tblW w:w="0" w:type="auto"/>
        <w:tblLook w:val="04A0" w:firstRow="1" w:lastRow="0" w:firstColumn="1" w:lastColumn="0" w:noHBand="0" w:noVBand="1"/>
      </w:tblPr>
      <w:tblGrid>
        <w:gridCol w:w="5771"/>
        <w:gridCol w:w="4209"/>
      </w:tblGrid>
      <w:tr w:rsidR="00EF3FC8" w:rsidRPr="000716DD" w14:paraId="25DDDAFC" w14:textId="77777777" w:rsidTr="00EC59F3">
        <w:tc>
          <w:tcPr>
            <w:tcW w:w="6565" w:type="dxa"/>
          </w:tcPr>
          <w:p w14:paraId="2B337D55" w14:textId="77777777" w:rsidR="00EF3FC8" w:rsidRPr="000716DD" w:rsidRDefault="00EF3FC8" w:rsidP="00EC59F3">
            <w:pPr>
              <w:rPr>
                <w:rFonts w:cstheme="minorHAnsi"/>
                <w:sz w:val="24"/>
                <w:szCs w:val="24"/>
              </w:rPr>
            </w:pPr>
            <w:r w:rsidRPr="000716DD">
              <w:rPr>
                <w:rFonts w:cstheme="minorHAnsi"/>
                <w:sz w:val="24"/>
                <w:szCs w:val="24"/>
              </w:rPr>
              <w:t xml:space="preserve">Client Name: </w:t>
            </w:r>
          </w:p>
          <w:p w14:paraId="715BE27E" w14:textId="77777777" w:rsidR="00EF3FC8" w:rsidRPr="000716DD" w:rsidRDefault="00EF3FC8" w:rsidP="00EC59F3">
            <w:pPr>
              <w:rPr>
                <w:rFonts w:cstheme="minorHAnsi"/>
                <w:sz w:val="24"/>
                <w:szCs w:val="24"/>
                <w:u w:val="single"/>
              </w:rPr>
            </w:pPr>
          </w:p>
        </w:tc>
        <w:tc>
          <w:tcPr>
            <w:tcW w:w="4770" w:type="dxa"/>
          </w:tcPr>
          <w:p w14:paraId="6D0CF9F3" w14:textId="77777777" w:rsidR="00EF3FC8" w:rsidRPr="000716DD" w:rsidRDefault="00EF3FC8" w:rsidP="00EC59F3">
            <w:pPr>
              <w:rPr>
                <w:rFonts w:cstheme="minorHAnsi"/>
                <w:sz w:val="24"/>
                <w:szCs w:val="24"/>
              </w:rPr>
            </w:pPr>
            <w:r w:rsidRPr="000716DD">
              <w:rPr>
                <w:rFonts w:cstheme="minorHAnsi"/>
                <w:sz w:val="24"/>
                <w:szCs w:val="24"/>
              </w:rPr>
              <w:t>Patient Name:</w:t>
            </w:r>
          </w:p>
        </w:tc>
      </w:tr>
      <w:tr w:rsidR="00EF3FC8" w:rsidRPr="000716DD" w14:paraId="79DC152D" w14:textId="77777777" w:rsidTr="00EC59F3">
        <w:trPr>
          <w:trHeight w:val="782"/>
        </w:trPr>
        <w:tc>
          <w:tcPr>
            <w:tcW w:w="6565" w:type="dxa"/>
          </w:tcPr>
          <w:p w14:paraId="4B26CB31" w14:textId="77777777" w:rsidR="00EF3FC8" w:rsidRPr="000716DD" w:rsidRDefault="00EF3FC8" w:rsidP="00EC59F3">
            <w:pPr>
              <w:spacing w:after="160" w:line="259" w:lineRule="auto"/>
              <w:rPr>
                <w:rFonts w:cstheme="minorHAnsi"/>
                <w:sz w:val="24"/>
                <w:szCs w:val="24"/>
                <w:u w:val="single"/>
              </w:rPr>
            </w:pPr>
            <w:r w:rsidRPr="000716DD">
              <w:rPr>
                <w:rFonts w:cstheme="minorHAnsi"/>
                <w:sz w:val="24"/>
                <w:szCs w:val="24"/>
              </w:rPr>
              <w:t xml:space="preserve">Address: </w:t>
            </w:r>
          </w:p>
        </w:tc>
        <w:tc>
          <w:tcPr>
            <w:tcW w:w="4770" w:type="dxa"/>
          </w:tcPr>
          <w:p w14:paraId="2A4DE1E1" w14:textId="77777777" w:rsidR="00EF3FC8" w:rsidRDefault="00EF3FC8" w:rsidP="00EC59F3">
            <w:pPr>
              <w:rPr>
                <w:rFonts w:cstheme="minorHAnsi"/>
                <w:sz w:val="24"/>
                <w:szCs w:val="24"/>
              </w:rPr>
            </w:pPr>
            <w:r w:rsidRPr="000716DD">
              <w:rPr>
                <w:rFonts w:cstheme="minorHAnsi"/>
                <w:sz w:val="24"/>
                <w:szCs w:val="24"/>
              </w:rPr>
              <w:t>Species:</w:t>
            </w:r>
            <w:r>
              <w:rPr>
                <w:rFonts w:cstheme="minorHAnsi"/>
                <w:sz w:val="24"/>
                <w:szCs w:val="24"/>
              </w:rPr>
              <w:t xml:space="preserve">  </w:t>
            </w:r>
            <w:r w:rsidRPr="000716DD">
              <w:rPr>
                <w:rFonts w:cstheme="minorHAnsi"/>
                <w:sz w:val="24"/>
                <w:szCs w:val="24"/>
              </w:rPr>
              <w:t xml:space="preserve"> Canine   Feline</w:t>
            </w:r>
          </w:p>
          <w:p w14:paraId="08DF4EBB" w14:textId="77777777" w:rsidR="00EF3FC8" w:rsidRPr="000716DD" w:rsidRDefault="00EF3FC8" w:rsidP="00EC59F3">
            <w:pPr>
              <w:rPr>
                <w:rFonts w:cstheme="minorHAnsi"/>
                <w:sz w:val="24"/>
                <w:szCs w:val="24"/>
              </w:rPr>
            </w:pPr>
            <w:r>
              <w:rPr>
                <w:rFonts w:cstheme="minorHAnsi"/>
                <w:sz w:val="24"/>
                <w:szCs w:val="24"/>
              </w:rPr>
              <w:t>Breed:</w:t>
            </w:r>
          </w:p>
        </w:tc>
      </w:tr>
      <w:tr w:rsidR="00EF3FC8" w:rsidRPr="000716DD" w14:paraId="0D7753BA" w14:textId="77777777" w:rsidTr="00EC59F3">
        <w:tc>
          <w:tcPr>
            <w:tcW w:w="6565" w:type="dxa"/>
          </w:tcPr>
          <w:p w14:paraId="0B2556DD" w14:textId="77777777" w:rsidR="00EF3FC8" w:rsidRPr="000716DD" w:rsidRDefault="00EF3FC8" w:rsidP="00EC59F3">
            <w:pPr>
              <w:rPr>
                <w:rFonts w:cstheme="minorHAnsi"/>
                <w:sz w:val="24"/>
                <w:szCs w:val="24"/>
              </w:rPr>
            </w:pPr>
            <w:r w:rsidRPr="000716DD">
              <w:rPr>
                <w:rFonts w:cstheme="minorHAnsi"/>
                <w:sz w:val="24"/>
                <w:szCs w:val="24"/>
              </w:rPr>
              <w:t xml:space="preserve">Primary Phone Number: </w:t>
            </w:r>
          </w:p>
          <w:p w14:paraId="328204F9" w14:textId="77777777" w:rsidR="00EF3FC8" w:rsidRPr="000716DD" w:rsidRDefault="00EF3FC8" w:rsidP="00EC59F3">
            <w:pPr>
              <w:rPr>
                <w:rFonts w:cstheme="minorHAnsi"/>
                <w:sz w:val="24"/>
                <w:szCs w:val="24"/>
                <w:u w:val="single"/>
              </w:rPr>
            </w:pPr>
          </w:p>
        </w:tc>
        <w:tc>
          <w:tcPr>
            <w:tcW w:w="4770" w:type="dxa"/>
          </w:tcPr>
          <w:p w14:paraId="41059023" w14:textId="77777777" w:rsidR="00EF3FC8" w:rsidRPr="000716DD" w:rsidRDefault="00EF3FC8" w:rsidP="00EC59F3">
            <w:pPr>
              <w:rPr>
                <w:rFonts w:cstheme="minorHAnsi"/>
                <w:sz w:val="24"/>
                <w:szCs w:val="24"/>
              </w:rPr>
            </w:pPr>
            <w:r w:rsidRPr="000716DD">
              <w:rPr>
                <w:rFonts w:cstheme="minorHAnsi"/>
                <w:sz w:val="24"/>
                <w:szCs w:val="24"/>
              </w:rPr>
              <w:t>Sex:  Male   Female   Intact   Spayed</w:t>
            </w:r>
          </w:p>
        </w:tc>
      </w:tr>
      <w:tr w:rsidR="00EF3FC8" w:rsidRPr="000716DD" w14:paraId="1FF7EC0D" w14:textId="77777777" w:rsidTr="00EC59F3">
        <w:tc>
          <w:tcPr>
            <w:tcW w:w="6565" w:type="dxa"/>
          </w:tcPr>
          <w:p w14:paraId="35D3C536" w14:textId="77777777" w:rsidR="00EF3FC8" w:rsidRPr="000716DD" w:rsidRDefault="00EF3FC8" w:rsidP="00EC59F3">
            <w:pPr>
              <w:rPr>
                <w:rFonts w:cstheme="minorHAnsi"/>
                <w:sz w:val="24"/>
                <w:szCs w:val="24"/>
              </w:rPr>
            </w:pPr>
            <w:r w:rsidRPr="000716DD">
              <w:rPr>
                <w:rFonts w:cstheme="minorHAnsi"/>
                <w:sz w:val="24"/>
                <w:szCs w:val="24"/>
              </w:rPr>
              <w:t xml:space="preserve">Secondary Phone Number: </w:t>
            </w:r>
          </w:p>
          <w:p w14:paraId="18417CC4" w14:textId="77777777" w:rsidR="00EF3FC8" w:rsidRPr="000716DD" w:rsidRDefault="00EF3FC8" w:rsidP="00EC59F3">
            <w:pPr>
              <w:rPr>
                <w:rFonts w:cstheme="minorHAnsi"/>
                <w:sz w:val="24"/>
                <w:szCs w:val="24"/>
              </w:rPr>
            </w:pPr>
          </w:p>
        </w:tc>
        <w:tc>
          <w:tcPr>
            <w:tcW w:w="4770" w:type="dxa"/>
          </w:tcPr>
          <w:p w14:paraId="235C1E02" w14:textId="77777777" w:rsidR="00EF3FC8" w:rsidRPr="000716DD" w:rsidRDefault="00EF3FC8" w:rsidP="00EC59F3">
            <w:pPr>
              <w:rPr>
                <w:rFonts w:cstheme="minorHAnsi"/>
                <w:sz w:val="24"/>
                <w:szCs w:val="24"/>
              </w:rPr>
            </w:pPr>
            <w:r w:rsidRPr="000716DD">
              <w:rPr>
                <w:rFonts w:cstheme="minorHAnsi"/>
                <w:sz w:val="24"/>
                <w:szCs w:val="24"/>
              </w:rPr>
              <w:t>Age:</w:t>
            </w:r>
          </w:p>
        </w:tc>
      </w:tr>
      <w:tr w:rsidR="00EF3FC8" w:rsidRPr="000716DD" w14:paraId="4FF9CA6E" w14:textId="77777777" w:rsidTr="00EC59F3">
        <w:trPr>
          <w:trHeight w:val="620"/>
        </w:trPr>
        <w:tc>
          <w:tcPr>
            <w:tcW w:w="6565" w:type="dxa"/>
          </w:tcPr>
          <w:p w14:paraId="0527607B" w14:textId="77777777" w:rsidR="00EF3FC8" w:rsidRPr="000716DD" w:rsidRDefault="00EF3FC8" w:rsidP="00EC59F3">
            <w:pPr>
              <w:rPr>
                <w:rFonts w:cstheme="minorHAnsi"/>
                <w:sz w:val="24"/>
                <w:szCs w:val="24"/>
                <w:u w:val="single"/>
              </w:rPr>
            </w:pPr>
            <w:r w:rsidRPr="000716DD">
              <w:rPr>
                <w:rFonts w:cstheme="minorHAnsi"/>
                <w:sz w:val="24"/>
                <w:szCs w:val="24"/>
              </w:rPr>
              <w:t>Email Address:</w:t>
            </w:r>
          </w:p>
        </w:tc>
        <w:tc>
          <w:tcPr>
            <w:tcW w:w="4770" w:type="dxa"/>
          </w:tcPr>
          <w:p w14:paraId="52ACF32C" w14:textId="77777777" w:rsidR="00EF3FC8" w:rsidRPr="000716DD" w:rsidRDefault="00EF3FC8" w:rsidP="00EC59F3">
            <w:pPr>
              <w:rPr>
                <w:rFonts w:cstheme="minorHAnsi"/>
                <w:sz w:val="24"/>
                <w:szCs w:val="24"/>
              </w:rPr>
            </w:pPr>
            <w:r w:rsidRPr="000716DD">
              <w:rPr>
                <w:rFonts w:cstheme="minorHAnsi"/>
                <w:sz w:val="24"/>
                <w:szCs w:val="24"/>
              </w:rPr>
              <w:t>Color:</w:t>
            </w:r>
          </w:p>
        </w:tc>
      </w:tr>
    </w:tbl>
    <w:p w14:paraId="3CD7C9EF" w14:textId="77777777" w:rsidR="00EF3FC8" w:rsidRPr="00A312A0" w:rsidRDefault="00EF3FC8" w:rsidP="000A753B">
      <w:pPr>
        <w:spacing w:before="120" w:after="0" w:line="240" w:lineRule="auto"/>
        <w:rPr>
          <w:rFonts w:eastAsia="Times New Roman" w:cstheme="minorHAnsi"/>
          <w:b/>
          <w:bCs/>
          <w:sz w:val="24"/>
          <w:szCs w:val="24"/>
          <w:u w:val="single"/>
        </w:rPr>
      </w:pPr>
      <w:r w:rsidRPr="00A312A0">
        <w:rPr>
          <w:rFonts w:eastAsia="Times New Roman" w:cstheme="minorHAnsi"/>
          <w:b/>
          <w:bCs/>
          <w:sz w:val="24"/>
          <w:szCs w:val="24"/>
          <w:u w:val="single"/>
        </w:rPr>
        <w:t>Today’s Visit</w:t>
      </w:r>
    </w:p>
    <w:p w14:paraId="3D6AA5D9" w14:textId="03D11248" w:rsidR="00EF3FC8" w:rsidRDefault="00EF3FC8" w:rsidP="00EF3FC8">
      <w:pPr>
        <w:spacing w:before="120" w:after="100" w:afterAutospacing="1" w:line="240" w:lineRule="auto"/>
        <w:rPr>
          <w:rFonts w:eastAsia="Times New Roman" w:cstheme="minorHAnsi"/>
          <w:sz w:val="24"/>
          <w:szCs w:val="24"/>
        </w:rPr>
      </w:pPr>
      <w:r w:rsidRPr="00E32BBE">
        <w:rPr>
          <w:rFonts w:eastAsia="Times New Roman" w:cstheme="minorHAnsi"/>
          <w:sz w:val="24"/>
          <w:szCs w:val="24"/>
        </w:rPr>
        <w:t>1. What is </w:t>
      </w:r>
      <w:r w:rsidR="003C6BF7">
        <w:rPr>
          <w:rFonts w:eastAsia="Times New Roman" w:cstheme="minorHAnsi"/>
          <w:sz w:val="24"/>
          <w:szCs w:val="24"/>
        </w:rPr>
        <w:t>the animal you have brought</w:t>
      </w:r>
      <w:r w:rsidR="007040DD">
        <w:rPr>
          <w:rFonts w:eastAsia="Times New Roman" w:cstheme="minorHAnsi"/>
          <w:sz w:val="24"/>
          <w:szCs w:val="24"/>
        </w:rPr>
        <w:t xml:space="preserve"> in</w:t>
      </w:r>
      <w:r w:rsidRPr="000716DD">
        <w:rPr>
          <w:rFonts w:eastAsia="Times New Roman" w:cstheme="minorHAnsi"/>
          <w:sz w:val="24"/>
          <w:szCs w:val="24"/>
        </w:rPr>
        <w:t xml:space="preserve"> </w:t>
      </w:r>
      <w:r w:rsidRPr="00E32BBE">
        <w:rPr>
          <w:rFonts w:eastAsia="Times New Roman" w:cstheme="minorHAnsi"/>
          <w:sz w:val="24"/>
          <w:szCs w:val="24"/>
        </w:rPr>
        <w:t>here for today? </w:t>
      </w:r>
    </w:p>
    <w:p w14:paraId="6C4582D2" w14:textId="1557B65E" w:rsidR="0096539E" w:rsidRDefault="00EF3FC8" w:rsidP="00487BD8">
      <w:pPr>
        <w:spacing w:before="100" w:beforeAutospacing="1" w:after="0" w:line="240" w:lineRule="auto"/>
        <w:rPr>
          <w:rFonts w:eastAsia="Times New Roman" w:cstheme="minorHAnsi"/>
          <w:sz w:val="24"/>
          <w:szCs w:val="24"/>
        </w:rPr>
      </w:pPr>
      <w:r w:rsidRPr="000A753B">
        <w:rPr>
          <w:rFonts w:eastAsia="Times New Roman" w:cstheme="minorHAnsi"/>
          <w:sz w:val="16"/>
          <w:szCs w:val="16"/>
        </w:rPr>
        <w:t xml:space="preserve"> </w:t>
      </w:r>
      <w:r w:rsidRPr="000A753B">
        <w:rPr>
          <w:rFonts w:eastAsia="Times New Roman" w:cstheme="minorHAnsi"/>
          <w:sz w:val="16"/>
          <w:szCs w:val="16"/>
        </w:rPr>
        <w:br/>
      </w:r>
      <w:r w:rsidRPr="000716DD">
        <w:rPr>
          <w:rFonts w:eastAsia="Times New Roman" w:cstheme="minorHAnsi"/>
          <w:sz w:val="24"/>
          <w:szCs w:val="24"/>
        </w:rPr>
        <w:t>2</w:t>
      </w:r>
      <w:r w:rsidRPr="00E32BBE">
        <w:rPr>
          <w:rFonts w:eastAsia="Times New Roman" w:cstheme="minorHAnsi"/>
          <w:sz w:val="24"/>
          <w:szCs w:val="24"/>
        </w:rPr>
        <w:t>. Does </w:t>
      </w:r>
      <w:r w:rsidR="003C6BF7">
        <w:rPr>
          <w:rFonts w:eastAsia="Times New Roman" w:cstheme="minorHAnsi"/>
          <w:sz w:val="24"/>
          <w:szCs w:val="24"/>
        </w:rPr>
        <w:t>the animal you have brought in</w:t>
      </w:r>
      <w:r w:rsidRPr="00E32BBE">
        <w:rPr>
          <w:rFonts w:eastAsia="Times New Roman" w:cstheme="minorHAnsi"/>
          <w:sz w:val="24"/>
          <w:szCs w:val="24"/>
        </w:rPr>
        <w:t xml:space="preserve"> have any food, medication, or environmental allergies? </w:t>
      </w:r>
      <w:r w:rsidR="00E8206B">
        <w:rPr>
          <w:rFonts w:eastAsia="Times New Roman" w:cstheme="minorHAnsi"/>
          <w:sz w:val="24"/>
          <w:szCs w:val="24"/>
        </w:rPr>
        <w:br/>
      </w:r>
      <w:r w:rsidRPr="00E32BBE">
        <w:rPr>
          <w:rFonts w:eastAsia="Times New Roman" w:cstheme="minorHAnsi"/>
          <w:sz w:val="24"/>
          <w:szCs w:val="24"/>
        </w:rPr>
        <w:t> </w:t>
      </w:r>
      <w:r>
        <w:rPr>
          <w:rFonts w:eastAsia="Times New Roman" w:cstheme="minorHAnsi"/>
          <w:sz w:val="24"/>
          <w:szCs w:val="24"/>
        </w:rPr>
        <w:t xml:space="preserve">⃝ </w:t>
      </w:r>
      <w:r w:rsidRPr="00E32BBE">
        <w:rPr>
          <w:rFonts w:eastAsia="Times New Roman" w:cstheme="minorHAnsi"/>
          <w:sz w:val="24"/>
          <w:szCs w:val="24"/>
        </w:rPr>
        <w:t xml:space="preserve">YES </w:t>
      </w:r>
      <w:r>
        <w:rPr>
          <w:rFonts w:eastAsia="Times New Roman" w:cstheme="minorHAnsi"/>
          <w:sz w:val="24"/>
          <w:szCs w:val="24"/>
        </w:rPr>
        <w:t xml:space="preserve">   ⃝ </w:t>
      </w:r>
      <w:r w:rsidRPr="00E32BBE">
        <w:rPr>
          <w:rFonts w:eastAsia="Times New Roman" w:cstheme="minorHAnsi"/>
          <w:sz w:val="24"/>
          <w:szCs w:val="24"/>
        </w:rPr>
        <w:t>NO</w:t>
      </w:r>
      <w:r w:rsidRPr="00E32BBE">
        <w:rPr>
          <w:rFonts w:eastAsia="Times New Roman" w:cstheme="minorHAnsi"/>
          <w:sz w:val="24"/>
          <w:szCs w:val="24"/>
        </w:rPr>
        <w:br/>
        <w:t>If yes, please describe below:</w:t>
      </w:r>
      <w:r>
        <w:rPr>
          <w:rFonts w:eastAsia="Times New Roman" w:cstheme="minorHAnsi"/>
          <w:sz w:val="24"/>
          <w:szCs w:val="24"/>
        </w:rPr>
        <w:br/>
      </w:r>
      <w:r w:rsidRPr="00E32BBE">
        <w:rPr>
          <w:rFonts w:eastAsia="Times New Roman" w:cstheme="minorHAnsi"/>
          <w:sz w:val="24"/>
          <w:szCs w:val="24"/>
        </w:rPr>
        <w:br/>
      </w:r>
      <w:r w:rsidRPr="000A753B">
        <w:rPr>
          <w:rFonts w:eastAsia="Times New Roman" w:cstheme="minorHAnsi"/>
          <w:sz w:val="16"/>
          <w:szCs w:val="16"/>
        </w:rPr>
        <w:br/>
      </w:r>
      <w:r w:rsidR="0096539E" w:rsidRPr="000716DD">
        <w:rPr>
          <w:rFonts w:eastAsia="Times New Roman" w:cstheme="minorHAnsi"/>
          <w:sz w:val="24"/>
          <w:szCs w:val="24"/>
        </w:rPr>
        <w:t>3. Do</w:t>
      </w:r>
      <w:r w:rsidR="0096539E">
        <w:rPr>
          <w:rFonts w:eastAsia="Times New Roman" w:cstheme="minorHAnsi"/>
          <w:sz w:val="24"/>
          <w:szCs w:val="24"/>
        </w:rPr>
        <w:t>es the animal have a history of seizures</w:t>
      </w:r>
      <w:r w:rsidR="0096539E" w:rsidRPr="000716DD">
        <w:rPr>
          <w:rFonts w:eastAsia="Times New Roman" w:cstheme="minorHAnsi"/>
          <w:sz w:val="24"/>
          <w:szCs w:val="24"/>
        </w:rPr>
        <w:t xml:space="preserve">? </w:t>
      </w:r>
      <w:r w:rsidR="0096539E">
        <w:rPr>
          <w:rFonts w:eastAsia="Times New Roman" w:cstheme="minorHAnsi"/>
          <w:sz w:val="24"/>
          <w:szCs w:val="24"/>
        </w:rPr>
        <w:t xml:space="preserve">⃝ </w:t>
      </w:r>
      <w:r w:rsidR="0096539E" w:rsidRPr="00E32BBE">
        <w:rPr>
          <w:rFonts w:eastAsia="Times New Roman" w:cstheme="minorHAnsi"/>
          <w:sz w:val="24"/>
          <w:szCs w:val="24"/>
        </w:rPr>
        <w:t>YES</w:t>
      </w:r>
      <w:r w:rsidR="0096539E">
        <w:rPr>
          <w:rFonts w:eastAsia="Times New Roman" w:cstheme="minorHAnsi"/>
          <w:sz w:val="24"/>
          <w:szCs w:val="24"/>
        </w:rPr>
        <w:t xml:space="preserve">   ⃝ NO</w:t>
      </w:r>
    </w:p>
    <w:p w14:paraId="3F694F5F" w14:textId="20223ADC" w:rsidR="00EF3FC8" w:rsidRPr="000A753B" w:rsidRDefault="0096539E" w:rsidP="00487BD8">
      <w:pPr>
        <w:spacing w:after="100" w:afterAutospacing="1" w:line="240" w:lineRule="auto"/>
        <w:rPr>
          <w:rFonts w:eastAsia="Times New Roman" w:cstheme="minorHAnsi"/>
          <w:sz w:val="16"/>
          <w:szCs w:val="16"/>
        </w:rPr>
      </w:pPr>
      <w:r>
        <w:rPr>
          <w:rFonts w:eastAsia="Times New Roman" w:cstheme="minorHAnsi"/>
          <w:sz w:val="24"/>
          <w:szCs w:val="24"/>
        </w:rPr>
        <w:t>4</w:t>
      </w:r>
      <w:r w:rsidR="00EF3FC8" w:rsidRPr="000716DD">
        <w:rPr>
          <w:rFonts w:eastAsia="Times New Roman" w:cstheme="minorHAnsi"/>
          <w:sz w:val="24"/>
          <w:szCs w:val="24"/>
        </w:rPr>
        <w:t xml:space="preserve">. Do you have any concerns about </w:t>
      </w:r>
      <w:r w:rsidR="007040DD">
        <w:rPr>
          <w:rFonts w:eastAsia="Times New Roman" w:cstheme="minorHAnsi"/>
          <w:sz w:val="24"/>
          <w:szCs w:val="24"/>
        </w:rPr>
        <w:t>the animal you have brought in</w:t>
      </w:r>
      <w:r w:rsidR="00EF3FC8" w:rsidRPr="000716DD">
        <w:rPr>
          <w:rFonts w:eastAsia="Times New Roman" w:cstheme="minorHAnsi"/>
          <w:sz w:val="24"/>
          <w:szCs w:val="24"/>
        </w:rPr>
        <w:t xml:space="preserve">? </w:t>
      </w:r>
      <w:r w:rsidR="00EF3FC8">
        <w:rPr>
          <w:rFonts w:eastAsia="Times New Roman" w:cstheme="minorHAnsi"/>
          <w:sz w:val="24"/>
          <w:szCs w:val="24"/>
        </w:rPr>
        <w:t xml:space="preserve">⃝ </w:t>
      </w:r>
      <w:r w:rsidR="00EF3FC8" w:rsidRPr="00E32BBE">
        <w:rPr>
          <w:rFonts w:eastAsia="Times New Roman" w:cstheme="minorHAnsi"/>
          <w:sz w:val="24"/>
          <w:szCs w:val="24"/>
        </w:rPr>
        <w:t>YES</w:t>
      </w:r>
      <w:r w:rsidR="00EF3FC8">
        <w:rPr>
          <w:rFonts w:eastAsia="Times New Roman" w:cstheme="minorHAnsi"/>
          <w:sz w:val="24"/>
          <w:szCs w:val="24"/>
        </w:rPr>
        <w:t xml:space="preserve">   ⃝ NO</w:t>
      </w:r>
      <w:r w:rsidR="00EF3FC8" w:rsidRPr="00E32BBE">
        <w:rPr>
          <w:rFonts w:eastAsia="Times New Roman" w:cstheme="minorHAnsi"/>
          <w:sz w:val="24"/>
          <w:szCs w:val="24"/>
        </w:rPr>
        <w:br/>
        <w:t>If yes, please describe below:</w:t>
      </w:r>
      <w:r w:rsidR="00EF3FC8" w:rsidRPr="00E32BBE">
        <w:rPr>
          <w:rFonts w:eastAsia="Times New Roman" w:cstheme="minorHAnsi"/>
          <w:sz w:val="24"/>
          <w:szCs w:val="24"/>
        </w:rPr>
        <w:br/>
      </w:r>
    </w:p>
    <w:p w14:paraId="4616CBAC" w14:textId="77777777" w:rsidR="00EF3FC8" w:rsidRPr="00A312A0" w:rsidRDefault="00EF3FC8" w:rsidP="00EF3FC8">
      <w:pPr>
        <w:spacing w:before="100" w:beforeAutospacing="1" w:after="0" w:line="240" w:lineRule="auto"/>
        <w:rPr>
          <w:rFonts w:eastAsia="Times New Roman" w:cstheme="minorHAnsi"/>
          <w:b/>
          <w:bCs/>
          <w:sz w:val="24"/>
          <w:szCs w:val="24"/>
          <w:u w:val="single"/>
        </w:rPr>
      </w:pPr>
      <w:r w:rsidRPr="00A312A0">
        <w:rPr>
          <w:rFonts w:eastAsia="Times New Roman" w:cstheme="minorHAnsi"/>
          <w:b/>
          <w:bCs/>
          <w:sz w:val="24"/>
          <w:szCs w:val="24"/>
          <w:u w:val="single"/>
        </w:rPr>
        <w:t>Patient History</w:t>
      </w:r>
    </w:p>
    <w:p w14:paraId="73906F5B" w14:textId="77777777" w:rsidR="00EF3FC8" w:rsidRPr="00E32BBE" w:rsidRDefault="00EF3FC8" w:rsidP="00EF3FC8">
      <w:pPr>
        <w:spacing w:before="120" w:after="100" w:afterAutospacing="1" w:line="240" w:lineRule="auto"/>
        <w:rPr>
          <w:rFonts w:eastAsia="Times New Roman" w:cstheme="minorHAnsi"/>
          <w:sz w:val="24"/>
          <w:szCs w:val="24"/>
        </w:rPr>
      </w:pPr>
      <w:r w:rsidRPr="00E32BBE">
        <w:rPr>
          <w:rFonts w:eastAsia="Times New Roman" w:cstheme="minorHAnsi"/>
          <w:sz w:val="24"/>
          <w:szCs w:val="24"/>
        </w:rPr>
        <w:t>1. Please list all current medications, including flea &amp; heartworm preventatives, prescriptions, and/or dietary supplements:</w:t>
      </w:r>
    </w:p>
    <w:tbl>
      <w:tblPr>
        <w:tblW w:w="11151"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250"/>
        <w:gridCol w:w="4590"/>
        <w:gridCol w:w="2250"/>
        <w:gridCol w:w="2061"/>
      </w:tblGrid>
      <w:tr w:rsidR="00EF3FC8" w:rsidRPr="00E32BBE" w14:paraId="42EB16D3" w14:textId="77777777" w:rsidTr="00EC59F3">
        <w:trPr>
          <w:tblCellSpacing w:w="7" w:type="dxa"/>
          <w:jc w:val="center"/>
        </w:trPr>
        <w:tc>
          <w:tcPr>
            <w:tcW w:w="2229" w:type="dxa"/>
            <w:vAlign w:val="center"/>
            <w:hideMark/>
          </w:tcPr>
          <w:p w14:paraId="070CE927"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b/>
                <w:bCs/>
                <w:sz w:val="24"/>
                <w:szCs w:val="24"/>
              </w:rPr>
              <w:t>Medication</w:t>
            </w:r>
          </w:p>
        </w:tc>
        <w:tc>
          <w:tcPr>
            <w:tcW w:w="4576" w:type="dxa"/>
            <w:vAlign w:val="center"/>
            <w:hideMark/>
          </w:tcPr>
          <w:p w14:paraId="155930A6"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b/>
                <w:bCs/>
                <w:sz w:val="24"/>
                <w:szCs w:val="24"/>
              </w:rPr>
              <w:t>Dosage Instructions</w:t>
            </w:r>
          </w:p>
        </w:tc>
        <w:tc>
          <w:tcPr>
            <w:tcW w:w="2236" w:type="dxa"/>
            <w:vAlign w:val="center"/>
            <w:hideMark/>
          </w:tcPr>
          <w:p w14:paraId="19ABFB9E"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b/>
                <w:bCs/>
                <w:sz w:val="24"/>
                <w:szCs w:val="24"/>
              </w:rPr>
              <w:t>Date of last dose</w:t>
            </w:r>
          </w:p>
        </w:tc>
        <w:tc>
          <w:tcPr>
            <w:tcW w:w="2040" w:type="dxa"/>
            <w:vAlign w:val="center"/>
            <w:hideMark/>
          </w:tcPr>
          <w:p w14:paraId="75E08F6C"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b/>
                <w:bCs/>
                <w:sz w:val="24"/>
                <w:szCs w:val="24"/>
              </w:rPr>
              <w:t>Time of last dose</w:t>
            </w:r>
          </w:p>
        </w:tc>
      </w:tr>
      <w:tr w:rsidR="00EF3FC8" w:rsidRPr="00E32BBE" w14:paraId="1C5CDD84" w14:textId="77777777" w:rsidTr="00EC59F3">
        <w:trPr>
          <w:trHeight w:val="593"/>
          <w:tblCellSpacing w:w="7" w:type="dxa"/>
          <w:jc w:val="center"/>
        </w:trPr>
        <w:tc>
          <w:tcPr>
            <w:tcW w:w="2229" w:type="dxa"/>
            <w:vAlign w:val="center"/>
            <w:hideMark/>
          </w:tcPr>
          <w:p w14:paraId="4FD76867" w14:textId="77777777" w:rsidR="00EF3FC8" w:rsidRDefault="00EF3FC8" w:rsidP="00EC59F3">
            <w:pPr>
              <w:spacing w:after="0" w:line="240" w:lineRule="auto"/>
              <w:rPr>
                <w:rFonts w:eastAsia="Times New Roman" w:cstheme="minorHAnsi"/>
                <w:sz w:val="24"/>
                <w:szCs w:val="24"/>
              </w:rPr>
            </w:pPr>
          </w:p>
          <w:p w14:paraId="15CD29C3" w14:textId="77777777" w:rsidR="00EF3FC8" w:rsidRDefault="00EF3FC8" w:rsidP="00EC59F3">
            <w:pPr>
              <w:spacing w:after="0" w:line="240" w:lineRule="auto"/>
              <w:rPr>
                <w:rFonts w:eastAsia="Times New Roman" w:cstheme="minorHAnsi"/>
                <w:sz w:val="24"/>
                <w:szCs w:val="24"/>
              </w:rPr>
            </w:pPr>
          </w:p>
          <w:p w14:paraId="7AC7D85B" w14:textId="77777777" w:rsidR="00EF3FC8" w:rsidRPr="00E32BBE" w:rsidRDefault="00EF3FC8" w:rsidP="00EC59F3">
            <w:pPr>
              <w:spacing w:after="0" w:line="240" w:lineRule="auto"/>
              <w:rPr>
                <w:rFonts w:eastAsia="Times New Roman" w:cstheme="minorHAnsi"/>
                <w:sz w:val="24"/>
                <w:szCs w:val="24"/>
              </w:rPr>
            </w:pPr>
          </w:p>
        </w:tc>
        <w:tc>
          <w:tcPr>
            <w:tcW w:w="4576" w:type="dxa"/>
            <w:vAlign w:val="center"/>
            <w:hideMark/>
          </w:tcPr>
          <w:p w14:paraId="5FC415F0" w14:textId="77777777" w:rsidR="00EF3FC8" w:rsidRPr="00E32BBE" w:rsidRDefault="00EF3FC8" w:rsidP="00EC59F3">
            <w:pPr>
              <w:spacing w:after="0" w:line="240" w:lineRule="auto"/>
              <w:rPr>
                <w:rFonts w:eastAsia="Times New Roman" w:cstheme="minorHAnsi"/>
                <w:sz w:val="24"/>
                <w:szCs w:val="24"/>
              </w:rPr>
            </w:pPr>
          </w:p>
        </w:tc>
        <w:tc>
          <w:tcPr>
            <w:tcW w:w="2236" w:type="dxa"/>
            <w:vAlign w:val="center"/>
            <w:hideMark/>
          </w:tcPr>
          <w:p w14:paraId="008A9433" w14:textId="77777777" w:rsidR="00EF3FC8" w:rsidRPr="00E32BBE" w:rsidRDefault="00EF3FC8" w:rsidP="00EC59F3">
            <w:pPr>
              <w:spacing w:after="0" w:line="240" w:lineRule="auto"/>
              <w:rPr>
                <w:rFonts w:eastAsia="Times New Roman" w:cstheme="minorHAnsi"/>
                <w:sz w:val="24"/>
                <w:szCs w:val="24"/>
              </w:rPr>
            </w:pPr>
          </w:p>
        </w:tc>
        <w:tc>
          <w:tcPr>
            <w:tcW w:w="2040" w:type="dxa"/>
            <w:vAlign w:val="center"/>
            <w:hideMark/>
          </w:tcPr>
          <w:p w14:paraId="5F640D3E" w14:textId="77777777" w:rsidR="00EF3FC8" w:rsidRPr="00E32BBE" w:rsidRDefault="00EF3FC8" w:rsidP="00EC59F3">
            <w:pPr>
              <w:spacing w:after="0" w:line="240" w:lineRule="auto"/>
              <w:rPr>
                <w:rFonts w:eastAsia="Times New Roman" w:cstheme="minorHAnsi"/>
                <w:sz w:val="24"/>
                <w:szCs w:val="24"/>
              </w:rPr>
            </w:pPr>
          </w:p>
        </w:tc>
      </w:tr>
      <w:tr w:rsidR="00EF3FC8" w:rsidRPr="00E32BBE" w14:paraId="4D553705" w14:textId="77777777" w:rsidTr="00EC59F3">
        <w:trPr>
          <w:trHeight w:val="656"/>
          <w:tblCellSpacing w:w="7" w:type="dxa"/>
          <w:jc w:val="center"/>
        </w:trPr>
        <w:tc>
          <w:tcPr>
            <w:tcW w:w="2229" w:type="dxa"/>
            <w:vAlign w:val="center"/>
            <w:hideMark/>
          </w:tcPr>
          <w:p w14:paraId="31AAD5AA" w14:textId="77777777" w:rsidR="00EF3FC8" w:rsidRDefault="00EF3FC8" w:rsidP="00EC59F3">
            <w:pPr>
              <w:spacing w:after="0" w:line="240" w:lineRule="auto"/>
              <w:rPr>
                <w:rFonts w:eastAsia="Times New Roman" w:cstheme="minorHAnsi"/>
                <w:sz w:val="24"/>
                <w:szCs w:val="24"/>
              </w:rPr>
            </w:pPr>
          </w:p>
          <w:p w14:paraId="01D3A3E4" w14:textId="77777777" w:rsidR="00EF3FC8" w:rsidRDefault="00EF3FC8" w:rsidP="00EC59F3">
            <w:pPr>
              <w:spacing w:after="0" w:line="240" w:lineRule="auto"/>
              <w:rPr>
                <w:rFonts w:eastAsia="Times New Roman" w:cstheme="minorHAnsi"/>
                <w:sz w:val="24"/>
                <w:szCs w:val="24"/>
              </w:rPr>
            </w:pPr>
          </w:p>
          <w:p w14:paraId="2F432018" w14:textId="77777777" w:rsidR="00EF3FC8" w:rsidRPr="00E32BBE" w:rsidRDefault="00EF3FC8" w:rsidP="00EC59F3">
            <w:pPr>
              <w:spacing w:after="0" w:line="240" w:lineRule="auto"/>
              <w:rPr>
                <w:rFonts w:eastAsia="Times New Roman" w:cstheme="minorHAnsi"/>
                <w:sz w:val="24"/>
                <w:szCs w:val="24"/>
              </w:rPr>
            </w:pPr>
          </w:p>
        </w:tc>
        <w:tc>
          <w:tcPr>
            <w:tcW w:w="4576" w:type="dxa"/>
            <w:vAlign w:val="center"/>
            <w:hideMark/>
          </w:tcPr>
          <w:p w14:paraId="3D331063" w14:textId="77777777" w:rsidR="00EF3FC8" w:rsidRPr="00E32BBE" w:rsidRDefault="00EF3FC8" w:rsidP="00EC59F3">
            <w:pPr>
              <w:spacing w:after="0" w:line="240" w:lineRule="auto"/>
              <w:rPr>
                <w:rFonts w:eastAsia="Times New Roman" w:cstheme="minorHAnsi"/>
                <w:sz w:val="24"/>
                <w:szCs w:val="24"/>
              </w:rPr>
            </w:pPr>
          </w:p>
        </w:tc>
        <w:tc>
          <w:tcPr>
            <w:tcW w:w="2236" w:type="dxa"/>
            <w:vAlign w:val="center"/>
            <w:hideMark/>
          </w:tcPr>
          <w:p w14:paraId="6B08845F" w14:textId="77777777" w:rsidR="00EF3FC8" w:rsidRPr="00E32BBE" w:rsidRDefault="00EF3FC8" w:rsidP="00EC59F3">
            <w:pPr>
              <w:spacing w:after="0" w:line="240" w:lineRule="auto"/>
              <w:rPr>
                <w:rFonts w:eastAsia="Times New Roman" w:cstheme="minorHAnsi"/>
                <w:sz w:val="24"/>
                <w:szCs w:val="24"/>
              </w:rPr>
            </w:pPr>
          </w:p>
        </w:tc>
        <w:tc>
          <w:tcPr>
            <w:tcW w:w="2040" w:type="dxa"/>
            <w:vAlign w:val="center"/>
            <w:hideMark/>
          </w:tcPr>
          <w:p w14:paraId="40CB2B9F" w14:textId="77777777" w:rsidR="00EF3FC8" w:rsidRPr="00E32BBE" w:rsidRDefault="00EF3FC8" w:rsidP="00EC59F3">
            <w:pPr>
              <w:spacing w:after="0" w:line="240" w:lineRule="auto"/>
              <w:rPr>
                <w:rFonts w:eastAsia="Times New Roman" w:cstheme="minorHAnsi"/>
                <w:sz w:val="24"/>
                <w:szCs w:val="24"/>
              </w:rPr>
            </w:pPr>
          </w:p>
        </w:tc>
      </w:tr>
    </w:tbl>
    <w:p w14:paraId="52AFFD9B" w14:textId="77777777" w:rsidR="00EF3FC8" w:rsidRPr="00852B39" w:rsidRDefault="00EF3FC8" w:rsidP="00EF3FC8">
      <w:pPr>
        <w:spacing w:after="0" w:line="240" w:lineRule="auto"/>
        <w:rPr>
          <w:rFonts w:eastAsia="Times New Roman" w:cstheme="minorHAnsi"/>
          <w:sz w:val="16"/>
          <w:szCs w:val="16"/>
        </w:rPr>
      </w:pPr>
    </w:p>
    <w:p w14:paraId="39BB44C4" w14:textId="77777777" w:rsidR="00E8206B" w:rsidRDefault="00E8206B">
      <w:pPr>
        <w:rPr>
          <w:rFonts w:eastAsia="Times New Roman" w:cstheme="minorHAnsi"/>
          <w:sz w:val="24"/>
          <w:szCs w:val="24"/>
        </w:rPr>
      </w:pPr>
      <w:r>
        <w:rPr>
          <w:rFonts w:eastAsia="Times New Roman" w:cstheme="minorHAnsi"/>
          <w:sz w:val="24"/>
          <w:szCs w:val="24"/>
        </w:rPr>
        <w:br w:type="page"/>
      </w:r>
    </w:p>
    <w:p w14:paraId="09F1C194" w14:textId="60FBDF88" w:rsidR="00EF3FC8" w:rsidRPr="000716DD" w:rsidRDefault="00EF3FC8" w:rsidP="00EF3FC8">
      <w:pPr>
        <w:spacing w:after="0" w:line="240" w:lineRule="auto"/>
        <w:rPr>
          <w:rFonts w:eastAsia="Times New Roman" w:cstheme="minorHAnsi"/>
          <w:sz w:val="24"/>
          <w:szCs w:val="24"/>
        </w:rPr>
      </w:pPr>
      <w:r w:rsidRPr="00E32BBE">
        <w:rPr>
          <w:rFonts w:eastAsia="Times New Roman" w:cstheme="minorHAnsi"/>
          <w:sz w:val="24"/>
          <w:szCs w:val="24"/>
        </w:rPr>
        <w:lastRenderedPageBreak/>
        <w:t>2. Have you noticed any of the following?  If yes, please describe below. </w:t>
      </w:r>
    </w:p>
    <w:p w14:paraId="1A9C0E34" w14:textId="77777777" w:rsidR="00EF3FC8" w:rsidRPr="000716DD" w:rsidRDefault="00EF3FC8" w:rsidP="00EF3FC8">
      <w:pPr>
        <w:spacing w:after="0" w:line="240" w:lineRule="auto"/>
        <w:rPr>
          <w:rFonts w:eastAsia="Times New Roman" w:cstheme="minorHAnsi"/>
          <w:sz w:val="24"/>
          <w:szCs w:val="24"/>
        </w:rPr>
      </w:pPr>
    </w:p>
    <w:tbl>
      <w:tblPr>
        <w:tblW w:w="1085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0"/>
        <w:gridCol w:w="900"/>
        <w:gridCol w:w="810"/>
        <w:gridCol w:w="6175"/>
      </w:tblGrid>
      <w:tr w:rsidR="00EF3FC8" w:rsidRPr="00E32BBE" w14:paraId="70B97D58" w14:textId="77777777" w:rsidTr="00EC59F3">
        <w:trPr>
          <w:tblCellSpacing w:w="7" w:type="dxa"/>
          <w:jc w:val="center"/>
        </w:trPr>
        <w:tc>
          <w:tcPr>
            <w:tcW w:w="2949" w:type="dxa"/>
            <w:vAlign w:val="center"/>
          </w:tcPr>
          <w:p w14:paraId="6FD9A6A5"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Changes in drinking or appetite</w:t>
            </w:r>
          </w:p>
        </w:tc>
        <w:tc>
          <w:tcPr>
            <w:tcW w:w="886" w:type="dxa"/>
            <w:vAlign w:val="center"/>
          </w:tcPr>
          <w:p w14:paraId="0BDB0C45"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Yes</w:t>
            </w:r>
          </w:p>
        </w:tc>
        <w:tc>
          <w:tcPr>
            <w:tcW w:w="796" w:type="dxa"/>
            <w:vAlign w:val="center"/>
          </w:tcPr>
          <w:p w14:paraId="6D725E26"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No</w:t>
            </w:r>
          </w:p>
        </w:tc>
        <w:tc>
          <w:tcPr>
            <w:tcW w:w="6154" w:type="dxa"/>
            <w:vAlign w:val="center"/>
          </w:tcPr>
          <w:p w14:paraId="5792C2A7" w14:textId="77777777" w:rsidR="00EF3FC8" w:rsidRDefault="00EF3FC8" w:rsidP="00EC59F3">
            <w:pPr>
              <w:spacing w:after="0" w:line="240" w:lineRule="auto"/>
              <w:jc w:val="center"/>
              <w:rPr>
                <w:rFonts w:eastAsia="Times New Roman" w:cstheme="minorHAnsi"/>
                <w:sz w:val="24"/>
                <w:szCs w:val="24"/>
              </w:rPr>
            </w:pPr>
          </w:p>
          <w:p w14:paraId="34425B68" w14:textId="77777777" w:rsidR="00EF3FC8" w:rsidRPr="00E32BBE" w:rsidRDefault="00EF3FC8" w:rsidP="00EC59F3">
            <w:pPr>
              <w:spacing w:after="0" w:line="240" w:lineRule="auto"/>
              <w:jc w:val="center"/>
              <w:rPr>
                <w:rFonts w:eastAsia="Times New Roman" w:cstheme="minorHAnsi"/>
                <w:sz w:val="24"/>
                <w:szCs w:val="24"/>
              </w:rPr>
            </w:pPr>
          </w:p>
        </w:tc>
      </w:tr>
      <w:tr w:rsidR="00EF3FC8" w:rsidRPr="00E32BBE" w14:paraId="15A6D100" w14:textId="77777777" w:rsidTr="00EC59F3">
        <w:trPr>
          <w:tblCellSpacing w:w="7" w:type="dxa"/>
          <w:jc w:val="center"/>
        </w:trPr>
        <w:tc>
          <w:tcPr>
            <w:tcW w:w="2949" w:type="dxa"/>
            <w:vAlign w:val="center"/>
            <w:hideMark/>
          </w:tcPr>
          <w:p w14:paraId="170A8DA3"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Changes in frequency or amount of urination</w:t>
            </w:r>
          </w:p>
        </w:tc>
        <w:tc>
          <w:tcPr>
            <w:tcW w:w="886" w:type="dxa"/>
            <w:vAlign w:val="center"/>
            <w:hideMark/>
          </w:tcPr>
          <w:p w14:paraId="0AE852A7"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Yes</w:t>
            </w:r>
          </w:p>
        </w:tc>
        <w:tc>
          <w:tcPr>
            <w:tcW w:w="796" w:type="dxa"/>
            <w:vAlign w:val="center"/>
            <w:hideMark/>
          </w:tcPr>
          <w:p w14:paraId="0DB77922"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No</w:t>
            </w:r>
          </w:p>
        </w:tc>
        <w:tc>
          <w:tcPr>
            <w:tcW w:w="6154" w:type="dxa"/>
            <w:vAlign w:val="center"/>
            <w:hideMark/>
          </w:tcPr>
          <w:p w14:paraId="52AEC420" w14:textId="77777777" w:rsidR="00EF3FC8" w:rsidRPr="00E32BBE" w:rsidRDefault="00EF3FC8" w:rsidP="00EC59F3">
            <w:pPr>
              <w:spacing w:after="0" w:line="240" w:lineRule="auto"/>
              <w:jc w:val="center"/>
              <w:rPr>
                <w:rFonts w:eastAsia="Times New Roman" w:cstheme="minorHAnsi"/>
                <w:sz w:val="24"/>
                <w:szCs w:val="24"/>
              </w:rPr>
            </w:pPr>
          </w:p>
        </w:tc>
      </w:tr>
      <w:tr w:rsidR="00EF3FC8" w:rsidRPr="00E32BBE" w14:paraId="22DD3CA4" w14:textId="77777777" w:rsidTr="00EC59F3">
        <w:trPr>
          <w:tblCellSpacing w:w="7" w:type="dxa"/>
          <w:jc w:val="center"/>
        </w:trPr>
        <w:tc>
          <w:tcPr>
            <w:tcW w:w="2949" w:type="dxa"/>
            <w:vAlign w:val="center"/>
            <w:hideMark/>
          </w:tcPr>
          <w:p w14:paraId="3BACAA84"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Vomiting and/or diarrhea</w:t>
            </w:r>
          </w:p>
        </w:tc>
        <w:tc>
          <w:tcPr>
            <w:tcW w:w="886" w:type="dxa"/>
            <w:vAlign w:val="center"/>
            <w:hideMark/>
          </w:tcPr>
          <w:p w14:paraId="6A1668A9"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Yes</w:t>
            </w:r>
          </w:p>
        </w:tc>
        <w:tc>
          <w:tcPr>
            <w:tcW w:w="796" w:type="dxa"/>
            <w:vAlign w:val="center"/>
            <w:hideMark/>
          </w:tcPr>
          <w:p w14:paraId="78BA0C02"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No</w:t>
            </w:r>
          </w:p>
        </w:tc>
        <w:tc>
          <w:tcPr>
            <w:tcW w:w="6154" w:type="dxa"/>
            <w:vAlign w:val="center"/>
            <w:hideMark/>
          </w:tcPr>
          <w:p w14:paraId="146BA928" w14:textId="77777777" w:rsidR="00EF3FC8" w:rsidRDefault="00EF3FC8" w:rsidP="00EC59F3">
            <w:pPr>
              <w:spacing w:after="0" w:line="240" w:lineRule="auto"/>
              <w:jc w:val="center"/>
              <w:rPr>
                <w:rFonts w:eastAsia="Times New Roman" w:cstheme="minorHAnsi"/>
                <w:sz w:val="24"/>
                <w:szCs w:val="24"/>
              </w:rPr>
            </w:pPr>
          </w:p>
          <w:p w14:paraId="014523E6" w14:textId="77777777" w:rsidR="00EF3FC8" w:rsidRDefault="00EF3FC8" w:rsidP="00EC59F3">
            <w:pPr>
              <w:spacing w:after="0" w:line="240" w:lineRule="auto"/>
              <w:jc w:val="center"/>
              <w:rPr>
                <w:rFonts w:eastAsia="Times New Roman" w:cstheme="minorHAnsi"/>
                <w:sz w:val="24"/>
                <w:szCs w:val="24"/>
              </w:rPr>
            </w:pPr>
          </w:p>
          <w:p w14:paraId="547EE327" w14:textId="77777777" w:rsidR="00EF3FC8" w:rsidRPr="00E32BBE" w:rsidRDefault="00EF3FC8" w:rsidP="00EC59F3">
            <w:pPr>
              <w:spacing w:after="0" w:line="240" w:lineRule="auto"/>
              <w:jc w:val="center"/>
              <w:rPr>
                <w:rFonts w:eastAsia="Times New Roman" w:cstheme="minorHAnsi"/>
                <w:sz w:val="24"/>
                <w:szCs w:val="24"/>
              </w:rPr>
            </w:pPr>
          </w:p>
        </w:tc>
      </w:tr>
      <w:tr w:rsidR="00EF3FC8" w:rsidRPr="00E32BBE" w14:paraId="1BC0B44D" w14:textId="77777777" w:rsidTr="00EC59F3">
        <w:trPr>
          <w:tblCellSpacing w:w="7" w:type="dxa"/>
          <w:jc w:val="center"/>
        </w:trPr>
        <w:tc>
          <w:tcPr>
            <w:tcW w:w="2949" w:type="dxa"/>
            <w:vAlign w:val="center"/>
            <w:hideMark/>
          </w:tcPr>
          <w:p w14:paraId="1C6C2CFB"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Coughing and/or sneezing</w:t>
            </w:r>
          </w:p>
        </w:tc>
        <w:tc>
          <w:tcPr>
            <w:tcW w:w="886" w:type="dxa"/>
            <w:vAlign w:val="center"/>
            <w:hideMark/>
          </w:tcPr>
          <w:p w14:paraId="7D066502"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Yes</w:t>
            </w:r>
          </w:p>
        </w:tc>
        <w:tc>
          <w:tcPr>
            <w:tcW w:w="796" w:type="dxa"/>
            <w:vAlign w:val="center"/>
            <w:hideMark/>
          </w:tcPr>
          <w:p w14:paraId="795DF708"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No</w:t>
            </w:r>
          </w:p>
        </w:tc>
        <w:tc>
          <w:tcPr>
            <w:tcW w:w="6154" w:type="dxa"/>
            <w:vAlign w:val="center"/>
            <w:hideMark/>
          </w:tcPr>
          <w:p w14:paraId="24DAF11C" w14:textId="77777777" w:rsidR="00EF3FC8" w:rsidRDefault="00EF3FC8" w:rsidP="00EC59F3">
            <w:pPr>
              <w:spacing w:after="0" w:line="240" w:lineRule="auto"/>
              <w:jc w:val="center"/>
              <w:rPr>
                <w:rFonts w:eastAsia="Times New Roman" w:cstheme="minorHAnsi"/>
                <w:sz w:val="24"/>
                <w:szCs w:val="24"/>
              </w:rPr>
            </w:pPr>
          </w:p>
          <w:p w14:paraId="7E6074BE" w14:textId="77777777" w:rsidR="00EF3FC8" w:rsidRDefault="00EF3FC8" w:rsidP="00EC59F3">
            <w:pPr>
              <w:spacing w:after="0" w:line="240" w:lineRule="auto"/>
              <w:jc w:val="center"/>
              <w:rPr>
                <w:rFonts w:eastAsia="Times New Roman" w:cstheme="minorHAnsi"/>
                <w:sz w:val="24"/>
                <w:szCs w:val="24"/>
              </w:rPr>
            </w:pPr>
          </w:p>
          <w:p w14:paraId="556B985B" w14:textId="77777777" w:rsidR="00EF3FC8" w:rsidRPr="00E32BBE" w:rsidRDefault="00EF3FC8" w:rsidP="00EC59F3">
            <w:pPr>
              <w:spacing w:after="0" w:line="240" w:lineRule="auto"/>
              <w:jc w:val="center"/>
              <w:rPr>
                <w:rFonts w:eastAsia="Times New Roman" w:cstheme="minorHAnsi"/>
                <w:sz w:val="24"/>
                <w:szCs w:val="24"/>
              </w:rPr>
            </w:pPr>
          </w:p>
        </w:tc>
      </w:tr>
      <w:tr w:rsidR="00EF3FC8" w:rsidRPr="00E32BBE" w14:paraId="091496E4" w14:textId="77777777" w:rsidTr="00EC59F3">
        <w:trPr>
          <w:tblCellSpacing w:w="7" w:type="dxa"/>
          <w:jc w:val="center"/>
        </w:trPr>
        <w:tc>
          <w:tcPr>
            <w:tcW w:w="2949" w:type="dxa"/>
            <w:vAlign w:val="center"/>
            <w:hideMark/>
          </w:tcPr>
          <w:p w14:paraId="4AD1AE43"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Significant weight loss or weight gain</w:t>
            </w:r>
          </w:p>
        </w:tc>
        <w:tc>
          <w:tcPr>
            <w:tcW w:w="886" w:type="dxa"/>
            <w:vAlign w:val="center"/>
            <w:hideMark/>
          </w:tcPr>
          <w:p w14:paraId="69171455"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Yes</w:t>
            </w:r>
          </w:p>
        </w:tc>
        <w:tc>
          <w:tcPr>
            <w:tcW w:w="796" w:type="dxa"/>
            <w:vAlign w:val="center"/>
            <w:hideMark/>
          </w:tcPr>
          <w:p w14:paraId="3573F279"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No</w:t>
            </w:r>
          </w:p>
        </w:tc>
        <w:tc>
          <w:tcPr>
            <w:tcW w:w="6154" w:type="dxa"/>
            <w:vAlign w:val="center"/>
            <w:hideMark/>
          </w:tcPr>
          <w:p w14:paraId="3C29CD85" w14:textId="77777777" w:rsidR="00EF3FC8" w:rsidRDefault="00EF3FC8" w:rsidP="00EC59F3">
            <w:pPr>
              <w:spacing w:after="0" w:line="240" w:lineRule="auto"/>
              <w:jc w:val="center"/>
              <w:rPr>
                <w:rFonts w:eastAsia="Times New Roman" w:cstheme="minorHAnsi"/>
                <w:sz w:val="24"/>
                <w:szCs w:val="24"/>
              </w:rPr>
            </w:pPr>
          </w:p>
          <w:p w14:paraId="2ABE3EAF" w14:textId="77777777" w:rsidR="00EF3FC8" w:rsidRDefault="00EF3FC8" w:rsidP="00EC59F3">
            <w:pPr>
              <w:spacing w:after="0" w:line="240" w:lineRule="auto"/>
              <w:jc w:val="center"/>
              <w:rPr>
                <w:rFonts w:eastAsia="Times New Roman" w:cstheme="minorHAnsi"/>
                <w:sz w:val="24"/>
                <w:szCs w:val="24"/>
              </w:rPr>
            </w:pPr>
          </w:p>
          <w:p w14:paraId="5F779178" w14:textId="77777777" w:rsidR="00EF3FC8" w:rsidRPr="00E32BBE" w:rsidRDefault="00EF3FC8" w:rsidP="00EC59F3">
            <w:pPr>
              <w:spacing w:after="0" w:line="240" w:lineRule="auto"/>
              <w:jc w:val="center"/>
              <w:rPr>
                <w:rFonts w:eastAsia="Times New Roman" w:cstheme="minorHAnsi"/>
                <w:sz w:val="24"/>
                <w:szCs w:val="24"/>
              </w:rPr>
            </w:pPr>
          </w:p>
        </w:tc>
      </w:tr>
      <w:tr w:rsidR="00EF3FC8" w:rsidRPr="00E32BBE" w14:paraId="04583843" w14:textId="77777777" w:rsidTr="00EC59F3">
        <w:trPr>
          <w:tblCellSpacing w:w="7" w:type="dxa"/>
          <w:jc w:val="center"/>
        </w:trPr>
        <w:tc>
          <w:tcPr>
            <w:tcW w:w="2949" w:type="dxa"/>
            <w:vAlign w:val="center"/>
            <w:hideMark/>
          </w:tcPr>
          <w:p w14:paraId="75ED6AB0"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Changes in attitude or behavior</w:t>
            </w:r>
          </w:p>
        </w:tc>
        <w:tc>
          <w:tcPr>
            <w:tcW w:w="886" w:type="dxa"/>
            <w:vAlign w:val="center"/>
            <w:hideMark/>
          </w:tcPr>
          <w:p w14:paraId="3022D52E"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Yes</w:t>
            </w:r>
          </w:p>
        </w:tc>
        <w:tc>
          <w:tcPr>
            <w:tcW w:w="796" w:type="dxa"/>
            <w:vAlign w:val="center"/>
            <w:hideMark/>
          </w:tcPr>
          <w:p w14:paraId="43590746"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No</w:t>
            </w:r>
          </w:p>
        </w:tc>
        <w:tc>
          <w:tcPr>
            <w:tcW w:w="6154" w:type="dxa"/>
            <w:vAlign w:val="center"/>
            <w:hideMark/>
          </w:tcPr>
          <w:p w14:paraId="4978DFCC" w14:textId="77777777" w:rsidR="00EF3FC8" w:rsidRDefault="00EF3FC8" w:rsidP="00EC59F3">
            <w:pPr>
              <w:spacing w:after="0" w:line="240" w:lineRule="auto"/>
              <w:jc w:val="center"/>
              <w:rPr>
                <w:rFonts w:eastAsia="Times New Roman" w:cstheme="minorHAnsi"/>
                <w:sz w:val="24"/>
                <w:szCs w:val="24"/>
              </w:rPr>
            </w:pPr>
          </w:p>
          <w:p w14:paraId="3D2E6702" w14:textId="77777777" w:rsidR="00EF3FC8" w:rsidRDefault="00EF3FC8" w:rsidP="00EC59F3">
            <w:pPr>
              <w:spacing w:after="0" w:line="240" w:lineRule="auto"/>
              <w:jc w:val="center"/>
              <w:rPr>
                <w:rFonts w:eastAsia="Times New Roman" w:cstheme="minorHAnsi"/>
                <w:sz w:val="24"/>
                <w:szCs w:val="24"/>
              </w:rPr>
            </w:pPr>
          </w:p>
          <w:p w14:paraId="38327FA9" w14:textId="77777777" w:rsidR="00EF3FC8" w:rsidRPr="00E32BBE" w:rsidRDefault="00EF3FC8" w:rsidP="00EC59F3">
            <w:pPr>
              <w:spacing w:after="0" w:line="240" w:lineRule="auto"/>
              <w:jc w:val="center"/>
              <w:rPr>
                <w:rFonts w:eastAsia="Times New Roman" w:cstheme="minorHAnsi"/>
                <w:sz w:val="24"/>
                <w:szCs w:val="24"/>
              </w:rPr>
            </w:pPr>
          </w:p>
        </w:tc>
      </w:tr>
      <w:tr w:rsidR="00EF3FC8" w:rsidRPr="00E32BBE" w14:paraId="02FEAA7F" w14:textId="77777777" w:rsidTr="00EC59F3">
        <w:trPr>
          <w:tblCellSpacing w:w="7" w:type="dxa"/>
          <w:jc w:val="center"/>
        </w:trPr>
        <w:tc>
          <w:tcPr>
            <w:tcW w:w="2949" w:type="dxa"/>
            <w:vAlign w:val="center"/>
            <w:hideMark/>
          </w:tcPr>
          <w:p w14:paraId="477308DA"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Lameness, stiffness, or discomfort moving</w:t>
            </w:r>
          </w:p>
        </w:tc>
        <w:tc>
          <w:tcPr>
            <w:tcW w:w="886" w:type="dxa"/>
            <w:vAlign w:val="center"/>
            <w:hideMark/>
          </w:tcPr>
          <w:p w14:paraId="23277AF9"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Yes</w:t>
            </w:r>
          </w:p>
        </w:tc>
        <w:tc>
          <w:tcPr>
            <w:tcW w:w="796" w:type="dxa"/>
            <w:vAlign w:val="center"/>
            <w:hideMark/>
          </w:tcPr>
          <w:p w14:paraId="3CA56BE3" w14:textId="77777777" w:rsidR="00EF3FC8" w:rsidRPr="00E32BBE" w:rsidRDefault="00EF3FC8" w:rsidP="00EC59F3">
            <w:pPr>
              <w:spacing w:after="0" w:line="240" w:lineRule="auto"/>
              <w:jc w:val="center"/>
              <w:rPr>
                <w:rFonts w:eastAsia="Times New Roman" w:cstheme="minorHAnsi"/>
                <w:sz w:val="24"/>
                <w:szCs w:val="24"/>
              </w:rPr>
            </w:pPr>
            <w:r w:rsidRPr="00E32BBE">
              <w:rPr>
                <w:rFonts w:eastAsia="Times New Roman" w:cstheme="minorHAnsi"/>
                <w:sz w:val="24"/>
                <w:szCs w:val="24"/>
              </w:rPr>
              <w:t>No</w:t>
            </w:r>
          </w:p>
        </w:tc>
        <w:tc>
          <w:tcPr>
            <w:tcW w:w="6154" w:type="dxa"/>
            <w:vAlign w:val="center"/>
            <w:hideMark/>
          </w:tcPr>
          <w:p w14:paraId="3128BD9B" w14:textId="77777777" w:rsidR="00EF3FC8" w:rsidRPr="00E32BBE" w:rsidRDefault="00EF3FC8" w:rsidP="00EC59F3">
            <w:pPr>
              <w:spacing w:after="0" w:line="240" w:lineRule="auto"/>
              <w:jc w:val="center"/>
              <w:rPr>
                <w:rFonts w:eastAsia="Times New Roman" w:cstheme="minorHAnsi"/>
                <w:sz w:val="24"/>
                <w:szCs w:val="24"/>
              </w:rPr>
            </w:pPr>
          </w:p>
        </w:tc>
      </w:tr>
    </w:tbl>
    <w:p w14:paraId="7EDF6CAD" w14:textId="77777777" w:rsidR="00EF3FC8" w:rsidRPr="000716DD" w:rsidRDefault="00EF3FC8" w:rsidP="00EF3FC8">
      <w:pPr>
        <w:spacing w:after="0" w:line="240" w:lineRule="auto"/>
        <w:rPr>
          <w:rFonts w:eastAsia="Times New Roman" w:cstheme="minorHAnsi"/>
          <w:b/>
          <w:bCs/>
          <w:sz w:val="24"/>
          <w:szCs w:val="24"/>
        </w:rPr>
      </w:pPr>
    </w:p>
    <w:p w14:paraId="5C591EF0" w14:textId="77777777" w:rsidR="00EF3FC8" w:rsidRPr="00E32BBE" w:rsidRDefault="00EF3FC8" w:rsidP="00EF3FC8">
      <w:pPr>
        <w:spacing w:after="0" w:line="240" w:lineRule="auto"/>
        <w:rPr>
          <w:rFonts w:eastAsia="Times New Roman" w:cstheme="minorHAnsi"/>
          <w:sz w:val="24"/>
          <w:szCs w:val="24"/>
        </w:rPr>
      </w:pPr>
      <w:r w:rsidRPr="00A312A0">
        <w:rPr>
          <w:rFonts w:eastAsia="Times New Roman" w:cstheme="minorHAnsi"/>
          <w:b/>
          <w:bCs/>
          <w:sz w:val="24"/>
          <w:szCs w:val="24"/>
          <w:u w:val="single"/>
        </w:rPr>
        <w:t>Lifestyle</w:t>
      </w:r>
    </w:p>
    <w:p w14:paraId="6204B1EE" w14:textId="21D67114" w:rsidR="00EF3FC8" w:rsidRPr="00E32BBE" w:rsidRDefault="00EF3FC8" w:rsidP="00EF3FC8">
      <w:pPr>
        <w:spacing w:before="120" w:after="0" w:line="240" w:lineRule="auto"/>
        <w:rPr>
          <w:rFonts w:eastAsia="Times New Roman" w:cstheme="minorHAnsi"/>
          <w:sz w:val="24"/>
          <w:szCs w:val="24"/>
        </w:rPr>
      </w:pPr>
      <w:r w:rsidRPr="00E32BBE">
        <w:rPr>
          <w:rFonts w:eastAsia="Times New Roman" w:cstheme="minorHAnsi"/>
          <w:sz w:val="24"/>
          <w:szCs w:val="24"/>
        </w:rPr>
        <w:t>1. What brand and type of food does </w:t>
      </w:r>
      <w:r w:rsidR="007040DD">
        <w:rPr>
          <w:rFonts w:eastAsia="Times New Roman" w:cstheme="minorHAnsi"/>
          <w:sz w:val="24"/>
          <w:szCs w:val="24"/>
        </w:rPr>
        <w:t>the animal</w:t>
      </w:r>
      <w:r w:rsidR="00282225">
        <w:rPr>
          <w:rFonts w:eastAsia="Times New Roman" w:cstheme="minorHAnsi"/>
          <w:sz w:val="24"/>
          <w:szCs w:val="24"/>
        </w:rPr>
        <w:t xml:space="preserve"> </w:t>
      </w:r>
      <w:r w:rsidRPr="00E32BBE">
        <w:rPr>
          <w:rFonts w:eastAsia="Times New Roman" w:cstheme="minorHAnsi"/>
          <w:sz w:val="24"/>
          <w:szCs w:val="24"/>
        </w:rPr>
        <w:t>eat? How much is offered per meal? How many times per day?</w:t>
      </w:r>
      <w:r w:rsidRPr="00E32BBE">
        <w:rPr>
          <w:rFonts w:eastAsia="Times New Roman" w:cstheme="minorHAnsi"/>
          <w:sz w:val="24"/>
          <w:szCs w:val="24"/>
        </w:rPr>
        <w:br/>
      </w:r>
      <w:r w:rsidRPr="00E32BBE">
        <w:rPr>
          <w:rFonts w:eastAsia="Times New Roman" w:cstheme="minorHAnsi"/>
          <w:sz w:val="24"/>
          <w:szCs w:val="24"/>
        </w:rPr>
        <w:br/>
      </w:r>
      <w:r w:rsidRPr="00E32BBE">
        <w:rPr>
          <w:rFonts w:eastAsia="Times New Roman" w:cstheme="minorHAnsi"/>
          <w:sz w:val="24"/>
          <w:szCs w:val="24"/>
        </w:rPr>
        <w:br/>
        <w:t>2. Has </w:t>
      </w:r>
      <w:r w:rsidR="007040DD">
        <w:rPr>
          <w:rFonts w:eastAsia="Times New Roman" w:cstheme="minorHAnsi"/>
          <w:sz w:val="24"/>
          <w:szCs w:val="24"/>
        </w:rPr>
        <w:t>the animal</w:t>
      </w:r>
      <w:r w:rsidRPr="00E32BBE">
        <w:rPr>
          <w:rFonts w:eastAsia="Times New Roman" w:cstheme="minorHAnsi"/>
          <w:sz w:val="24"/>
          <w:szCs w:val="24"/>
        </w:rPr>
        <w:t xml:space="preserve"> travelled outside of </w:t>
      </w:r>
      <w:r w:rsidR="002B5DBA">
        <w:rPr>
          <w:rFonts w:eastAsia="Times New Roman" w:cstheme="minorHAnsi"/>
          <w:sz w:val="24"/>
          <w:szCs w:val="24"/>
        </w:rPr>
        <w:t>the</w:t>
      </w:r>
      <w:r w:rsidR="00222D53">
        <w:rPr>
          <w:rFonts w:eastAsia="Times New Roman" w:cstheme="minorHAnsi"/>
          <w:sz w:val="24"/>
          <w:szCs w:val="24"/>
        </w:rPr>
        <w:t xml:space="preserve"> state</w:t>
      </w:r>
      <w:r w:rsidRPr="00E32BBE">
        <w:rPr>
          <w:rFonts w:eastAsia="Times New Roman" w:cstheme="minorHAnsi"/>
          <w:sz w:val="24"/>
          <w:szCs w:val="24"/>
        </w:rPr>
        <w:t xml:space="preserve"> in the past two years?  </w:t>
      </w:r>
      <w:r>
        <w:rPr>
          <w:rFonts w:eastAsia="Times New Roman" w:cstheme="minorHAnsi"/>
          <w:sz w:val="24"/>
          <w:szCs w:val="24"/>
        </w:rPr>
        <w:t xml:space="preserve">⃝ </w:t>
      </w:r>
      <w:r w:rsidRPr="00E32BBE">
        <w:rPr>
          <w:rFonts w:eastAsia="Times New Roman" w:cstheme="minorHAnsi"/>
          <w:sz w:val="24"/>
          <w:szCs w:val="24"/>
        </w:rPr>
        <w:t>YES</w:t>
      </w:r>
      <w:r>
        <w:rPr>
          <w:rFonts w:eastAsia="Times New Roman" w:cstheme="minorHAnsi"/>
          <w:sz w:val="24"/>
          <w:szCs w:val="24"/>
        </w:rPr>
        <w:t xml:space="preserve">   ⃝ </w:t>
      </w:r>
      <w:r w:rsidRPr="00E32BBE">
        <w:rPr>
          <w:rFonts w:eastAsia="Times New Roman" w:cstheme="minorHAnsi"/>
          <w:sz w:val="24"/>
          <w:szCs w:val="24"/>
        </w:rPr>
        <w:t>NO</w:t>
      </w:r>
      <w:r w:rsidRPr="00E32BBE">
        <w:rPr>
          <w:rFonts w:eastAsia="Times New Roman" w:cstheme="minorHAnsi"/>
          <w:sz w:val="24"/>
          <w:szCs w:val="24"/>
        </w:rPr>
        <w:br/>
        <w:t>If yes, please state below:</w:t>
      </w:r>
    </w:p>
    <w:p w14:paraId="6B0CC14B" w14:textId="5B610590" w:rsidR="002E6B87" w:rsidRDefault="00EF3FC8" w:rsidP="00EF3FC8">
      <w:pPr>
        <w:spacing w:after="240" w:line="240" w:lineRule="auto"/>
        <w:rPr>
          <w:rFonts w:eastAsia="Times New Roman" w:cstheme="minorHAnsi"/>
          <w:sz w:val="24"/>
          <w:szCs w:val="24"/>
        </w:rPr>
      </w:pPr>
      <w:r w:rsidRPr="00E32BBE">
        <w:rPr>
          <w:rFonts w:eastAsia="Times New Roman" w:cstheme="minorHAnsi"/>
          <w:sz w:val="24"/>
          <w:szCs w:val="24"/>
        </w:rPr>
        <w:t> </w:t>
      </w:r>
      <w:r w:rsidRPr="00E32BBE">
        <w:rPr>
          <w:rFonts w:eastAsia="Times New Roman" w:cstheme="minorHAnsi"/>
          <w:sz w:val="24"/>
          <w:szCs w:val="24"/>
        </w:rPr>
        <w:br/>
      </w:r>
      <w:r w:rsidRPr="00E32BBE">
        <w:rPr>
          <w:rFonts w:eastAsia="Times New Roman" w:cstheme="minorHAnsi"/>
          <w:sz w:val="24"/>
          <w:szCs w:val="24"/>
        </w:rPr>
        <w:br/>
        <w:t>3. Has </w:t>
      </w:r>
      <w:r w:rsidR="007040DD">
        <w:rPr>
          <w:rFonts w:eastAsia="Times New Roman" w:cstheme="minorHAnsi"/>
          <w:sz w:val="24"/>
          <w:szCs w:val="24"/>
        </w:rPr>
        <w:t>the animal</w:t>
      </w:r>
      <w:r w:rsidRPr="00E32BBE">
        <w:rPr>
          <w:rFonts w:eastAsia="Times New Roman" w:cstheme="minorHAnsi"/>
          <w:sz w:val="24"/>
          <w:szCs w:val="24"/>
        </w:rPr>
        <w:t xml:space="preserve"> had vaccines in the past three years?  </w:t>
      </w:r>
      <w:r>
        <w:rPr>
          <w:rFonts w:eastAsia="Times New Roman" w:cstheme="minorHAnsi"/>
          <w:sz w:val="24"/>
          <w:szCs w:val="24"/>
        </w:rPr>
        <w:t xml:space="preserve">⃝ </w:t>
      </w:r>
      <w:r w:rsidRPr="00E32BBE">
        <w:rPr>
          <w:rFonts w:eastAsia="Times New Roman" w:cstheme="minorHAnsi"/>
          <w:sz w:val="24"/>
          <w:szCs w:val="24"/>
        </w:rPr>
        <w:t>YES</w:t>
      </w:r>
      <w:r>
        <w:rPr>
          <w:rFonts w:eastAsia="Times New Roman" w:cstheme="minorHAnsi"/>
          <w:sz w:val="24"/>
          <w:szCs w:val="24"/>
        </w:rPr>
        <w:t xml:space="preserve">   ⃝ </w:t>
      </w:r>
      <w:r w:rsidRPr="00E32BBE">
        <w:rPr>
          <w:rFonts w:eastAsia="Times New Roman" w:cstheme="minorHAnsi"/>
          <w:sz w:val="24"/>
          <w:szCs w:val="24"/>
        </w:rPr>
        <w:t>NO</w:t>
      </w:r>
      <w:r w:rsidRPr="00E32BBE">
        <w:rPr>
          <w:rFonts w:eastAsia="Times New Roman" w:cstheme="minorHAnsi"/>
          <w:sz w:val="24"/>
          <w:szCs w:val="24"/>
        </w:rPr>
        <w:br/>
        <w:t>If yes, please state below:</w:t>
      </w:r>
      <w:r w:rsidRPr="00E32BBE">
        <w:rPr>
          <w:rFonts w:eastAsia="Times New Roman" w:cstheme="minorHAnsi"/>
          <w:sz w:val="24"/>
          <w:szCs w:val="24"/>
        </w:rPr>
        <w:br/>
      </w:r>
    </w:p>
    <w:p w14:paraId="03E2CA70" w14:textId="341F5568" w:rsidR="009C185E" w:rsidRDefault="002E6B87" w:rsidP="00A32C5C">
      <w:pPr>
        <w:spacing w:after="0" w:line="240" w:lineRule="auto"/>
        <w:rPr>
          <w:rFonts w:eastAsia="Times New Roman" w:cstheme="minorHAnsi"/>
          <w:sz w:val="24"/>
          <w:szCs w:val="24"/>
        </w:rPr>
      </w:pPr>
      <w:r>
        <w:rPr>
          <w:rFonts w:eastAsia="Times New Roman" w:cstheme="minorHAnsi"/>
          <w:sz w:val="24"/>
          <w:szCs w:val="24"/>
        </w:rPr>
        <w:t xml:space="preserve">4. Has </w:t>
      </w:r>
      <w:r w:rsidR="0047228F">
        <w:rPr>
          <w:rFonts w:eastAsia="Times New Roman" w:cstheme="minorHAnsi"/>
          <w:sz w:val="24"/>
          <w:szCs w:val="24"/>
        </w:rPr>
        <w:t>the animal</w:t>
      </w:r>
      <w:r>
        <w:rPr>
          <w:rFonts w:eastAsia="Times New Roman" w:cstheme="minorHAnsi"/>
          <w:sz w:val="24"/>
          <w:szCs w:val="24"/>
        </w:rPr>
        <w:t xml:space="preserve"> ever had </w:t>
      </w:r>
      <w:r w:rsidR="009C185E">
        <w:rPr>
          <w:rFonts w:eastAsia="Times New Roman" w:cstheme="minorHAnsi"/>
          <w:sz w:val="24"/>
          <w:szCs w:val="24"/>
        </w:rPr>
        <w:t>reactions to vaccines</w:t>
      </w:r>
      <w:r w:rsidR="009C185E" w:rsidRPr="00E32BBE">
        <w:rPr>
          <w:rFonts w:eastAsia="Times New Roman" w:cstheme="minorHAnsi"/>
          <w:sz w:val="24"/>
          <w:szCs w:val="24"/>
        </w:rPr>
        <w:t>?  </w:t>
      </w:r>
      <w:r w:rsidR="009C185E">
        <w:rPr>
          <w:rFonts w:eastAsia="Times New Roman" w:cstheme="minorHAnsi"/>
          <w:sz w:val="24"/>
          <w:szCs w:val="24"/>
        </w:rPr>
        <w:t xml:space="preserve">⃝ </w:t>
      </w:r>
      <w:r w:rsidR="009C185E" w:rsidRPr="00E32BBE">
        <w:rPr>
          <w:rFonts w:eastAsia="Times New Roman" w:cstheme="minorHAnsi"/>
          <w:sz w:val="24"/>
          <w:szCs w:val="24"/>
        </w:rPr>
        <w:t>YES</w:t>
      </w:r>
      <w:r w:rsidR="009C185E">
        <w:rPr>
          <w:rFonts w:eastAsia="Times New Roman" w:cstheme="minorHAnsi"/>
          <w:sz w:val="24"/>
          <w:szCs w:val="24"/>
        </w:rPr>
        <w:t xml:space="preserve">   ⃝ </w:t>
      </w:r>
      <w:r w:rsidR="009C185E" w:rsidRPr="00E32BBE">
        <w:rPr>
          <w:rFonts w:eastAsia="Times New Roman" w:cstheme="minorHAnsi"/>
          <w:sz w:val="24"/>
          <w:szCs w:val="24"/>
        </w:rPr>
        <w:t>NO</w:t>
      </w:r>
    </w:p>
    <w:p w14:paraId="1F35DD72" w14:textId="77777777" w:rsidR="00604C52" w:rsidRDefault="009C185E" w:rsidP="00EF3FC8">
      <w:pPr>
        <w:spacing w:after="240" w:line="240" w:lineRule="auto"/>
        <w:rPr>
          <w:rFonts w:eastAsia="Times New Roman" w:cstheme="minorHAnsi"/>
          <w:sz w:val="24"/>
          <w:szCs w:val="24"/>
        </w:rPr>
      </w:pPr>
      <w:r>
        <w:rPr>
          <w:rFonts w:eastAsia="Times New Roman" w:cstheme="minorHAnsi"/>
          <w:sz w:val="24"/>
          <w:szCs w:val="24"/>
        </w:rPr>
        <w:t>If yes, please describe below:</w:t>
      </w:r>
    </w:p>
    <w:p w14:paraId="0CBBEBD4" w14:textId="77777777" w:rsidR="00E8206B" w:rsidRDefault="009C185E" w:rsidP="00EF3FC8">
      <w:pPr>
        <w:spacing w:after="240" w:line="240" w:lineRule="auto"/>
        <w:rPr>
          <w:rFonts w:eastAsia="Times New Roman" w:cstheme="minorHAnsi"/>
          <w:sz w:val="24"/>
          <w:szCs w:val="24"/>
        </w:rPr>
      </w:pPr>
      <w:r>
        <w:rPr>
          <w:rFonts w:eastAsia="Times New Roman" w:cstheme="minorHAnsi"/>
          <w:sz w:val="24"/>
          <w:szCs w:val="24"/>
        </w:rPr>
        <w:t xml:space="preserve"> </w:t>
      </w:r>
      <w:r w:rsidR="00EF3FC8" w:rsidRPr="00E32BBE">
        <w:rPr>
          <w:rFonts w:eastAsia="Times New Roman" w:cstheme="minorHAnsi"/>
          <w:sz w:val="24"/>
          <w:szCs w:val="24"/>
        </w:rPr>
        <w:br/>
      </w:r>
    </w:p>
    <w:p w14:paraId="2846AA3C" w14:textId="77777777" w:rsidR="00E8206B" w:rsidRDefault="00E8206B">
      <w:pPr>
        <w:rPr>
          <w:rFonts w:eastAsia="Times New Roman" w:cstheme="minorHAnsi"/>
          <w:sz w:val="24"/>
          <w:szCs w:val="24"/>
        </w:rPr>
      </w:pPr>
      <w:r>
        <w:rPr>
          <w:rFonts w:eastAsia="Times New Roman" w:cstheme="minorHAnsi"/>
          <w:sz w:val="24"/>
          <w:szCs w:val="24"/>
        </w:rPr>
        <w:lastRenderedPageBreak/>
        <w:br w:type="page"/>
      </w:r>
    </w:p>
    <w:p w14:paraId="692AE202" w14:textId="2052EC79" w:rsidR="00EF3FC8" w:rsidRPr="00E32BBE" w:rsidRDefault="00A32C5C" w:rsidP="00EF3FC8">
      <w:pPr>
        <w:spacing w:after="240" w:line="240" w:lineRule="auto"/>
        <w:rPr>
          <w:rFonts w:eastAsia="Times New Roman" w:cstheme="minorHAnsi"/>
          <w:sz w:val="24"/>
          <w:szCs w:val="24"/>
        </w:rPr>
      </w:pPr>
      <w:r>
        <w:rPr>
          <w:rFonts w:eastAsia="Times New Roman" w:cstheme="minorHAnsi"/>
          <w:sz w:val="24"/>
          <w:szCs w:val="24"/>
        </w:rPr>
        <w:lastRenderedPageBreak/>
        <w:t>5</w:t>
      </w:r>
      <w:r w:rsidR="00EF3FC8" w:rsidRPr="00E32BBE">
        <w:rPr>
          <w:rFonts w:eastAsia="Times New Roman" w:cstheme="minorHAnsi"/>
          <w:sz w:val="24"/>
          <w:szCs w:val="24"/>
        </w:rPr>
        <w:t xml:space="preserve">. If you </w:t>
      </w:r>
      <w:r w:rsidR="001004E7">
        <w:rPr>
          <w:rFonts w:eastAsia="Times New Roman" w:cstheme="minorHAnsi"/>
          <w:sz w:val="24"/>
          <w:szCs w:val="24"/>
        </w:rPr>
        <w:t>are bringing</w:t>
      </w:r>
      <w:r w:rsidR="00EF3FC8" w:rsidRPr="00E32BBE">
        <w:rPr>
          <w:rFonts w:eastAsia="Times New Roman" w:cstheme="minorHAnsi"/>
          <w:sz w:val="24"/>
          <w:szCs w:val="24"/>
        </w:rPr>
        <w:t xml:space="preserve"> a cat today, is </w:t>
      </w:r>
      <w:r w:rsidR="0047228F">
        <w:rPr>
          <w:rFonts w:eastAsia="Times New Roman" w:cstheme="minorHAnsi"/>
          <w:sz w:val="24"/>
          <w:szCs w:val="24"/>
        </w:rPr>
        <w:t>the</w:t>
      </w:r>
      <w:r w:rsidR="0047228F" w:rsidRPr="00E32BBE">
        <w:rPr>
          <w:rFonts w:eastAsia="Times New Roman" w:cstheme="minorHAnsi"/>
          <w:sz w:val="24"/>
          <w:szCs w:val="24"/>
        </w:rPr>
        <w:t xml:space="preserve"> </w:t>
      </w:r>
      <w:r w:rsidR="00EF3FC8" w:rsidRPr="00E32BBE">
        <w:rPr>
          <w:rFonts w:eastAsia="Times New Roman" w:cstheme="minorHAnsi"/>
          <w:sz w:val="24"/>
          <w:szCs w:val="24"/>
        </w:rPr>
        <w:t>cat: </w:t>
      </w:r>
      <w:r w:rsidR="00EF3FC8">
        <w:rPr>
          <w:rFonts w:eastAsia="Times New Roman" w:cstheme="minorHAnsi"/>
          <w:sz w:val="24"/>
          <w:szCs w:val="24"/>
        </w:rPr>
        <w:t>⃝</w:t>
      </w:r>
      <w:r w:rsidR="00EF3FC8" w:rsidRPr="00E32BBE">
        <w:rPr>
          <w:rFonts w:eastAsia="Times New Roman" w:cstheme="minorHAnsi"/>
          <w:sz w:val="24"/>
          <w:szCs w:val="24"/>
        </w:rPr>
        <w:t> </w:t>
      </w:r>
      <w:proofErr w:type="gramStart"/>
      <w:r w:rsidR="00EF3FC8" w:rsidRPr="00E32BBE">
        <w:rPr>
          <w:rFonts w:eastAsia="Times New Roman" w:cstheme="minorHAnsi"/>
          <w:sz w:val="24"/>
          <w:szCs w:val="24"/>
        </w:rPr>
        <w:t>Indoor</w:t>
      </w:r>
      <w:r w:rsidR="00EF3FC8">
        <w:rPr>
          <w:rFonts w:eastAsia="Times New Roman" w:cstheme="minorHAnsi"/>
          <w:sz w:val="24"/>
          <w:szCs w:val="24"/>
        </w:rPr>
        <w:t xml:space="preserve">  ⃝</w:t>
      </w:r>
      <w:proofErr w:type="gramEnd"/>
      <w:r w:rsidR="00EF3FC8">
        <w:rPr>
          <w:rFonts w:eastAsia="Times New Roman" w:cstheme="minorHAnsi"/>
          <w:sz w:val="24"/>
          <w:szCs w:val="24"/>
        </w:rPr>
        <w:t xml:space="preserve"> </w:t>
      </w:r>
      <w:r w:rsidR="00EF3FC8" w:rsidRPr="00E32BBE">
        <w:rPr>
          <w:rFonts w:eastAsia="Times New Roman" w:cstheme="minorHAnsi"/>
          <w:sz w:val="24"/>
          <w:szCs w:val="24"/>
        </w:rPr>
        <w:t>Outdoor</w:t>
      </w:r>
      <w:r w:rsidR="00EF3FC8">
        <w:rPr>
          <w:rFonts w:eastAsia="Times New Roman" w:cstheme="minorHAnsi"/>
          <w:sz w:val="24"/>
          <w:szCs w:val="24"/>
        </w:rPr>
        <w:t xml:space="preserve">  ⃝</w:t>
      </w:r>
      <w:r w:rsidR="00EF3FC8" w:rsidRPr="00E32BBE">
        <w:rPr>
          <w:rFonts w:eastAsia="Times New Roman" w:cstheme="minorHAnsi"/>
          <w:sz w:val="24"/>
          <w:szCs w:val="24"/>
        </w:rPr>
        <w:t xml:space="preserve"> Indoor</w:t>
      </w:r>
      <w:r w:rsidR="00EF3FC8">
        <w:rPr>
          <w:rFonts w:eastAsia="Times New Roman" w:cstheme="minorHAnsi"/>
          <w:sz w:val="24"/>
          <w:szCs w:val="24"/>
        </w:rPr>
        <w:t xml:space="preserve"> and O</w:t>
      </w:r>
      <w:r w:rsidR="00EF3FC8" w:rsidRPr="00E32BBE">
        <w:rPr>
          <w:rFonts w:eastAsia="Times New Roman" w:cstheme="minorHAnsi"/>
          <w:sz w:val="24"/>
          <w:szCs w:val="24"/>
        </w:rPr>
        <w:t>utdoor</w:t>
      </w:r>
    </w:p>
    <w:p w14:paraId="7BFAE399" w14:textId="77777777" w:rsidR="00F97288" w:rsidRDefault="00F97288" w:rsidP="00EF3FC8">
      <w:pPr>
        <w:spacing w:before="100" w:beforeAutospacing="1" w:after="0" w:line="240" w:lineRule="auto"/>
        <w:outlineLvl w:val="2"/>
        <w:rPr>
          <w:rFonts w:eastAsia="Times New Roman" w:cstheme="minorHAnsi"/>
          <w:b/>
          <w:bCs/>
          <w:sz w:val="24"/>
          <w:szCs w:val="24"/>
          <w:u w:val="single"/>
        </w:rPr>
      </w:pPr>
    </w:p>
    <w:p w14:paraId="2D2D4BCE" w14:textId="4F153764" w:rsidR="00EF3FC8" w:rsidRPr="00E32BBE" w:rsidRDefault="00EF3FC8" w:rsidP="00EF3FC8">
      <w:pPr>
        <w:spacing w:before="100" w:beforeAutospacing="1" w:after="0" w:line="240" w:lineRule="auto"/>
        <w:outlineLvl w:val="2"/>
        <w:rPr>
          <w:rFonts w:eastAsia="Times New Roman" w:cstheme="minorHAnsi"/>
          <w:b/>
          <w:bCs/>
          <w:sz w:val="24"/>
          <w:szCs w:val="24"/>
        </w:rPr>
      </w:pPr>
      <w:r w:rsidRPr="00D13C8B">
        <w:rPr>
          <w:rFonts w:eastAsia="Times New Roman" w:cstheme="minorHAnsi"/>
          <w:b/>
          <w:bCs/>
          <w:sz w:val="24"/>
          <w:szCs w:val="24"/>
          <w:u w:val="single"/>
        </w:rPr>
        <w:t>Records</w:t>
      </w:r>
    </w:p>
    <w:p w14:paraId="35BB90EA" w14:textId="042BA298" w:rsidR="0041500A" w:rsidRPr="001004E7" w:rsidRDefault="00EF3FC8" w:rsidP="001004E7">
      <w:pPr>
        <w:spacing w:before="120" w:after="240" w:line="240" w:lineRule="auto"/>
        <w:rPr>
          <w:sz w:val="24"/>
          <w:szCs w:val="24"/>
        </w:rPr>
      </w:pPr>
      <w:r w:rsidRPr="001004E7">
        <w:rPr>
          <w:sz w:val="24"/>
          <w:szCs w:val="24"/>
        </w:rPr>
        <w:t>1. Where was </w:t>
      </w:r>
      <w:r w:rsidR="001004E7">
        <w:rPr>
          <w:sz w:val="24"/>
          <w:szCs w:val="24"/>
        </w:rPr>
        <w:t>the animal</w:t>
      </w:r>
      <w:r w:rsidRPr="001004E7">
        <w:rPr>
          <w:sz w:val="24"/>
          <w:szCs w:val="24"/>
        </w:rPr>
        <w:t> last seen by a veterinarian? Approximately when was the last visit?</w:t>
      </w:r>
      <w:r w:rsidRPr="001004E7">
        <w:rPr>
          <w:sz w:val="24"/>
          <w:szCs w:val="24"/>
        </w:rPr>
        <w:br/>
      </w:r>
    </w:p>
    <w:p w14:paraId="1B69D288" w14:textId="3C88C626" w:rsidR="00A02CA2" w:rsidRDefault="00A02CA2" w:rsidP="004C7BCD">
      <w:pPr>
        <w:spacing w:before="120" w:after="240" w:line="240" w:lineRule="auto"/>
        <w:rPr>
          <w:rFonts w:eastAsia="Times New Roman" w:cstheme="minorHAnsi"/>
          <w:sz w:val="24"/>
          <w:szCs w:val="24"/>
        </w:rPr>
      </w:pPr>
      <w:r>
        <w:rPr>
          <w:rFonts w:eastAsia="Times New Roman" w:cstheme="minorHAnsi"/>
          <w:sz w:val="24"/>
          <w:szCs w:val="24"/>
        </w:rPr>
        <w:t>P</w:t>
      </w:r>
      <w:r w:rsidR="00EF3FC8" w:rsidRPr="00E32BBE">
        <w:rPr>
          <w:rFonts w:eastAsia="Times New Roman" w:cstheme="minorHAnsi"/>
          <w:sz w:val="24"/>
          <w:szCs w:val="24"/>
        </w:rPr>
        <w:t xml:space="preserve">lease state the practice name and contact information </w:t>
      </w:r>
      <w:r>
        <w:rPr>
          <w:rFonts w:eastAsia="Times New Roman" w:cstheme="minorHAnsi"/>
          <w:sz w:val="24"/>
          <w:szCs w:val="24"/>
        </w:rPr>
        <w:t xml:space="preserve">for your regular </w:t>
      </w:r>
      <w:proofErr w:type="gramStart"/>
      <w:r>
        <w:rPr>
          <w:rFonts w:eastAsia="Times New Roman" w:cstheme="minorHAnsi"/>
          <w:sz w:val="24"/>
          <w:szCs w:val="24"/>
        </w:rPr>
        <w:t>veterinarian, if</w:t>
      </w:r>
      <w:proofErr w:type="gramEnd"/>
      <w:r>
        <w:rPr>
          <w:rFonts w:eastAsia="Times New Roman" w:cstheme="minorHAnsi"/>
          <w:sz w:val="24"/>
          <w:szCs w:val="24"/>
        </w:rPr>
        <w:t xml:space="preserve"> you have one</w:t>
      </w:r>
      <w:r w:rsidR="00EF3FC8" w:rsidRPr="00E32BBE">
        <w:rPr>
          <w:rFonts w:eastAsia="Times New Roman" w:cstheme="minorHAnsi"/>
          <w:sz w:val="24"/>
          <w:szCs w:val="24"/>
        </w:rPr>
        <w:t>:</w:t>
      </w:r>
      <w:r w:rsidR="00EF3FC8" w:rsidRPr="00E32BBE">
        <w:rPr>
          <w:rFonts w:eastAsia="Times New Roman" w:cstheme="minorHAnsi"/>
          <w:sz w:val="24"/>
          <w:szCs w:val="24"/>
        </w:rPr>
        <w:br/>
      </w:r>
    </w:p>
    <w:p w14:paraId="7090F18C" w14:textId="0D4F6698" w:rsidR="00D44A3F" w:rsidRDefault="00D44A3F">
      <w:pPr>
        <w:rPr>
          <w:rFonts w:eastAsia="Times New Roman" w:cstheme="minorHAnsi"/>
          <w:sz w:val="24"/>
          <w:szCs w:val="24"/>
        </w:rPr>
      </w:pPr>
    </w:p>
    <w:p w14:paraId="69F961BC" w14:textId="7B8A9BE1" w:rsidR="005358E8" w:rsidRDefault="005358E8">
      <w:pPr>
        <w:rPr>
          <w:rFonts w:eastAsia="Times New Roman" w:cstheme="minorHAnsi"/>
          <w:sz w:val="24"/>
          <w:szCs w:val="24"/>
        </w:rPr>
      </w:pPr>
      <w:r>
        <w:rPr>
          <w:rFonts w:eastAsia="Times New Roman" w:cstheme="minorHAnsi"/>
          <w:sz w:val="24"/>
          <w:szCs w:val="24"/>
        </w:rPr>
        <w:br w:type="page"/>
      </w:r>
    </w:p>
    <w:p w14:paraId="2D4A21FB" w14:textId="77777777" w:rsidR="00E23756" w:rsidRDefault="00E23756" w:rsidP="00E23756">
      <w:pPr>
        <w:rPr>
          <w:rFonts w:cstheme="minorHAnsi"/>
          <w:b/>
          <w:bCs/>
          <w:sz w:val="26"/>
          <w:szCs w:val="26"/>
          <w:u w:val="single"/>
        </w:rPr>
      </w:pPr>
    </w:p>
    <w:p w14:paraId="10066903" w14:textId="77777777" w:rsidR="00E23756" w:rsidRDefault="00E23756" w:rsidP="00E23756">
      <w:pPr>
        <w:rPr>
          <w:rFonts w:cstheme="minorHAnsi"/>
          <w:b/>
          <w:bCs/>
          <w:sz w:val="26"/>
          <w:szCs w:val="26"/>
          <w:u w:val="single"/>
        </w:rPr>
      </w:pPr>
    </w:p>
    <w:p w14:paraId="60F74EDC" w14:textId="77777777" w:rsidR="00E23756" w:rsidRDefault="00E23756" w:rsidP="00E23756">
      <w:pPr>
        <w:rPr>
          <w:rFonts w:cstheme="minorHAnsi"/>
          <w:b/>
          <w:bCs/>
          <w:sz w:val="26"/>
          <w:szCs w:val="26"/>
          <w:u w:val="single"/>
        </w:rPr>
      </w:pPr>
    </w:p>
    <w:p w14:paraId="050873D8" w14:textId="5D53FCD9" w:rsidR="000F310E" w:rsidRPr="00D74843" w:rsidRDefault="000F310E" w:rsidP="000F310E">
      <w:pPr>
        <w:jc w:val="center"/>
        <w:rPr>
          <w:rFonts w:cstheme="minorHAnsi"/>
          <w:b/>
          <w:bCs/>
          <w:sz w:val="132"/>
          <w:szCs w:val="132"/>
        </w:rPr>
      </w:pPr>
      <w:r w:rsidRPr="00D74843">
        <w:rPr>
          <w:rFonts w:cstheme="minorHAnsi"/>
          <w:b/>
          <w:bCs/>
          <w:sz w:val="132"/>
          <w:szCs w:val="132"/>
        </w:rPr>
        <w:t xml:space="preserve">APPENDIX </w:t>
      </w:r>
      <w:r w:rsidR="005513B9">
        <w:rPr>
          <w:rFonts w:cstheme="minorHAnsi"/>
          <w:b/>
          <w:bCs/>
          <w:sz w:val="132"/>
          <w:szCs w:val="132"/>
        </w:rPr>
        <w:t>B</w:t>
      </w:r>
    </w:p>
    <w:p w14:paraId="3050D593" w14:textId="77777777" w:rsidR="000F310E" w:rsidRDefault="000F310E" w:rsidP="000F310E">
      <w:pPr>
        <w:rPr>
          <w:rFonts w:cstheme="minorHAnsi"/>
          <w:b/>
          <w:bCs/>
          <w:sz w:val="26"/>
          <w:szCs w:val="26"/>
          <w:u w:val="single"/>
        </w:rPr>
      </w:pPr>
    </w:p>
    <w:p w14:paraId="281E3368" w14:textId="77777777" w:rsidR="000F310E" w:rsidRDefault="000F310E" w:rsidP="000F310E">
      <w:pPr>
        <w:rPr>
          <w:rFonts w:cstheme="minorHAnsi"/>
          <w:b/>
          <w:bCs/>
          <w:sz w:val="26"/>
          <w:szCs w:val="26"/>
          <w:u w:val="single"/>
        </w:rPr>
      </w:pPr>
      <w:r>
        <w:rPr>
          <w:rFonts w:cstheme="minorHAnsi"/>
          <w:b/>
          <w:bCs/>
          <w:sz w:val="26"/>
          <w:szCs w:val="26"/>
          <w:u w:val="single"/>
        </w:rPr>
        <w:br w:type="page"/>
      </w:r>
    </w:p>
    <w:p w14:paraId="42B65369" w14:textId="77777777" w:rsidR="001F6B58" w:rsidRPr="003B69AF" w:rsidRDefault="001F6B58" w:rsidP="001F6B58">
      <w:pPr>
        <w:rPr>
          <w:b/>
          <w:bCs/>
        </w:rPr>
      </w:pPr>
    </w:p>
    <w:p w14:paraId="6A8252AF" w14:textId="5CFFA136" w:rsidR="004D44BF" w:rsidRPr="008C7C35" w:rsidRDefault="004C7BCD" w:rsidP="004C7BCD">
      <w:pPr>
        <w:spacing w:after="0" w:line="240" w:lineRule="auto"/>
        <w:ind w:left="2160"/>
        <w:jc w:val="center"/>
      </w:pPr>
      <w:r>
        <w:t xml:space="preserve">     </w:t>
      </w:r>
      <w:r w:rsidR="004D44BF" w:rsidRPr="008C7C35">
        <w:t xml:space="preserve">Date: </w:t>
      </w:r>
      <w:r w:rsidR="008C7C35">
        <w:t>_____</w:t>
      </w:r>
    </w:p>
    <w:p w14:paraId="24AB04C1" w14:textId="6B15300B" w:rsidR="004D44BF" w:rsidRPr="008C7C35" w:rsidRDefault="004D44BF" w:rsidP="004D44BF">
      <w:pPr>
        <w:spacing w:after="120" w:line="240" w:lineRule="auto"/>
        <w:rPr>
          <w:sz w:val="26"/>
          <w:szCs w:val="26"/>
        </w:rPr>
      </w:pPr>
      <w:r w:rsidRPr="008C7C35">
        <w:rPr>
          <w:b/>
          <w:bCs/>
          <w:sz w:val="26"/>
          <w:szCs w:val="26"/>
          <w:u w:val="single"/>
        </w:rPr>
        <w:t xml:space="preserve">Client/Patient Information </w:t>
      </w:r>
      <w:proofErr w:type="gramStart"/>
      <w:r w:rsidRPr="008C7C35">
        <w:rPr>
          <w:b/>
          <w:bCs/>
          <w:sz w:val="26"/>
          <w:szCs w:val="26"/>
          <w:u w:val="single"/>
        </w:rPr>
        <w:t>Form</w:t>
      </w:r>
      <w:r w:rsidRPr="008C7C35">
        <w:rPr>
          <w:sz w:val="26"/>
          <w:szCs w:val="26"/>
        </w:rPr>
        <w:t xml:space="preserve">  </w:t>
      </w:r>
      <w:r w:rsidRPr="008C7C35">
        <w:rPr>
          <w:sz w:val="26"/>
          <w:szCs w:val="26"/>
        </w:rPr>
        <w:tab/>
      </w:r>
      <w:proofErr w:type="gramEnd"/>
      <w:r w:rsidRPr="008C7C35">
        <w:rPr>
          <w:sz w:val="26"/>
          <w:szCs w:val="26"/>
        </w:rPr>
        <w:tab/>
      </w:r>
      <w:r w:rsidRPr="008C7C35">
        <w:rPr>
          <w:sz w:val="26"/>
          <w:szCs w:val="26"/>
        </w:rPr>
        <w:tab/>
      </w:r>
      <w:r w:rsidRPr="008C7C35">
        <w:t xml:space="preserve">Staff Member Entering Information: </w:t>
      </w:r>
      <w:r w:rsidR="008C7C35">
        <w:t>_____</w:t>
      </w:r>
    </w:p>
    <w:tbl>
      <w:tblPr>
        <w:tblStyle w:val="TableGrid"/>
        <w:tblW w:w="0" w:type="auto"/>
        <w:tblLook w:val="04A0" w:firstRow="1" w:lastRow="0" w:firstColumn="1" w:lastColumn="0" w:noHBand="0" w:noVBand="1"/>
      </w:tblPr>
      <w:tblGrid>
        <w:gridCol w:w="5771"/>
        <w:gridCol w:w="4209"/>
      </w:tblGrid>
      <w:tr w:rsidR="004D44BF" w:rsidRPr="008C7C35" w14:paraId="390264F6" w14:textId="77777777" w:rsidTr="00EC59F3">
        <w:tc>
          <w:tcPr>
            <w:tcW w:w="6246" w:type="dxa"/>
          </w:tcPr>
          <w:p w14:paraId="4FE21948" w14:textId="77777777" w:rsidR="004D44BF" w:rsidRPr="008C7C35" w:rsidRDefault="004D44BF" w:rsidP="00EC59F3">
            <w:r w:rsidRPr="008C7C35">
              <w:t xml:space="preserve">Client Name: </w:t>
            </w:r>
          </w:p>
          <w:p w14:paraId="2FF0CFB3" w14:textId="77777777" w:rsidR="004D44BF" w:rsidRPr="008C7C35" w:rsidRDefault="004D44BF" w:rsidP="00EC59F3">
            <w:pPr>
              <w:rPr>
                <w:u w:val="single"/>
              </w:rPr>
            </w:pPr>
          </w:p>
        </w:tc>
        <w:tc>
          <w:tcPr>
            <w:tcW w:w="4544" w:type="dxa"/>
          </w:tcPr>
          <w:p w14:paraId="445CD91F" w14:textId="77777777" w:rsidR="004D44BF" w:rsidRPr="008C7C35" w:rsidRDefault="004D44BF" w:rsidP="00EC59F3">
            <w:r w:rsidRPr="008C7C35">
              <w:t>Patient Name:</w:t>
            </w:r>
          </w:p>
        </w:tc>
      </w:tr>
      <w:tr w:rsidR="004D44BF" w:rsidRPr="008C7C35" w14:paraId="6EAEB805" w14:textId="77777777" w:rsidTr="00EC59F3">
        <w:trPr>
          <w:trHeight w:val="782"/>
        </w:trPr>
        <w:tc>
          <w:tcPr>
            <w:tcW w:w="6246" w:type="dxa"/>
          </w:tcPr>
          <w:p w14:paraId="2BE7FE05" w14:textId="77777777" w:rsidR="004D44BF" w:rsidRPr="008C7C35" w:rsidRDefault="004D44BF" w:rsidP="00EC59F3">
            <w:pPr>
              <w:spacing w:after="160" w:line="259" w:lineRule="auto"/>
              <w:rPr>
                <w:u w:val="single"/>
              </w:rPr>
            </w:pPr>
            <w:r w:rsidRPr="008C7C35">
              <w:t xml:space="preserve">Address: </w:t>
            </w:r>
          </w:p>
        </w:tc>
        <w:tc>
          <w:tcPr>
            <w:tcW w:w="4544" w:type="dxa"/>
          </w:tcPr>
          <w:p w14:paraId="7E08D8AF" w14:textId="77777777" w:rsidR="004D44BF" w:rsidRPr="008C7C35" w:rsidRDefault="004D44BF" w:rsidP="00EC59F3">
            <w:r w:rsidRPr="008C7C35">
              <w:t>Species:  Canine   Feline</w:t>
            </w:r>
          </w:p>
          <w:p w14:paraId="346DADBB" w14:textId="77777777" w:rsidR="004D44BF" w:rsidRPr="008C7C35" w:rsidRDefault="004D44BF" w:rsidP="00EC59F3">
            <w:r w:rsidRPr="008C7C35">
              <w:t>Breed:</w:t>
            </w:r>
          </w:p>
        </w:tc>
      </w:tr>
      <w:tr w:rsidR="004D44BF" w:rsidRPr="008C7C35" w14:paraId="12C868A9" w14:textId="77777777" w:rsidTr="00EC59F3">
        <w:tc>
          <w:tcPr>
            <w:tcW w:w="6246" w:type="dxa"/>
          </w:tcPr>
          <w:p w14:paraId="3FD696E5" w14:textId="77777777" w:rsidR="004D44BF" w:rsidRPr="008C7C35" w:rsidRDefault="004D44BF" w:rsidP="00EC59F3">
            <w:r w:rsidRPr="008C7C35">
              <w:t xml:space="preserve">Primary Phone Number: </w:t>
            </w:r>
          </w:p>
          <w:p w14:paraId="2667AB6E" w14:textId="77777777" w:rsidR="004D44BF" w:rsidRPr="008C7C35" w:rsidRDefault="004D44BF" w:rsidP="00EC59F3">
            <w:pPr>
              <w:rPr>
                <w:u w:val="single"/>
              </w:rPr>
            </w:pPr>
          </w:p>
        </w:tc>
        <w:tc>
          <w:tcPr>
            <w:tcW w:w="4544" w:type="dxa"/>
          </w:tcPr>
          <w:p w14:paraId="72286570" w14:textId="77777777" w:rsidR="004D44BF" w:rsidRPr="008C7C35" w:rsidRDefault="004D44BF" w:rsidP="00EC59F3">
            <w:r w:rsidRPr="008C7C35">
              <w:t>Sex:  Male   Female   Intact   Spayed</w:t>
            </w:r>
          </w:p>
        </w:tc>
      </w:tr>
      <w:tr w:rsidR="004D44BF" w:rsidRPr="008C7C35" w14:paraId="3C555F2C" w14:textId="77777777" w:rsidTr="00EC59F3">
        <w:tc>
          <w:tcPr>
            <w:tcW w:w="6246" w:type="dxa"/>
          </w:tcPr>
          <w:p w14:paraId="2D63CF52" w14:textId="77777777" w:rsidR="004D44BF" w:rsidRPr="008C7C35" w:rsidRDefault="004D44BF" w:rsidP="00EC59F3">
            <w:r w:rsidRPr="008C7C35">
              <w:t xml:space="preserve">Secondary Phone Number: </w:t>
            </w:r>
          </w:p>
          <w:p w14:paraId="691551E8" w14:textId="77777777" w:rsidR="004D44BF" w:rsidRPr="008C7C35" w:rsidRDefault="004D44BF" w:rsidP="00EC59F3"/>
        </w:tc>
        <w:tc>
          <w:tcPr>
            <w:tcW w:w="4544" w:type="dxa"/>
          </w:tcPr>
          <w:p w14:paraId="71F4184E" w14:textId="77777777" w:rsidR="004D44BF" w:rsidRPr="008C7C35" w:rsidRDefault="004D44BF" w:rsidP="00EC59F3">
            <w:r w:rsidRPr="008C7C35">
              <w:t>Age:</w:t>
            </w:r>
          </w:p>
        </w:tc>
      </w:tr>
      <w:tr w:rsidR="004D44BF" w:rsidRPr="008C7C35" w14:paraId="1F8BC0BC" w14:textId="77777777" w:rsidTr="00EC59F3">
        <w:trPr>
          <w:trHeight w:val="620"/>
        </w:trPr>
        <w:tc>
          <w:tcPr>
            <w:tcW w:w="6246" w:type="dxa"/>
          </w:tcPr>
          <w:p w14:paraId="3230F81F" w14:textId="77777777" w:rsidR="004D44BF" w:rsidRPr="008C7C35" w:rsidRDefault="004D44BF" w:rsidP="00EC59F3">
            <w:pPr>
              <w:rPr>
                <w:u w:val="single"/>
              </w:rPr>
            </w:pPr>
            <w:r w:rsidRPr="008C7C35">
              <w:t>Email Address:</w:t>
            </w:r>
          </w:p>
        </w:tc>
        <w:tc>
          <w:tcPr>
            <w:tcW w:w="4544" w:type="dxa"/>
          </w:tcPr>
          <w:p w14:paraId="1BAB8EA3" w14:textId="77777777" w:rsidR="004D44BF" w:rsidRPr="008C7C35" w:rsidRDefault="004D44BF" w:rsidP="00EC59F3">
            <w:r w:rsidRPr="008C7C35">
              <w:t>Color:</w:t>
            </w:r>
          </w:p>
        </w:tc>
      </w:tr>
    </w:tbl>
    <w:p w14:paraId="4F6DA4A4" w14:textId="77777777" w:rsidR="004D44BF" w:rsidRPr="008C7C35" w:rsidRDefault="004D44BF" w:rsidP="004D44BF">
      <w:pPr>
        <w:spacing w:before="120" w:line="240" w:lineRule="auto"/>
        <w:rPr>
          <w:b/>
          <w:bCs/>
          <w:u w:val="single"/>
        </w:rPr>
      </w:pPr>
      <w:r w:rsidRPr="008C7C35">
        <w:rPr>
          <w:b/>
          <w:bCs/>
          <w:u w:val="single"/>
        </w:rPr>
        <w:t>Vital Signs:</w:t>
      </w:r>
    </w:p>
    <w:p w14:paraId="3C521832" w14:textId="582E08BD" w:rsidR="004D44BF" w:rsidRPr="008C7C35" w:rsidRDefault="004D44BF" w:rsidP="004D44BF">
      <w:pPr>
        <w:spacing w:after="240" w:line="240" w:lineRule="auto"/>
        <w:rPr>
          <w:b/>
          <w:bCs/>
          <w:u w:val="single"/>
        </w:rPr>
      </w:pPr>
      <w:r w:rsidRPr="008C7C35">
        <w:rPr>
          <w:b/>
          <w:bCs/>
        </w:rPr>
        <w:t xml:space="preserve">Temperature: </w:t>
      </w:r>
      <w:r w:rsidRPr="008C7C35">
        <w:tab/>
      </w:r>
      <w:r w:rsidR="008C7C35">
        <w:t>_____</w:t>
      </w:r>
      <w:r w:rsidR="004C7BCD" w:rsidRPr="008C7C35">
        <w:rPr>
          <w:rFonts w:cstheme="minorHAnsi"/>
        </w:rPr>
        <w:t>°</w:t>
      </w:r>
      <w:r w:rsidR="004C7BCD" w:rsidRPr="008C7C35">
        <w:t>F</w:t>
      </w:r>
      <w:r w:rsidR="007C6F1E" w:rsidRPr="008C7C35">
        <w:t xml:space="preserve"> Rectal/Aural   </w:t>
      </w:r>
      <w:r w:rsidRPr="008C7C35">
        <w:rPr>
          <w:b/>
          <w:bCs/>
        </w:rPr>
        <w:t>Pulse:</w:t>
      </w:r>
      <w:r w:rsidRPr="008C7C35">
        <w:tab/>
      </w:r>
      <w:r w:rsidR="008C7C35">
        <w:t>_____</w:t>
      </w:r>
      <w:r w:rsidRPr="008C7C35">
        <w:tab/>
      </w:r>
      <w:r w:rsidRPr="008C7C35">
        <w:rPr>
          <w:b/>
          <w:bCs/>
        </w:rPr>
        <w:t xml:space="preserve">Respiration:   </w:t>
      </w:r>
      <w:r w:rsidR="008C7C35">
        <w:t>_____</w:t>
      </w:r>
      <w:r w:rsidRPr="008C7C35">
        <w:tab/>
      </w:r>
      <w:r w:rsidRPr="008C7C35">
        <w:tab/>
      </w:r>
      <w:r w:rsidRPr="008C7C35">
        <w:rPr>
          <w:b/>
          <w:bCs/>
        </w:rPr>
        <w:t xml:space="preserve">Weight:   </w:t>
      </w:r>
      <w:r w:rsidR="008C7C35">
        <w:t>_____</w:t>
      </w:r>
      <w:r w:rsidR="000B2D04" w:rsidRPr="008C7C35">
        <w:t xml:space="preserve"> kg</w:t>
      </w:r>
    </w:p>
    <w:p w14:paraId="3477103B" w14:textId="77777777" w:rsidR="004D44BF" w:rsidRPr="008C7C35" w:rsidRDefault="004D44BF" w:rsidP="004D44BF">
      <w:pPr>
        <w:spacing w:line="240" w:lineRule="auto"/>
        <w:rPr>
          <w:b/>
          <w:bCs/>
          <w:u w:val="single"/>
        </w:rPr>
      </w:pPr>
      <w:r w:rsidRPr="008C7C35">
        <w:rPr>
          <w:b/>
          <w:bCs/>
          <w:u w:val="single"/>
        </w:rPr>
        <w:t>Subjective:</w:t>
      </w:r>
    </w:p>
    <w:p w14:paraId="56B667A5" w14:textId="77777777" w:rsidR="004D44BF" w:rsidRPr="008C7C35" w:rsidRDefault="004D44BF" w:rsidP="004D44BF">
      <w:pPr>
        <w:spacing w:line="240" w:lineRule="auto"/>
      </w:pPr>
      <w:r w:rsidRPr="008C7C35">
        <w:rPr>
          <w:b/>
          <w:bCs/>
        </w:rPr>
        <w:t>History/Behavior/Current Concerns:</w:t>
      </w:r>
      <w:r w:rsidRPr="008C7C35">
        <w:t xml:space="preserve"> </w:t>
      </w:r>
    </w:p>
    <w:p w14:paraId="2EB31855" w14:textId="77777777" w:rsidR="004D44BF" w:rsidRPr="008C7C35" w:rsidRDefault="004D44BF" w:rsidP="004D44BF">
      <w:pPr>
        <w:spacing w:line="240" w:lineRule="auto"/>
      </w:pPr>
      <w:r w:rsidRPr="008C7C35">
        <w:t xml:space="preserve">Any: ⃝ Coughing ⃝ Sneezing ⃝ Vomiting ⃝ Diarrhea </w:t>
      </w:r>
      <w:r w:rsidRPr="008C7C35">
        <w:rPr>
          <w:rFonts w:cstheme="minorHAnsi"/>
        </w:rPr>
        <w:t>⃝</w:t>
      </w:r>
      <w:r w:rsidRPr="008C7C35">
        <w:t xml:space="preserve"> None reported by owner</w:t>
      </w:r>
    </w:p>
    <w:p w14:paraId="27B9443B" w14:textId="468C59F4" w:rsidR="004D44BF" w:rsidRPr="008C7C35" w:rsidRDefault="004D44BF" w:rsidP="004D44BF">
      <w:pPr>
        <w:spacing w:line="240" w:lineRule="auto"/>
      </w:pPr>
      <w:r w:rsidRPr="008C7C35">
        <w:t xml:space="preserve">Energy Level at Home: </w:t>
      </w:r>
      <w:r w:rsidRPr="008C7C35">
        <w:rPr>
          <w:rFonts w:cstheme="minorHAnsi"/>
        </w:rPr>
        <w:t>⃝</w:t>
      </w:r>
      <w:r w:rsidRPr="008C7C35">
        <w:t xml:space="preserve"> Normal </w:t>
      </w:r>
      <w:r w:rsidRPr="008C7C35">
        <w:rPr>
          <w:rFonts w:cstheme="minorHAnsi"/>
        </w:rPr>
        <w:t>⃝</w:t>
      </w:r>
      <w:r w:rsidRPr="008C7C35">
        <w:t xml:space="preserve"> Abnormal: </w:t>
      </w:r>
      <w:r w:rsidR="008C7C35">
        <w:t>_____</w:t>
      </w:r>
    </w:p>
    <w:p w14:paraId="097B4CA0" w14:textId="77777777" w:rsidR="004D44BF" w:rsidRPr="008C7C35" w:rsidRDefault="004D44BF" w:rsidP="004D44BF">
      <w:pPr>
        <w:spacing w:line="240" w:lineRule="auto"/>
      </w:pPr>
      <w:r w:rsidRPr="008C7C35">
        <w:t xml:space="preserve">History of seizures:  </w:t>
      </w:r>
      <w:r w:rsidRPr="008C7C35">
        <w:rPr>
          <w:rFonts w:cstheme="minorHAnsi"/>
        </w:rPr>
        <w:t>⃝</w:t>
      </w:r>
      <w:r w:rsidRPr="008C7C35">
        <w:t xml:space="preserve"> Yes </w:t>
      </w:r>
      <w:r w:rsidRPr="008C7C35">
        <w:rPr>
          <w:rFonts w:cstheme="minorHAnsi"/>
        </w:rPr>
        <w:t>⃝</w:t>
      </w:r>
      <w:r w:rsidRPr="008C7C35">
        <w:t xml:space="preserve"> No</w:t>
      </w:r>
    </w:p>
    <w:p w14:paraId="5A374AA6" w14:textId="3D9B41FD" w:rsidR="004D44BF" w:rsidRPr="008C7C35" w:rsidRDefault="004D44BF" w:rsidP="004D44BF">
      <w:pPr>
        <w:spacing w:line="240" w:lineRule="auto"/>
      </w:pPr>
      <w:r w:rsidRPr="008C7C35">
        <w:rPr>
          <w:b/>
          <w:bCs/>
        </w:rPr>
        <w:t>Travel/Activity/Lifestyle Status:</w:t>
      </w:r>
      <w:r w:rsidRPr="008C7C35">
        <w:t xml:space="preserve"> </w:t>
      </w:r>
      <w:r w:rsidR="008C7C35">
        <w:t>_____</w:t>
      </w:r>
      <w:r w:rsidRPr="008C7C35">
        <w:t xml:space="preserve">   </w:t>
      </w:r>
    </w:p>
    <w:p w14:paraId="1637A8CF" w14:textId="0401E552" w:rsidR="004D44BF" w:rsidRPr="008C7C35" w:rsidRDefault="004D44BF" w:rsidP="004D44BF">
      <w:pPr>
        <w:spacing w:line="240" w:lineRule="auto"/>
      </w:pPr>
      <w:r w:rsidRPr="008C7C35">
        <w:rPr>
          <w:b/>
          <w:bCs/>
        </w:rPr>
        <w:t>Current Medications (Drug/Dosage):</w:t>
      </w:r>
      <w:r w:rsidRPr="008C7C35">
        <w:t xml:space="preserve"> </w:t>
      </w:r>
      <w:r w:rsidR="008C7C35">
        <w:t>_____</w:t>
      </w:r>
      <w:r w:rsidRPr="008C7C35">
        <w:t xml:space="preserve">    </w:t>
      </w:r>
      <w:r w:rsidRPr="008C7C35">
        <w:rPr>
          <w:rFonts w:cstheme="minorHAnsi"/>
        </w:rPr>
        <w:t>⃝</w:t>
      </w:r>
      <w:r w:rsidRPr="008C7C35">
        <w:t xml:space="preserve"> None reported by </w:t>
      </w:r>
      <w:proofErr w:type="gramStart"/>
      <w:r w:rsidRPr="008C7C35">
        <w:t>owner</w:t>
      </w:r>
      <w:proofErr w:type="gramEnd"/>
    </w:p>
    <w:p w14:paraId="7053D341" w14:textId="0EFBFBBE" w:rsidR="004D44BF" w:rsidRPr="008C7C35" w:rsidRDefault="004D44BF" w:rsidP="004D44BF">
      <w:pPr>
        <w:spacing w:line="240" w:lineRule="auto"/>
      </w:pPr>
      <w:r w:rsidRPr="008C7C35">
        <w:rPr>
          <w:b/>
          <w:bCs/>
        </w:rPr>
        <w:t>Diet (Brand/Type/Amount):</w:t>
      </w:r>
      <w:r w:rsidRPr="008C7C35">
        <w:t xml:space="preserve"> </w:t>
      </w:r>
      <w:r w:rsidR="008C7C35">
        <w:t>_____</w:t>
      </w:r>
    </w:p>
    <w:p w14:paraId="5ADC5E72" w14:textId="25821DA9" w:rsidR="004D44BF" w:rsidRPr="008C7C35" w:rsidRDefault="004D44BF" w:rsidP="004D44BF">
      <w:pPr>
        <w:spacing w:after="240" w:line="240" w:lineRule="auto"/>
      </w:pPr>
      <w:r w:rsidRPr="008C7C35">
        <w:rPr>
          <w:b/>
          <w:bCs/>
        </w:rPr>
        <w:t>Length of Custody:</w:t>
      </w:r>
      <w:r w:rsidRPr="008C7C35">
        <w:t xml:space="preserve"> </w:t>
      </w:r>
      <w:r w:rsidR="008C7C35">
        <w:t>_____</w:t>
      </w:r>
      <w:r w:rsidRPr="008C7C35">
        <w:t xml:space="preserve">   </w:t>
      </w:r>
      <w:r w:rsidRPr="008C7C35">
        <w:rPr>
          <w:rFonts w:cstheme="minorHAnsi"/>
        </w:rPr>
        <w:t>⃝</w:t>
      </w:r>
      <w:r w:rsidRPr="008C7C35">
        <w:t xml:space="preserve"> Since adolescence</w:t>
      </w:r>
      <w:r w:rsidRPr="008C7C35">
        <w:rPr>
          <w:rFonts w:cstheme="minorHAnsi"/>
        </w:rPr>
        <w:t xml:space="preserve">   ⃝</w:t>
      </w:r>
      <w:r w:rsidRPr="008C7C35">
        <w:t xml:space="preserve"> Recently adopted/</w:t>
      </w:r>
      <w:proofErr w:type="gramStart"/>
      <w:r w:rsidRPr="008C7C35">
        <w:t>purchased</w:t>
      </w:r>
      <w:proofErr w:type="gramEnd"/>
    </w:p>
    <w:p w14:paraId="532022BD" w14:textId="77777777" w:rsidR="004D44BF" w:rsidRPr="008C7C35" w:rsidRDefault="004D44BF" w:rsidP="004D44BF">
      <w:pPr>
        <w:spacing w:line="240" w:lineRule="auto"/>
        <w:rPr>
          <w:b/>
          <w:bCs/>
          <w:u w:val="single"/>
        </w:rPr>
      </w:pPr>
      <w:r w:rsidRPr="008C7C35">
        <w:rPr>
          <w:b/>
          <w:bCs/>
          <w:u w:val="single"/>
        </w:rPr>
        <w:t>Objective:</w:t>
      </w:r>
    </w:p>
    <w:p w14:paraId="12E19902" w14:textId="4296AE22" w:rsidR="004D44BF" w:rsidRPr="008C7C35" w:rsidRDefault="004D44BF" w:rsidP="004D44BF">
      <w:pPr>
        <w:spacing w:line="240" w:lineRule="auto"/>
      </w:pPr>
      <w:r w:rsidRPr="008C7C35">
        <w:rPr>
          <w:b/>
          <w:bCs/>
        </w:rPr>
        <w:t>General Appearance:</w:t>
      </w:r>
      <w:r w:rsidRPr="008C7C35">
        <w:t xml:space="preserve"> BAR, hydrated. MM = Pink, moist CRT = 1-2 sec, Pain score = </w:t>
      </w:r>
      <w:r w:rsidR="008C7C35">
        <w:t>_____</w:t>
      </w:r>
      <w:r w:rsidRPr="008C7C35">
        <w:t xml:space="preserve">       </w:t>
      </w:r>
    </w:p>
    <w:p w14:paraId="73B7AE3A" w14:textId="718F0563" w:rsidR="004D44BF" w:rsidRPr="008C7C35" w:rsidRDefault="004D44BF" w:rsidP="004D44BF">
      <w:pPr>
        <w:spacing w:line="240" w:lineRule="auto"/>
      </w:pPr>
      <w:r w:rsidRPr="008C7C35">
        <w:rPr>
          <w:b/>
          <w:bCs/>
        </w:rPr>
        <w:t>Behavior:</w:t>
      </w:r>
      <w:r w:rsidRPr="008C7C35">
        <w:t xml:space="preserve"> FAS = </w:t>
      </w:r>
      <w:r w:rsidR="008C7C35">
        <w:t>____</w:t>
      </w:r>
      <w:proofErr w:type="gramStart"/>
      <w:r w:rsidR="008C7C35">
        <w:t>_</w:t>
      </w:r>
      <w:r w:rsidRPr="008C7C35">
        <w:t xml:space="preserve">  </w:t>
      </w:r>
      <w:r w:rsidRPr="008C7C35">
        <w:rPr>
          <w:rFonts w:cstheme="minorHAnsi"/>
        </w:rPr>
        <w:t>⃝</w:t>
      </w:r>
      <w:proofErr w:type="gramEnd"/>
      <w:r w:rsidRPr="008C7C35">
        <w:t xml:space="preserve"> Friendly   </w:t>
      </w:r>
      <w:r w:rsidRPr="008C7C35">
        <w:rPr>
          <w:rFonts w:cstheme="minorHAnsi"/>
        </w:rPr>
        <w:t>⃝</w:t>
      </w:r>
      <w:r w:rsidRPr="008C7C35">
        <w:t xml:space="preserve"> Fearful</w:t>
      </w:r>
      <w:r w:rsidRPr="008C7C35">
        <w:rPr>
          <w:rFonts w:cstheme="minorHAnsi"/>
        </w:rPr>
        <w:t xml:space="preserve">   ⃝ </w:t>
      </w:r>
      <w:r w:rsidRPr="008C7C35">
        <w:t xml:space="preserve">Shy   </w:t>
      </w:r>
      <w:r w:rsidRPr="008C7C35">
        <w:rPr>
          <w:rFonts w:cstheme="minorHAnsi"/>
        </w:rPr>
        <w:t xml:space="preserve">⃝ </w:t>
      </w:r>
      <w:r w:rsidRPr="008C7C35">
        <w:t xml:space="preserve">Better with owner   </w:t>
      </w:r>
      <w:r w:rsidRPr="008C7C35">
        <w:rPr>
          <w:rFonts w:cstheme="minorHAnsi"/>
        </w:rPr>
        <w:t>⃝</w:t>
      </w:r>
      <w:r w:rsidRPr="008C7C35">
        <w:t xml:space="preserve"> Go slow   </w:t>
      </w:r>
      <w:r w:rsidRPr="008C7C35">
        <w:rPr>
          <w:rFonts w:cstheme="minorHAnsi"/>
        </w:rPr>
        <w:t>⃝</w:t>
      </w:r>
      <w:r w:rsidRPr="008C7C35">
        <w:t xml:space="preserve"> Likes treats  </w:t>
      </w:r>
    </w:p>
    <w:p w14:paraId="68A3D25E" w14:textId="0E3E0D69" w:rsidR="004D44BF" w:rsidRPr="008C7C35" w:rsidRDefault="004D44BF" w:rsidP="004D44BF">
      <w:pPr>
        <w:spacing w:line="240" w:lineRule="auto"/>
      </w:pPr>
      <w:r w:rsidRPr="008C7C35">
        <w:rPr>
          <w:b/>
          <w:bCs/>
        </w:rPr>
        <w:t xml:space="preserve">Integument: </w:t>
      </w:r>
      <w:r w:rsidRPr="008C7C35">
        <w:t xml:space="preserve"> ⃝ Appropriate skin turgor.  </w:t>
      </w:r>
      <w:r w:rsidRPr="008C7C35">
        <w:rPr>
          <w:rFonts w:cstheme="minorHAnsi"/>
        </w:rPr>
        <w:t xml:space="preserve">⃝ </w:t>
      </w:r>
      <w:r w:rsidRPr="008C7C35">
        <w:t>Clean full coat, no ectoparasites visualized.</w:t>
      </w:r>
      <w:r w:rsidR="00786761" w:rsidRPr="008C7C35">
        <w:t xml:space="preserve"> </w:t>
      </w:r>
      <w:r w:rsidR="00786761" w:rsidRPr="008C7C35">
        <w:rPr>
          <w:rFonts w:cstheme="minorHAnsi"/>
        </w:rPr>
        <w:t>⃝</w:t>
      </w:r>
      <w:r w:rsidR="00786761" w:rsidRPr="008C7C35">
        <w:t xml:space="preserve"> Abnormal </w:t>
      </w:r>
      <w:r w:rsidR="008C7C35">
        <w:t>_____</w:t>
      </w:r>
      <w:r w:rsidR="00786761" w:rsidRPr="008C7C35">
        <w:t xml:space="preserve">   </w:t>
      </w:r>
    </w:p>
    <w:p w14:paraId="6FCA3E2E" w14:textId="5DFC50AA" w:rsidR="004D44BF" w:rsidRPr="00042196" w:rsidRDefault="004D44BF" w:rsidP="004D44BF">
      <w:pPr>
        <w:spacing w:line="240" w:lineRule="auto"/>
      </w:pPr>
      <w:r w:rsidRPr="008C7C35">
        <w:rPr>
          <w:b/>
          <w:bCs/>
        </w:rPr>
        <w:t>EENT:</w:t>
      </w:r>
      <w:r w:rsidRPr="008C7C35">
        <w:t xml:space="preserve"> </w:t>
      </w:r>
      <w:r w:rsidRPr="008C7C35">
        <w:rPr>
          <w:rFonts w:cstheme="minorHAnsi"/>
        </w:rPr>
        <w:t>⃝</w:t>
      </w:r>
      <w:r w:rsidRPr="008C7C35">
        <w:t xml:space="preserve"> Normal   </w:t>
      </w:r>
      <w:r w:rsidRPr="008C7C35">
        <w:rPr>
          <w:rFonts w:cstheme="minorHAnsi"/>
        </w:rPr>
        <w:t>⃝</w:t>
      </w:r>
      <w:r w:rsidRPr="008C7C35">
        <w:t xml:space="preserve"> Abnormal </w:t>
      </w:r>
      <w:r w:rsidR="008C7C35">
        <w:t>_____</w:t>
      </w:r>
      <w:r w:rsidRPr="00042196">
        <w:t xml:space="preserve">   </w:t>
      </w:r>
    </w:p>
    <w:p w14:paraId="1E4E7CE1" w14:textId="77777777" w:rsidR="00E23756" w:rsidRDefault="00E23756">
      <w:pPr>
        <w:rPr>
          <w:b/>
          <w:bCs/>
          <w:sz w:val="26"/>
          <w:szCs w:val="26"/>
          <w:u w:val="single"/>
        </w:rPr>
      </w:pPr>
      <w:r>
        <w:rPr>
          <w:b/>
          <w:bCs/>
          <w:sz w:val="26"/>
          <w:szCs w:val="26"/>
          <w:u w:val="single"/>
        </w:rPr>
        <w:br w:type="page"/>
      </w:r>
    </w:p>
    <w:p w14:paraId="5F031AB8" w14:textId="7A94174A" w:rsidR="00216F58" w:rsidRDefault="00216F58" w:rsidP="00216F58">
      <w:pPr>
        <w:spacing w:after="240" w:line="240" w:lineRule="auto"/>
        <w:rPr>
          <w:b/>
          <w:bCs/>
        </w:rPr>
      </w:pPr>
      <w:r w:rsidRPr="003D00A2">
        <w:rPr>
          <w:b/>
          <w:bCs/>
          <w:sz w:val="26"/>
          <w:szCs w:val="26"/>
          <w:u w:val="single"/>
        </w:rPr>
        <w:lastRenderedPageBreak/>
        <w:t xml:space="preserve">Client/Patient Information </w:t>
      </w:r>
      <w:proofErr w:type="gramStart"/>
      <w:r w:rsidRPr="003D00A2">
        <w:rPr>
          <w:b/>
          <w:bCs/>
          <w:sz w:val="26"/>
          <w:szCs w:val="26"/>
          <w:u w:val="single"/>
        </w:rPr>
        <w:t>Form</w:t>
      </w:r>
      <w:r w:rsidRPr="003D00A2">
        <w:rPr>
          <w:sz w:val="26"/>
          <w:szCs w:val="26"/>
        </w:rPr>
        <w:t xml:space="preserve">  (</w:t>
      </w:r>
      <w:proofErr w:type="gramEnd"/>
      <w:r w:rsidRPr="003D00A2">
        <w:rPr>
          <w:sz w:val="26"/>
          <w:szCs w:val="26"/>
        </w:rPr>
        <w:t>page 2)</w:t>
      </w:r>
    </w:p>
    <w:p w14:paraId="3CC06957" w14:textId="0488108B" w:rsidR="004D44BF" w:rsidRPr="008C7C35" w:rsidRDefault="004D44BF" w:rsidP="004D44BF">
      <w:pPr>
        <w:spacing w:line="240" w:lineRule="auto"/>
      </w:pPr>
      <w:r w:rsidRPr="008C7C35">
        <w:rPr>
          <w:b/>
          <w:bCs/>
        </w:rPr>
        <w:t>Oral:</w:t>
      </w:r>
      <w:r w:rsidRPr="008C7C35">
        <w:t xml:space="preserve"> </w:t>
      </w:r>
      <w:r w:rsidRPr="008C7C35">
        <w:rPr>
          <w:rFonts w:cstheme="minorHAnsi"/>
        </w:rPr>
        <w:t>⃝</w:t>
      </w:r>
      <w:r w:rsidRPr="008C7C35">
        <w:t xml:space="preserve"> Mild   </w:t>
      </w:r>
      <w:r w:rsidRPr="008C7C35">
        <w:rPr>
          <w:rFonts w:cstheme="minorHAnsi"/>
        </w:rPr>
        <w:t>⃝</w:t>
      </w:r>
      <w:r w:rsidRPr="008C7C35">
        <w:t xml:space="preserve"> Moderate   </w:t>
      </w:r>
      <w:r w:rsidRPr="008C7C35">
        <w:rPr>
          <w:rFonts w:cstheme="minorHAnsi"/>
        </w:rPr>
        <w:t>⃝</w:t>
      </w:r>
      <w:r w:rsidRPr="008C7C35">
        <w:t xml:space="preserve"> Severe generalized calculus and gingivitis. </w:t>
      </w:r>
      <w:r w:rsidRPr="008C7C35">
        <w:rPr>
          <w:rFonts w:cstheme="minorHAnsi"/>
        </w:rPr>
        <w:t xml:space="preserve">⃝ </w:t>
      </w:r>
      <w:r w:rsidRPr="008C7C35">
        <w:t>No oral masses or lesions visualized.</w:t>
      </w:r>
      <w:r w:rsidR="00A15F2F" w:rsidRPr="008C7C35">
        <w:t xml:space="preserve"> </w:t>
      </w:r>
      <w:r w:rsidR="00A15F2F" w:rsidRPr="008C7C35">
        <w:rPr>
          <w:rFonts w:cstheme="minorHAnsi"/>
        </w:rPr>
        <w:t>⃝</w:t>
      </w:r>
      <w:r w:rsidR="00A15F2F" w:rsidRPr="008C7C35">
        <w:t xml:space="preserve"> Abnormal </w:t>
      </w:r>
      <w:r w:rsidR="00C11E0B">
        <w:t>_____</w:t>
      </w:r>
      <w:r w:rsidR="00A15F2F" w:rsidRPr="008C7C35">
        <w:t xml:space="preserve">   </w:t>
      </w:r>
    </w:p>
    <w:p w14:paraId="3C96078C" w14:textId="64CC4915" w:rsidR="004D44BF" w:rsidRPr="008C7C35" w:rsidRDefault="004D44BF" w:rsidP="004D44BF">
      <w:pPr>
        <w:spacing w:line="240" w:lineRule="auto"/>
      </w:pPr>
      <w:r w:rsidRPr="008C7C35">
        <w:rPr>
          <w:b/>
          <w:bCs/>
        </w:rPr>
        <w:t>Cardiovascular:</w:t>
      </w:r>
      <w:r w:rsidRPr="008C7C35">
        <w:t xml:space="preserve"> ⃝ No murmur, regular rhythm </w:t>
      </w:r>
      <w:proofErr w:type="spellStart"/>
      <w:r w:rsidRPr="008C7C35">
        <w:t>ausculted</w:t>
      </w:r>
      <w:proofErr w:type="spellEnd"/>
      <w:r w:rsidRPr="008C7C35">
        <w:t xml:space="preserve"> using stethoscope. </w:t>
      </w:r>
      <w:r w:rsidRPr="008C7C35">
        <w:rPr>
          <w:rFonts w:cstheme="minorHAnsi"/>
        </w:rPr>
        <w:t xml:space="preserve">⃝ </w:t>
      </w:r>
      <w:r w:rsidRPr="008C7C35">
        <w:t>Femoral pulses are strong, synchronous, and symmetrical.</w:t>
      </w:r>
      <w:r w:rsidR="00A15F2F" w:rsidRPr="008C7C35">
        <w:t xml:space="preserve"> </w:t>
      </w:r>
      <w:r w:rsidR="00A15F2F" w:rsidRPr="008C7C35">
        <w:rPr>
          <w:rFonts w:cstheme="minorHAnsi"/>
        </w:rPr>
        <w:t>⃝</w:t>
      </w:r>
      <w:r w:rsidR="00A15F2F" w:rsidRPr="008C7C35">
        <w:t xml:space="preserve"> Abnormal </w:t>
      </w:r>
      <w:r w:rsidR="00C11E0B">
        <w:t>_____</w:t>
      </w:r>
      <w:r w:rsidR="00A15F2F" w:rsidRPr="008C7C35">
        <w:t xml:space="preserve">   </w:t>
      </w:r>
    </w:p>
    <w:p w14:paraId="62AC50A3" w14:textId="3F06EAC3" w:rsidR="004D44BF" w:rsidRPr="008C7C35" w:rsidRDefault="004D44BF" w:rsidP="004D44BF">
      <w:pPr>
        <w:spacing w:line="240" w:lineRule="auto"/>
      </w:pPr>
      <w:r w:rsidRPr="008C7C35">
        <w:rPr>
          <w:b/>
          <w:bCs/>
        </w:rPr>
        <w:t>Respiratory:</w:t>
      </w:r>
      <w:r w:rsidRPr="008C7C35">
        <w:t xml:space="preserve"> </w:t>
      </w:r>
      <w:r w:rsidRPr="008C7C35">
        <w:rPr>
          <w:rFonts w:cstheme="minorHAnsi"/>
        </w:rPr>
        <w:t xml:space="preserve">⃝ </w:t>
      </w:r>
      <w:r w:rsidRPr="008C7C35">
        <w:t>Eupneic. ⃝ Normal bronchovesicular sounds using stethoscope. No crackles, wheezes, stertor or stridor.</w:t>
      </w:r>
      <w:r w:rsidR="00A15F2F" w:rsidRPr="008C7C35">
        <w:t xml:space="preserve"> </w:t>
      </w:r>
      <w:r w:rsidR="00A15F2F" w:rsidRPr="008C7C35">
        <w:rPr>
          <w:rFonts w:cstheme="minorHAnsi"/>
        </w:rPr>
        <w:t>⃝</w:t>
      </w:r>
      <w:r w:rsidR="00A15F2F" w:rsidRPr="008C7C35">
        <w:t xml:space="preserve"> Abnormal </w:t>
      </w:r>
      <w:r w:rsidR="00C11E0B">
        <w:t>_____</w:t>
      </w:r>
      <w:r w:rsidR="00A15F2F" w:rsidRPr="008C7C35">
        <w:t xml:space="preserve">   </w:t>
      </w:r>
    </w:p>
    <w:p w14:paraId="079E61B3" w14:textId="67001539" w:rsidR="004D44BF" w:rsidRPr="008C7C35" w:rsidRDefault="004D44BF" w:rsidP="004D44BF">
      <w:pPr>
        <w:spacing w:line="240" w:lineRule="auto"/>
      </w:pPr>
      <w:r w:rsidRPr="008C7C35">
        <w:rPr>
          <w:b/>
          <w:bCs/>
        </w:rPr>
        <w:t>Genitourinary:</w:t>
      </w:r>
      <w:r w:rsidRPr="008C7C35">
        <w:t xml:space="preserve"> </w:t>
      </w:r>
      <w:r w:rsidRPr="008C7C35">
        <w:rPr>
          <w:rFonts w:cstheme="minorHAnsi"/>
        </w:rPr>
        <w:t>⃝</w:t>
      </w:r>
      <w:r w:rsidRPr="008C7C35">
        <w:t xml:space="preserve"> Normal -- no vaginal or preputial discharge.   </w:t>
      </w:r>
      <w:r w:rsidRPr="008C7C35">
        <w:rPr>
          <w:rFonts w:cstheme="minorHAnsi"/>
        </w:rPr>
        <w:t>⃝</w:t>
      </w:r>
      <w:r w:rsidRPr="008C7C35">
        <w:t xml:space="preserve"> Abnormal </w:t>
      </w:r>
      <w:r w:rsidR="00C11E0B">
        <w:t>_____</w:t>
      </w:r>
      <w:r w:rsidRPr="008C7C35">
        <w:t xml:space="preserve">    </w:t>
      </w:r>
      <w:r w:rsidRPr="008C7C35">
        <w:rPr>
          <w:rFonts w:cstheme="minorHAnsi"/>
        </w:rPr>
        <w:t>⃝</w:t>
      </w:r>
      <w:r w:rsidRPr="008C7C35">
        <w:t xml:space="preserve"> Pregnant.   </w:t>
      </w:r>
      <w:r w:rsidRPr="008C7C35">
        <w:rPr>
          <w:rFonts w:cstheme="minorHAnsi"/>
        </w:rPr>
        <w:t>⃝</w:t>
      </w:r>
      <w:r w:rsidRPr="008C7C35">
        <w:t xml:space="preserve"> Lactating.</w:t>
      </w:r>
    </w:p>
    <w:p w14:paraId="6216B364" w14:textId="1DCF9BDF" w:rsidR="004D44BF" w:rsidRPr="008C7C35" w:rsidRDefault="004D44BF" w:rsidP="004D44BF">
      <w:pPr>
        <w:spacing w:line="240" w:lineRule="auto"/>
      </w:pPr>
      <w:r w:rsidRPr="008C7C35">
        <w:rPr>
          <w:b/>
          <w:bCs/>
        </w:rPr>
        <w:t>Musculoskeletal:</w:t>
      </w:r>
      <w:r w:rsidRPr="008C7C35">
        <w:t xml:space="preserve">  BCS = </w:t>
      </w:r>
      <w:r w:rsidR="00C11E0B">
        <w:t>_____</w:t>
      </w:r>
      <w:r w:rsidRPr="008C7C35">
        <w:t xml:space="preserve">/ 9. </w:t>
      </w:r>
      <w:proofErr w:type="gramStart"/>
      <w:r w:rsidRPr="008C7C35">
        <w:rPr>
          <w:rFonts w:cstheme="minorHAnsi"/>
        </w:rPr>
        <w:t xml:space="preserve">⃝  </w:t>
      </w:r>
      <w:r w:rsidRPr="008C7C35">
        <w:t>Ambulatory</w:t>
      </w:r>
      <w:proofErr w:type="gramEnd"/>
      <w:r w:rsidRPr="008C7C35">
        <w:t xml:space="preserve"> x 4 with no lameness appreciated. </w:t>
      </w:r>
      <w:r w:rsidRPr="008C7C35">
        <w:rPr>
          <w:rFonts w:cstheme="minorHAnsi"/>
        </w:rPr>
        <w:t xml:space="preserve"> </w:t>
      </w:r>
      <w:proofErr w:type="gramStart"/>
      <w:r w:rsidRPr="008C7C35">
        <w:rPr>
          <w:rFonts w:cstheme="minorHAnsi"/>
        </w:rPr>
        <w:t>⃝</w:t>
      </w:r>
      <w:r w:rsidRPr="008C7C35">
        <w:t xml:space="preserve">  Adequate</w:t>
      </w:r>
      <w:proofErr w:type="gramEnd"/>
      <w:r w:rsidRPr="008C7C35">
        <w:t xml:space="preserve">/symmetrical muscling. </w:t>
      </w:r>
      <w:r w:rsidR="00F37AF7" w:rsidRPr="008C7C35">
        <w:t xml:space="preserve"> </w:t>
      </w:r>
      <w:r w:rsidR="00F37AF7" w:rsidRPr="008C7C35">
        <w:rPr>
          <w:rFonts w:cstheme="minorHAnsi"/>
        </w:rPr>
        <w:t xml:space="preserve">⃝ </w:t>
      </w:r>
      <w:r w:rsidR="00F37AF7" w:rsidRPr="008C7C35">
        <w:t>Full orthopedic exam not performed.</w:t>
      </w:r>
      <w:r w:rsidR="008F3912" w:rsidRPr="008C7C35">
        <w:t xml:space="preserve"> </w:t>
      </w:r>
      <w:r w:rsidR="008F3912" w:rsidRPr="008C7C35">
        <w:rPr>
          <w:rFonts w:cstheme="minorHAnsi"/>
        </w:rPr>
        <w:t>⃝</w:t>
      </w:r>
      <w:r w:rsidR="008F3912" w:rsidRPr="008C7C35">
        <w:t xml:space="preserve"> Abnormal </w:t>
      </w:r>
      <w:r w:rsidR="00C11E0B">
        <w:t>_____</w:t>
      </w:r>
      <w:r w:rsidR="008F3912" w:rsidRPr="008C7C35">
        <w:t xml:space="preserve">   </w:t>
      </w:r>
    </w:p>
    <w:p w14:paraId="1BECF958" w14:textId="293F3DFE" w:rsidR="004D44BF" w:rsidRPr="008C7C35" w:rsidRDefault="004D44BF" w:rsidP="004D44BF">
      <w:pPr>
        <w:spacing w:line="240" w:lineRule="auto"/>
      </w:pPr>
      <w:r w:rsidRPr="008C7C35">
        <w:rPr>
          <w:b/>
          <w:bCs/>
        </w:rPr>
        <w:t>Neuro:</w:t>
      </w:r>
      <w:r w:rsidRPr="008C7C35">
        <w:t xml:space="preserve"> </w:t>
      </w:r>
      <w:r w:rsidRPr="008C7C35">
        <w:rPr>
          <w:rFonts w:cstheme="minorHAnsi"/>
        </w:rPr>
        <w:t xml:space="preserve">⃝ </w:t>
      </w:r>
      <w:r w:rsidRPr="008C7C35">
        <w:t xml:space="preserve">Appropriate mentation. </w:t>
      </w:r>
      <w:r w:rsidRPr="008C7C35">
        <w:rPr>
          <w:rFonts w:cstheme="minorHAnsi"/>
        </w:rPr>
        <w:t xml:space="preserve">⃝ </w:t>
      </w:r>
      <w:r w:rsidRPr="008C7C35">
        <w:t>Full neuro exam not performed.</w:t>
      </w:r>
      <w:r w:rsidR="008F3912" w:rsidRPr="008C7C35">
        <w:t xml:space="preserve"> </w:t>
      </w:r>
      <w:r w:rsidR="008F3912" w:rsidRPr="008C7C35">
        <w:rPr>
          <w:rFonts w:cstheme="minorHAnsi"/>
        </w:rPr>
        <w:t>⃝</w:t>
      </w:r>
      <w:r w:rsidR="008F3912" w:rsidRPr="008C7C35">
        <w:t xml:space="preserve"> Abnormal </w:t>
      </w:r>
      <w:r w:rsidR="00C11E0B">
        <w:t>_____</w:t>
      </w:r>
      <w:r w:rsidR="008F3912" w:rsidRPr="008C7C35">
        <w:t xml:space="preserve">   </w:t>
      </w:r>
    </w:p>
    <w:p w14:paraId="151DF1C2" w14:textId="77777777" w:rsidR="004D44BF" w:rsidRPr="008C7C35" w:rsidRDefault="004D44BF" w:rsidP="004D44BF">
      <w:pPr>
        <w:spacing w:before="240" w:line="240" w:lineRule="auto"/>
        <w:rPr>
          <w:b/>
          <w:bCs/>
          <w:u w:val="single"/>
        </w:rPr>
      </w:pPr>
      <w:r w:rsidRPr="008C7C35">
        <w:rPr>
          <w:b/>
          <w:bCs/>
          <w:u w:val="single"/>
        </w:rPr>
        <w:t>Assessment:</w:t>
      </w:r>
    </w:p>
    <w:p w14:paraId="38D05E7E" w14:textId="5751B986" w:rsidR="004D44BF" w:rsidRPr="008C7C35" w:rsidRDefault="004D44BF" w:rsidP="004D44BF">
      <w:pPr>
        <w:spacing w:line="240" w:lineRule="auto"/>
      </w:pPr>
      <w:r w:rsidRPr="008C7C35">
        <w:rPr>
          <w:b/>
          <w:bCs/>
        </w:rPr>
        <w:t>Assessment:</w:t>
      </w:r>
      <w:r w:rsidRPr="008C7C35">
        <w:rPr>
          <w:rFonts w:cstheme="minorHAnsi"/>
        </w:rPr>
        <w:t xml:space="preserve"> ⃝</w:t>
      </w:r>
      <w:r w:rsidRPr="008C7C35">
        <w:t xml:space="preserve"> Healthy.   </w:t>
      </w:r>
      <w:r w:rsidRPr="008C7C35">
        <w:rPr>
          <w:rFonts w:cstheme="minorHAnsi"/>
        </w:rPr>
        <w:t>⃝</w:t>
      </w:r>
      <w:r w:rsidRPr="008C7C35">
        <w:t xml:space="preserve"> Requires follow up with </w:t>
      </w:r>
      <w:r w:rsidR="006B6037" w:rsidRPr="008C7C35">
        <w:t>veterinarian</w:t>
      </w:r>
      <w:r w:rsidRPr="008C7C35">
        <w:t>.</w:t>
      </w:r>
    </w:p>
    <w:p w14:paraId="2CC5D866" w14:textId="75473A12" w:rsidR="004D44BF" w:rsidRPr="008C7C35" w:rsidRDefault="004D44BF" w:rsidP="004D44BF">
      <w:pPr>
        <w:spacing w:after="240" w:line="240" w:lineRule="auto"/>
      </w:pPr>
      <w:r w:rsidRPr="008C7C35">
        <w:rPr>
          <w:b/>
          <w:bCs/>
        </w:rPr>
        <w:t>Prognosis:</w:t>
      </w:r>
      <w:r w:rsidRPr="008C7C35">
        <w:t xml:space="preserve"> </w:t>
      </w:r>
      <w:r w:rsidRPr="008C7C35">
        <w:rPr>
          <w:rFonts w:cstheme="minorHAnsi"/>
        </w:rPr>
        <w:t>⃝</w:t>
      </w:r>
      <w:r w:rsidRPr="008C7C35">
        <w:t xml:space="preserve"> Okay for vaccination.   </w:t>
      </w:r>
      <w:r w:rsidRPr="008C7C35">
        <w:rPr>
          <w:rFonts w:cstheme="minorHAnsi"/>
        </w:rPr>
        <w:t>⃝</w:t>
      </w:r>
      <w:r w:rsidRPr="008C7C35">
        <w:t xml:space="preserve"> Requires treatment from </w:t>
      </w:r>
      <w:r w:rsidR="006B6037" w:rsidRPr="008C7C35">
        <w:t>veterinarian</w:t>
      </w:r>
      <w:r w:rsidRPr="008C7C35">
        <w:t xml:space="preserve"> prior to treatment.</w:t>
      </w:r>
    </w:p>
    <w:p w14:paraId="3D0B859D" w14:textId="77777777" w:rsidR="004D44BF" w:rsidRPr="008C7C35" w:rsidRDefault="004D44BF" w:rsidP="004D44BF">
      <w:pPr>
        <w:spacing w:line="240" w:lineRule="auto"/>
        <w:rPr>
          <w:b/>
          <w:bCs/>
          <w:u w:val="single"/>
        </w:rPr>
      </w:pPr>
      <w:r w:rsidRPr="008C7C35">
        <w:rPr>
          <w:b/>
          <w:bCs/>
          <w:u w:val="single"/>
        </w:rPr>
        <w:t>Plan:</w:t>
      </w:r>
    </w:p>
    <w:p w14:paraId="7E11B997" w14:textId="1F3025E7" w:rsidR="004D44BF" w:rsidRPr="008C7C35" w:rsidRDefault="004D44BF" w:rsidP="004D44BF">
      <w:pPr>
        <w:spacing w:line="240" w:lineRule="auto"/>
      </w:pPr>
      <w:r w:rsidRPr="008C7C35">
        <w:rPr>
          <w:b/>
          <w:bCs/>
        </w:rPr>
        <w:t>Recommendations Declined:</w:t>
      </w:r>
      <w:r w:rsidRPr="008C7C35">
        <w:t xml:space="preserve"> </w:t>
      </w:r>
      <w:r w:rsidR="00C11E0B">
        <w:t>_____</w:t>
      </w:r>
      <w:r w:rsidRPr="008C7C35">
        <w:t xml:space="preserve">   </w:t>
      </w:r>
    </w:p>
    <w:p w14:paraId="0909C2BB" w14:textId="77777777" w:rsidR="004D44BF" w:rsidRPr="008C7C35" w:rsidRDefault="004D44BF" w:rsidP="004D44BF">
      <w:pPr>
        <w:spacing w:line="240" w:lineRule="auto"/>
        <w:rPr>
          <w:b/>
          <w:bCs/>
        </w:rPr>
      </w:pPr>
      <w:r w:rsidRPr="008C7C35">
        <w:rPr>
          <w:b/>
          <w:bCs/>
        </w:rPr>
        <w:t>Vaccinations:</w:t>
      </w:r>
    </w:p>
    <w:p w14:paraId="56803090" w14:textId="2578E278" w:rsidR="004D44BF" w:rsidRPr="008C7C35" w:rsidRDefault="004D44BF" w:rsidP="004D44BF">
      <w:pPr>
        <w:spacing w:line="240" w:lineRule="auto"/>
        <w:rPr>
          <w:b/>
          <w:bCs/>
        </w:rPr>
      </w:pPr>
      <w:r w:rsidRPr="008C7C35">
        <w:rPr>
          <w:rFonts w:cstheme="minorHAnsi"/>
        </w:rPr>
        <w:t xml:space="preserve">⃝ Rabies     Route: </w:t>
      </w:r>
      <w:proofErr w:type="gramStart"/>
      <w:r w:rsidR="006C0E94" w:rsidRPr="008C7C35">
        <w:t xml:space="preserve">SQ  </w:t>
      </w:r>
      <w:r w:rsidRPr="008C7C35">
        <w:t>Location</w:t>
      </w:r>
      <w:proofErr w:type="gramEnd"/>
      <w:r w:rsidRPr="008C7C35">
        <w:t xml:space="preserve">: </w:t>
      </w:r>
      <w:r w:rsidR="00C11E0B">
        <w:t>_____</w:t>
      </w:r>
      <w:r w:rsidRPr="008C7C35">
        <w:rPr>
          <w:rFonts w:cstheme="minorHAnsi"/>
        </w:rPr>
        <w:t xml:space="preserve">     Next Due in:</w:t>
      </w:r>
      <w:r w:rsidR="0030311A" w:rsidRPr="008C7C35">
        <w:rPr>
          <w:rFonts w:cstheme="minorHAnsi"/>
        </w:rPr>
        <w:t xml:space="preserve"> </w:t>
      </w:r>
      <w:r w:rsidRPr="008C7C35">
        <w:t xml:space="preserve"> </w:t>
      </w:r>
      <w:r w:rsidR="0030311A" w:rsidRPr="008C7C35">
        <w:rPr>
          <w:rFonts w:cstheme="minorHAnsi"/>
        </w:rPr>
        <w:t xml:space="preserve">⃝ </w:t>
      </w:r>
      <w:r w:rsidRPr="008C7C35">
        <w:t xml:space="preserve">1 year    </w:t>
      </w:r>
      <w:r w:rsidRPr="008C7C35">
        <w:rPr>
          <w:rFonts w:cstheme="minorHAnsi"/>
        </w:rPr>
        <w:t>⃝</w:t>
      </w:r>
      <w:r w:rsidRPr="008C7C35">
        <w:t xml:space="preserve"> 3 years         </w:t>
      </w:r>
    </w:p>
    <w:p w14:paraId="0ED3D9BC" w14:textId="4C8DC23A" w:rsidR="004D44BF" w:rsidRPr="008C7C35" w:rsidRDefault="004D44BF" w:rsidP="004D44BF">
      <w:pPr>
        <w:spacing w:line="240" w:lineRule="auto"/>
      </w:pPr>
      <w:r w:rsidRPr="008C7C35">
        <w:rPr>
          <w:rFonts w:cstheme="minorHAnsi"/>
        </w:rPr>
        <w:t xml:space="preserve">⃝ DHPP      Route: </w:t>
      </w:r>
      <w:proofErr w:type="gramStart"/>
      <w:r w:rsidR="0054640D" w:rsidRPr="008C7C35">
        <w:t xml:space="preserve">SQ  </w:t>
      </w:r>
      <w:r w:rsidRPr="008C7C35">
        <w:t>Location</w:t>
      </w:r>
      <w:proofErr w:type="gramEnd"/>
      <w:r w:rsidRPr="008C7C35">
        <w:t xml:space="preserve">: </w:t>
      </w:r>
      <w:r w:rsidR="00C11E0B">
        <w:t>_____</w:t>
      </w:r>
      <w:r w:rsidRPr="008C7C35">
        <w:rPr>
          <w:rFonts w:cstheme="minorHAnsi"/>
        </w:rPr>
        <w:t xml:space="preserve">     Next Due in: ⃝ </w:t>
      </w:r>
      <w:r w:rsidR="00F8047E" w:rsidRPr="008C7C35">
        <w:t>3-4</w:t>
      </w:r>
      <w:r w:rsidRPr="008C7C35">
        <w:t xml:space="preserve"> weeks   </w:t>
      </w:r>
      <w:r w:rsidRPr="008C7C35">
        <w:rPr>
          <w:rFonts w:cstheme="minorHAnsi"/>
        </w:rPr>
        <w:t>⃝</w:t>
      </w:r>
      <w:r w:rsidRPr="008C7C35">
        <w:t xml:space="preserve"> 1 year    </w:t>
      </w:r>
      <w:r w:rsidRPr="008C7C35">
        <w:rPr>
          <w:rFonts w:cstheme="minorHAnsi"/>
        </w:rPr>
        <w:t>⃝</w:t>
      </w:r>
      <w:r w:rsidRPr="008C7C35">
        <w:t xml:space="preserve"> 3 years         </w:t>
      </w:r>
    </w:p>
    <w:p w14:paraId="7054B778" w14:textId="271A23E7" w:rsidR="004D44BF" w:rsidRPr="008C7C35" w:rsidRDefault="004D44BF" w:rsidP="004D44BF">
      <w:pPr>
        <w:spacing w:line="240" w:lineRule="auto"/>
      </w:pPr>
      <w:r w:rsidRPr="008C7C35">
        <w:rPr>
          <w:rFonts w:cstheme="minorHAnsi"/>
        </w:rPr>
        <w:t xml:space="preserve">⃝ Leptospirosis     Route: </w:t>
      </w:r>
      <w:proofErr w:type="gramStart"/>
      <w:r w:rsidR="0054640D" w:rsidRPr="008C7C35">
        <w:t xml:space="preserve">SQ  </w:t>
      </w:r>
      <w:r w:rsidRPr="008C7C35">
        <w:t>Location</w:t>
      </w:r>
      <w:proofErr w:type="gramEnd"/>
      <w:r w:rsidRPr="008C7C35">
        <w:t xml:space="preserve">: </w:t>
      </w:r>
      <w:r w:rsidR="00C11E0B">
        <w:t>_____</w:t>
      </w:r>
      <w:r w:rsidRPr="008C7C35">
        <w:rPr>
          <w:rFonts w:cstheme="minorHAnsi"/>
        </w:rPr>
        <w:t xml:space="preserve">    Next Due in: ⃝</w:t>
      </w:r>
      <w:r w:rsidR="00B27C0D" w:rsidRPr="008C7C35">
        <w:rPr>
          <w:rFonts w:cstheme="minorHAnsi"/>
        </w:rPr>
        <w:t>3-4</w:t>
      </w:r>
      <w:r w:rsidRPr="008C7C35">
        <w:t xml:space="preserve"> weeks   </w:t>
      </w:r>
      <w:r w:rsidRPr="008C7C35">
        <w:rPr>
          <w:rFonts w:cstheme="minorHAnsi"/>
        </w:rPr>
        <w:t>⃝</w:t>
      </w:r>
      <w:r w:rsidRPr="008C7C35">
        <w:t xml:space="preserve"> 1 year          </w:t>
      </w:r>
    </w:p>
    <w:p w14:paraId="7D0F5CF1" w14:textId="21972F5C" w:rsidR="004D44BF" w:rsidRPr="008C7C35" w:rsidRDefault="004D44BF" w:rsidP="004D44BF">
      <w:pPr>
        <w:spacing w:line="240" w:lineRule="auto"/>
      </w:pPr>
      <w:r w:rsidRPr="008C7C35">
        <w:rPr>
          <w:rFonts w:cstheme="minorHAnsi"/>
        </w:rPr>
        <w:t xml:space="preserve">⃝ Bordetella     Route: </w:t>
      </w:r>
      <w:r w:rsidR="0054640D" w:rsidRPr="008C7C35">
        <w:t>Oral</w:t>
      </w:r>
      <w:r w:rsidR="00806F27" w:rsidRPr="008C7C35">
        <w:t xml:space="preserve"> or injectable</w:t>
      </w:r>
      <w:r w:rsidR="0054640D" w:rsidRPr="008C7C35">
        <w:t xml:space="preserve">   </w:t>
      </w:r>
      <w:r w:rsidRPr="008C7C35">
        <w:t xml:space="preserve">Location: </w:t>
      </w:r>
      <w:r w:rsidR="00C11E0B">
        <w:t>_____</w:t>
      </w:r>
      <w:r w:rsidRPr="008C7C35">
        <w:rPr>
          <w:rFonts w:cstheme="minorHAnsi"/>
        </w:rPr>
        <w:t xml:space="preserve">     Next Due in</w:t>
      </w:r>
      <w:r w:rsidR="00B27C0D" w:rsidRPr="008C7C35">
        <w:rPr>
          <w:rFonts w:cstheme="minorHAnsi"/>
        </w:rPr>
        <w:t>:</w:t>
      </w:r>
      <w:r w:rsidRPr="008C7C35">
        <w:t xml:space="preserve">  </w:t>
      </w:r>
      <w:r w:rsidR="00C418F4" w:rsidRPr="008C7C35">
        <w:rPr>
          <w:rFonts w:cstheme="minorHAnsi"/>
        </w:rPr>
        <w:t>⃝ 3-4 weeks (</w:t>
      </w:r>
      <w:proofErr w:type="gramStart"/>
      <w:r w:rsidR="00C418F4" w:rsidRPr="008C7C35">
        <w:rPr>
          <w:rFonts w:cstheme="minorHAnsi"/>
        </w:rPr>
        <w:t xml:space="preserve">injectable) </w:t>
      </w:r>
      <w:r w:rsidRPr="008C7C35">
        <w:t xml:space="preserve"> </w:t>
      </w:r>
      <w:r w:rsidRPr="008C7C35">
        <w:rPr>
          <w:rFonts w:cstheme="minorHAnsi"/>
        </w:rPr>
        <w:t>⃝</w:t>
      </w:r>
      <w:proofErr w:type="gramEnd"/>
      <w:r w:rsidRPr="008C7C35">
        <w:t xml:space="preserve"> 1 year            </w:t>
      </w:r>
    </w:p>
    <w:p w14:paraId="516D8E8C" w14:textId="74185422" w:rsidR="004D44BF" w:rsidRPr="008C7C35" w:rsidRDefault="004D44BF" w:rsidP="004D44BF">
      <w:pPr>
        <w:spacing w:line="240" w:lineRule="auto"/>
      </w:pPr>
      <w:r w:rsidRPr="008C7C35">
        <w:rPr>
          <w:rFonts w:cstheme="minorHAnsi"/>
        </w:rPr>
        <w:t>⃝ Canin</w:t>
      </w:r>
      <w:r w:rsidR="005849FE" w:rsidRPr="008C7C35">
        <w:rPr>
          <w:rFonts w:cstheme="minorHAnsi"/>
        </w:rPr>
        <w:t xml:space="preserve">e </w:t>
      </w:r>
      <w:r w:rsidR="001B4894" w:rsidRPr="008C7C35">
        <w:rPr>
          <w:rFonts w:cstheme="minorHAnsi"/>
        </w:rPr>
        <w:t xml:space="preserve">Influenza     </w:t>
      </w:r>
      <w:r w:rsidRPr="008C7C35">
        <w:rPr>
          <w:rFonts w:cstheme="minorHAnsi"/>
        </w:rPr>
        <w:t xml:space="preserve">Route: </w:t>
      </w:r>
      <w:r w:rsidR="00806F27" w:rsidRPr="008C7C35">
        <w:t xml:space="preserve">SQ </w:t>
      </w:r>
      <w:r w:rsidRPr="008C7C35">
        <w:t xml:space="preserve">   Location: </w:t>
      </w:r>
      <w:r w:rsidR="00C11E0B">
        <w:t>_____</w:t>
      </w:r>
      <w:r w:rsidRPr="008C7C35">
        <w:rPr>
          <w:rFonts w:cstheme="minorHAnsi"/>
        </w:rPr>
        <w:t xml:space="preserve">     Next Due in: ⃝ </w:t>
      </w:r>
      <w:r w:rsidR="00395D94" w:rsidRPr="008C7C35">
        <w:rPr>
          <w:rFonts w:cstheme="minorHAnsi"/>
        </w:rPr>
        <w:t>3</w:t>
      </w:r>
      <w:r w:rsidRPr="008C7C35">
        <w:t>-</w:t>
      </w:r>
      <w:r w:rsidR="001B7E17" w:rsidRPr="008C7C35">
        <w:t xml:space="preserve">4 </w:t>
      </w:r>
      <w:r w:rsidRPr="008C7C35">
        <w:t xml:space="preserve">weeks   </w:t>
      </w:r>
      <w:r w:rsidRPr="008C7C35">
        <w:rPr>
          <w:rFonts w:cstheme="minorHAnsi"/>
        </w:rPr>
        <w:t>⃝</w:t>
      </w:r>
      <w:r w:rsidRPr="008C7C35">
        <w:t xml:space="preserve"> 1 year          </w:t>
      </w:r>
    </w:p>
    <w:p w14:paraId="73027A95" w14:textId="6796DA06" w:rsidR="004D44BF" w:rsidRPr="008C7C35" w:rsidRDefault="004D44BF" w:rsidP="004D44BF">
      <w:pPr>
        <w:spacing w:line="240" w:lineRule="auto"/>
      </w:pPr>
      <w:r w:rsidRPr="008C7C35">
        <w:rPr>
          <w:rFonts w:cstheme="minorHAnsi"/>
        </w:rPr>
        <w:t xml:space="preserve">⃝ FVRCP     Route: </w:t>
      </w:r>
      <w:r w:rsidR="00806F27" w:rsidRPr="008C7C35">
        <w:t>SQ</w:t>
      </w:r>
      <w:r w:rsidRPr="008C7C35">
        <w:t xml:space="preserve">   Location: </w:t>
      </w:r>
      <w:r w:rsidR="00C11E0B">
        <w:t>_____</w:t>
      </w:r>
      <w:r w:rsidRPr="008C7C35">
        <w:rPr>
          <w:rFonts w:cstheme="minorHAnsi"/>
        </w:rPr>
        <w:t xml:space="preserve">     Next Due in: ⃝ </w:t>
      </w:r>
      <w:r w:rsidR="001B7E17" w:rsidRPr="008C7C35">
        <w:t>3-4</w:t>
      </w:r>
      <w:r w:rsidRPr="008C7C35">
        <w:t xml:space="preserve"> weeks   </w:t>
      </w:r>
      <w:r w:rsidRPr="008C7C35">
        <w:rPr>
          <w:rFonts w:cstheme="minorHAnsi"/>
        </w:rPr>
        <w:t>⃝</w:t>
      </w:r>
      <w:r w:rsidRPr="008C7C35">
        <w:t xml:space="preserve"> 1 year    </w:t>
      </w:r>
      <w:r w:rsidRPr="008C7C35">
        <w:rPr>
          <w:rFonts w:cstheme="minorHAnsi"/>
        </w:rPr>
        <w:t>⃝</w:t>
      </w:r>
      <w:r w:rsidRPr="008C7C35">
        <w:t xml:space="preserve"> 3 years         </w:t>
      </w:r>
    </w:p>
    <w:p w14:paraId="41258B48" w14:textId="55FD83D2" w:rsidR="004D44BF" w:rsidRPr="008C7C35" w:rsidRDefault="004D44BF" w:rsidP="004D44BF">
      <w:pPr>
        <w:spacing w:line="240" w:lineRule="auto"/>
      </w:pPr>
      <w:r w:rsidRPr="008C7C35">
        <w:rPr>
          <w:rFonts w:cstheme="minorHAnsi"/>
        </w:rPr>
        <w:t xml:space="preserve">⃝ FeLV     Route: </w:t>
      </w:r>
      <w:proofErr w:type="gramStart"/>
      <w:r w:rsidR="00806F27" w:rsidRPr="008C7C35">
        <w:t>SQ</w:t>
      </w:r>
      <w:r w:rsidRPr="008C7C35">
        <w:t xml:space="preserve">  Location</w:t>
      </w:r>
      <w:proofErr w:type="gramEnd"/>
      <w:r w:rsidRPr="008C7C35">
        <w:t xml:space="preserve">: </w:t>
      </w:r>
      <w:r w:rsidR="00C11E0B">
        <w:t>_____</w:t>
      </w:r>
      <w:r w:rsidRPr="008C7C35">
        <w:rPr>
          <w:rFonts w:cstheme="minorHAnsi"/>
        </w:rPr>
        <w:t xml:space="preserve">     Next Due in: ⃝ </w:t>
      </w:r>
      <w:r w:rsidR="001B7E17" w:rsidRPr="008C7C35">
        <w:t>3-4</w:t>
      </w:r>
      <w:r w:rsidRPr="008C7C35">
        <w:t xml:space="preserve"> weeks   </w:t>
      </w:r>
      <w:r w:rsidRPr="008C7C35">
        <w:rPr>
          <w:rFonts w:cstheme="minorHAnsi"/>
        </w:rPr>
        <w:t>⃝</w:t>
      </w:r>
      <w:r w:rsidRPr="008C7C35">
        <w:t xml:space="preserve"> 1 year   </w:t>
      </w:r>
    </w:p>
    <w:p w14:paraId="585D2B63" w14:textId="77777777" w:rsidR="004D44BF" w:rsidRPr="008C7C35" w:rsidRDefault="004D44BF" w:rsidP="004D44BF">
      <w:pPr>
        <w:spacing w:line="240" w:lineRule="auto"/>
        <w:rPr>
          <w:rFonts w:cstheme="minorHAnsi"/>
          <w:b/>
          <w:bCs/>
        </w:rPr>
      </w:pPr>
      <w:r w:rsidRPr="008C7C35">
        <w:rPr>
          <w:b/>
          <w:bCs/>
        </w:rPr>
        <w:t xml:space="preserve">Treatments:   </w:t>
      </w:r>
    </w:p>
    <w:p w14:paraId="095653D4" w14:textId="5A4F9253" w:rsidR="004D44BF" w:rsidRPr="008C7C35" w:rsidRDefault="004D44BF" w:rsidP="004D44BF">
      <w:pPr>
        <w:spacing w:line="240" w:lineRule="auto"/>
        <w:rPr>
          <w:rFonts w:cstheme="minorHAnsi"/>
        </w:rPr>
      </w:pPr>
      <w:r w:rsidRPr="008C7C35">
        <w:rPr>
          <w:rFonts w:cstheme="minorHAnsi"/>
        </w:rPr>
        <w:t xml:space="preserve">⃝ Dewormer Medication: </w:t>
      </w:r>
      <w:r w:rsidR="00C11E0B">
        <w:t>_____</w:t>
      </w:r>
      <w:r w:rsidRPr="008C7C35">
        <w:t xml:space="preserve">   Dose: </w:t>
      </w:r>
      <w:r w:rsidR="00C11E0B">
        <w:t>_____</w:t>
      </w:r>
      <w:r w:rsidRPr="008C7C35">
        <w:t xml:space="preserve">   Strength: </w:t>
      </w:r>
      <w:r w:rsidR="00C11E0B">
        <w:t>_____</w:t>
      </w:r>
      <w:r w:rsidRPr="008C7C35">
        <w:rPr>
          <w:rFonts w:cstheme="minorHAnsi"/>
        </w:rPr>
        <w:t xml:space="preserve">     Route: </w:t>
      </w:r>
      <w:r w:rsidR="00C11E0B">
        <w:t>_____</w:t>
      </w:r>
      <w:r w:rsidRPr="008C7C35">
        <w:rPr>
          <w:rFonts w:cstheme="minorHAnsi"/>
        </w:rPr>
        <w:t xml:space="preserve">     Next Due: ⃝ in </w:t>
      </w:r>
      <w:r w:rsidRPr="008C7C35">
        <w:t xml:space="preserve">2-3 weeks </w:t>
      </w:r>
      <w:r w:rsidRPr="008C7C35">
        <w:rPr>
          <w:rFonts w:cstheme="minorHAnsi"/>
        </w:rPr>
        <w:t>⃝</w:t>
      </w:r>
      <w:r w:rsidRPr="008C7C35">
        <w:t xml:space="preserve"> if worms </w:t>
      </w:r>
      <w:proofErr w:type="gramStart"/>
      <w:r w:rsidRPr="008C7C35">
        <w:t>seen</w:t>
      </w:r>
      <w:proofErr w:type="gramEnd"/>
    </w:p>
    <w:p w14:paraId="4FDA9DD8" w14:textId="4911ADBB" w:rsidR="004D44BF" w:rsidRPr="00042196" w:rsidRDefault="004D44BF" w:rsidP="004D44BF">
      <w:pPr>
        <w:spacing w:line="240" w:lineRule="auto"/>
      </w:pPr>
      <w:r w:rsidRPr="008C7C35">
        <w:rPr>
          <w:rFonts w:cstheme="minorHAnsi"/>
        </w:rPr>
        <w:t xml:space="preserve">⃝ Flea/Tick Treatment Medication: </w:t>
      </w:r>
      <w:r w:rsidR="00C11E0B">
        <w:t>_____</w:t>
      </w:r>
      <w:r w:rsidRPr="008C7C35">
        <w:t xml:space="preserve">   </w:t>
      </w:r>
      <w:r w:rsidRPr="008C7C35">
        <w:rPr>
          <w:rFonts w:cstheme="minorHAnsi"/>
        </w:rPr>
        <w:t xml:space="preserve">Route: </w:t>
      </w:r>
      <w:r w:rsidR="00E22A43" w:rsidRPr="008C7C35">
        <w:rPr>
          <w:rFonts w:cstheme="minorHAnsi"/>
        </w:rPr>
        <w:t>Oral/Topical</w:t>
      </w:r>
      <w:r w:rsidRPr="008C7C35">
        <w:rPr>
          <w:rFonts w:cstheme="minorHAnsi"/>
        </w:rPr>
        <w:t xml:space="preserve">     Frequency: ⃝</w:t>
      </w:r>
      <w:r w:rsidRPr="008C7C35">
        <w:t xml:space="preserve"> Monthly   </w:t>
      </w:r>
      <w:r w:rsidRPr="008C7C35">
        <w:rPr>
          <w:rFonts w:cstheme="minorHAnsi"/>
        </w:rPr>
        <w:t>⃝</w:t>
      </w:r>
      <w:r w:rsidRPr="008C7C35">
        <w:t xml:space="preserve"> Every 3 months</w:t>
      </w:r>
      <w:r w:rsidRPr="00042196">
        <w:t xml:space="preserve">     </w:t>
      </w:r>
    </w:p>
    <w:p w14:paraId="0BE21032" w14:textId="77777777" w:rsidR="00E23756" w:rsidRDefault="00E23756">
      <w:pPr>
        <w:rPr>
          <w:b/>
          <w:bCs/>
          <w:sz w:val="26"/>
          <w:szCs w:val="26"/>
          <w:u w:val="single"/>
        </w:rPr>
      </w:pPr>
      <w:r>
        <w:rPr>
          <w:b/>
          <w:bCs/>
          <w:sz w:val="26"/>
          <w:szCs w:val="26"/>
          <w:u w:val="single"/>
        </w:rPr>
        <w:lastRenderedPageBreak/>
        <w:br w:type="page"/>
      </w:r>
    </w:p>
    <w:p w14:paraId="2358BB85" w14:textId="2A4749AC" w:rsidR="004D44BF" w:rsidRDefault="004D44BF" w:rsidP="004D44BF">
      <w:pPr>
        <w:spacing w:line="240" w:lineRule="auto"/>
        <w:rPr>
          <w:b/>
          <w:bCs/>
        </w:rPr>
      </w:pPr>
      <w:r w:rsidRPr="003D00A2">
        <w:rPr>
          <w:b/>
          <w:bCs/>
          <w:sz w:val="26"/>
          <w:szCs w:val="26"/>
          <w:u w:val="single"/>
        </w:rPr>
        <w:lastRenderedPageBreak/>
        <w:t>Client/Patient Information Form</w:t>
      </w:r>
      <w:r w:rsidRPr="003D00A2">
        <w:rPr>
          <w:sz w:val="26"/>
          <w:szCs w:val="26"/>
        </w:rPr>
        <w:t xml:space="preserve"> (page </w:t>
      </w:r>
      <w:r>
        <w:rPr>
          <w:sz w:val="26"/>
          <w:szCs w:val="26"/>
        </w:rPr>
        <w:t>3</w:t>
      </w:r>
      <w:r w:rsidRPr="003D00A2">
        <w:rPr>
          <w:sz w:val="26"/>
          <w:szCs w:val="26"/>
        </w:rPr>
        <w:t>)</w:t>
      </w:r>
    </w:p>
    <w:p w14:paraId="3AE01900" w14:textId="77777777" w:rsidR="004D44BF" w:rsidRDefault="004D44BF" w:rsidP="004D44BF">
      <w:pPr>
        <w:spacing w:line="240" w:lineRule="auto"/>
        <w:rPr>
          <w:b/>
          <w:bCs/>
        </w:rPr>
      </w:pPr>
    </w:p>
    <w:p w14:paraId="6B30B335" w14:textId="01A1E523" w:rsidR="004D44BF" w:rsidRPr="00042196" w:rsidRDefault="004D44BF" w:rsidP="004D44BF">
      <w:pPr>
        <w:spacing w:line="240" w:lineRule="auto"/>
      </w:pPr>
      <w:r w:rsidRPr="00042196">
        <w:rPr>
          <w:b/>
          <w:bCs/>
        </w:rPr>
        <w:t>Follow up Plan:</w:t>
      </w:r>
      <w:r w:rsidRPr="00042196">
        <w:t xml:space="preserve"> </w:t>
      </w:r>
      <w:r w:rsidRPr="00042196">
        <w:rPr>
          <w:rFonts w:cstheme="minorHAnsi"/>
        </w:rPr>
        <w:t>⃝</w:t>
      </w:r>
      <w:r>
        <w:rPr>
          <w:rFonts w:cstheme="minorHAnsi"/>
        </w:rPr>
        <w:t xml:space="preserve"> </w:t>
      </w:r>
      <w:r>
        <w:t>Informed client how to m</w:t>
      </w:r>
      <w:r w:rsidRPr="00042196">
        <w:t>onitor for vaccine reactions, monitor for side effects of flea/tick</w:t>
      </w:r>
      <w:r>
        <w:t xml:space="preserve"> treatment (if given),</w:t>
      </w:r>
      <w:r w:rsidRPr="00042196">
        <w:t xml:space="preserve"> provided client education handout. Informed client of CAPC guidelines</w:t>
      </w:r>
      <w:r>
        <w:t>.</w:t>
      </w:r>
      <w:r w:rsidRPr="00042196">
        <w:t xml:space="preserve"> </w:t>
      </w:r>
    </w:p>
    <w:p w14:paraId="4657E49A" w14:textId="77777777" w:rsidR="004D44BF" w:rsidRPr="00C11E0B" w:rsidRDefault="004D44BF" w:rsidP="004D44BF">
      <w:pPr>
        <w:spacing w:line="240" w:lineRule="auto"/>
      </w:pPr>
      <w:r w:rsidRPr="00042196">
        <w:rPr>
          <w:b/>
          <w:bCs/>
        </w:rPr>
        <w:t>Client Communication:</w:t>
      </w:r>
      <w:r>
        <w:rPr>
          <w:b/>
          <w:bCs/>
        </w:rPr>
        <w:t xml:space="preserve"> </w:t>
      </w:r>
      <w:r w:rsidRPr="00042196">
        <w:t xml:space="preserve"> </w:t>
      </w:r>
      <w:proofErr w:type="gramStart"/>
      <w:r w:rsidRPr="00042196">
        <w:rPr>
          <w:rFonts w:cstheme="minorHAnsi"/>
        </w:rPr>
        <w:t>⃝</w:t>
      </w:r>
      <w:r>
        <w:rPr>
          <w:rFonts w:cstheme="minorHAnsi"/>
        </w:rPr>
        <w:t xml:space="preserve">  </w:t>
      </w:r>
      <w:r w:rsidRPr="00042196">
        <w:t>Communicated</w:t>
      </w:r>
      <w:proofErr w:type="gramEnd"/>
      <w:r w:rsidRPr="00042196">
        <w:t xml:space="preserve"> </w:t>
      </w:r>
      <w:r>
        <w:t xml:space="preserve">that </w:t>
      </w:r>
      <w:r w:rsidRPr="00B613C4">
        <w:rPr>
          <w:rFonts w:eastAsia="Times New Roman" w:cstheme="minorHAnsi"/>
        </w:rPr>
        <w:t>treatment today will be provided by a</w:t>
      </w:r>
      <w:r w:rsidRPr="00B613C4">
        <w:rPr>
          <w:rFonts w:eastAsia="Times New Roman" w:cstheme="minorHAnsi"/>
          <w:spacing w:val="-7"/>
        </w:rPr>
        <w:t xml:space="preserve"> </w:t>
      </w:r>
      <w:r w:rsidRPr="00B613C4">
        <w:rPr>
          <w:rFonts w:eastAsia="Times New Roman" w:cstheme="minorHAnsi"/>
        </w:rPr>
        <w:t>r</w:t>
      </w:r>
      <w:r w:rsidRPr="00B613C4">
        <w:rPr>
          <w:rFonts w:eastAsia="Times New Roman" w:cstheme="minorHAnsi"/>
          <w:spacing w:val="-3"/>
        </w:rPr>
        <w:t>e</w:t>
      </w:r>
      <w:r w:rsidRPr="00B613C4">
        <w:rPr>
          <w:rFonts w:eastAsia="Times New Roman" w:cstheme="minorHAnsi"/>
        </w:rPr>
        <w:t>gistered</w:t>
      </w:r>
      <w:r w:rsidRPr="00B613C4">
        <w:rPr>
          <w:rFonts w:eastAsia="Times New Roman" w:cstheme="minorHAnsi"/>
          <w:spacing w:val="-7"/>
        </w:rPr>
        <w:t xml:space="preserve"> </w:t>
      </w:r>
      <w:r w:rsidRPr="00B613C4">
        <w:rPr>
          <w:rFonts w:eastAsia="Times New Roman" w:cstheme="minorHAnsi"/>
          <w:spacing w:val="-3"/>
        </w:rPr>
        <w:t>v</w:t>
      </w:r>
      <w:r w:rsidRPr="00B613C4">
        <w:rPr>
          <w:rFonts w:eastAsia="Times New Roman" w:cstheme="minorHAnsi"/>
        </w:rPr>
        <w:t>eterinary</w:t>
      </w:r>
      <w:r w:rsidRPr="00B613C4">
        <w:rPr>
          <w:rFonts w:eastAsia="Times New Roman" w:cstheme="minorHAnsi"/>
          <w:spacing w:val="-7"/>
        </w:rPr>
        <w:t xml:space="preserve"> </w:t>
      </w:r>
      <w:r w:rsidRPr="00B613C4">
        <w:rPr>
          <w:rFonts w:eastAsia="Times New Roman" w:cstheme="minorHAnsi"/>
        </w:rPr>
        <w:t>technician</w:t>
      </w:r>
      <w:r w:rsidRPr="00B613C4">
        <w:rPr>
          <w:rFonts w:eastAsia="Times New Roman" w:cstheme="minorHAnsi"/>
          <w:spacing w:val="-7"/>
        </w:rPr>
        <w:t xml:space="preserve"> </w:t>
      </w:r>
      <w:r w:rsidRPr="00B613C4">
        <w:rPr>
          <w:rFonts w:eastAsia="Times New Roman" w:cstheme="minorHAnsi"/>
        </w:rPr>
        <w:t>who is acting as an agent</w:t>
      </w:r>
      <w:r w:rsidRPr="00B613C4">
        <w:rPr>
          <w:rFonts w:eastAsia="Times New Roman" w:cstheme="minorHAnsi"/>
          <w:spacing w:val="-10"/>
        </w:rPr>
        <w:t xml:space="preserve"> </w:t>
      </w:r>
      <w:r w:rsidRPr="00B613C4">
        <w:rPr>
          <w:rFonts w:eastAsia="Times New Roman" w:cstheme="minorHAnsi"/>
        </w:rPr>
        <w:t>of</w:t>
      </w:r>
      <w:r w:rsidRPr="00B613C4">
        <w:rPr>
          <w:rFonts w:eastAsia="Times New Roman" w:cstheme="minorHAnsi"/>
          <w:spacing w:val="-10"/>
        </w:rPr>
        <w:t xml:space="preserve"> a </w:t>
      </w:r>
      <w:r w:rsidRPr="00B613C4">
        <w:rPr>
          <w:rFonts w:eastAsia="Times New Roman" w:cstheme="minorHAnsi"/>
          <w:spacing w:val="-3"/>
        </w:rPr>
        <w:t>v</w:t>
      </w:r>
      <w:r w:rsidRPr="00B613C4">
        <w:rPr>
          <w:rFonts w:eastAsia="Times New Roman" w:cstheme="minorHAnsi"/>
        </w:rPr>
        <w:t>eterinarian</w:t>
      </w:r>
      <w:r w:rsidRPr="00B613C4">
        <w:rPr>
          <w:rFonts w:eastAsia="Times New Roman" w:cstheme="minorHAnsi"/>
          <w:spacing w:val="-10"/>
        </w:rPr>
        <w:t xml:space="preserve"> </w:t>
      </w:r>
      <w:r w:rsidRPr="00B613C4">
        <w:rPr>
          <w:rFonts w:eastAsia="Times New Roman" w:cstheme="minorHAnsi"/>
        </w:rPr>
        <w:t>for</w:t>
      </w:r>
      <w:r w:rsidRPr="00B613C4">
        <w:rPr>
          <w:rFonts w:eastAsia="Times New Roman" w:cstheme="minorHAnsi"/>
          <w:spacing w:val="-10"/>
        </w:rPr>
        <w:t xml:space="preserve"> </w:t>
      </w:r>
      <w:r w:rsidRPr="00B613C4">
        <w:rPr>
          <w:rFonts w:eastAsia="Times New Roman" w:cstheme="minorHAnsi"/>
        </w:rPr>
        <w:t>purposes</w:t>
      </w:r>
      <w:r w:rsidRPr="00B613C4">
        <w:rPr>
          <w:rFonts w:eastAsia="Times New Roman" w:cstheme="minorHAnsi"/>
          <w:spacing w:val="-10"/>
        </w:rPr>
        <w:t xml:space="preserve"> </w:t>
      </w:r>
      <w:r w:rsidRPr="00B613C4">
        <w:rPr>
          <w:rFonts w:eastAsia="Times New Roman" w:cstheme="minorHAnsi"/>
        </w:rPr>
        <w:t>of</w:t>
      </w:r>
      <w:r w:rsidRPr="00B613C4">
        <w:rPr>
          <w:rFonts w:eastAsia="Times New Roman" w:cstheme="minorHAnsi"/>
          <w:spacing w:val="-10"/>
        </w:rPr>
        <w:t xml:space="preserve"> </w:t>
      </w:r>
      <w:r w:rsidRPr="00B613C4">
        <w:rPr>
          <w:rFonts w:eastAsia="Times New Roman" w:cstheme="minorHAnsi"/>
        </w:rPr>
        <w:t>administering</w:t>
      </w:r>
      <w:r w:rsidRPr="00B613C4">
        <w:rPr>
          <w:rFonts w:eastAsia="Times New Roman" w:cstheme="minorHAnsi"/>
          <w:spacing w:val="-10"/>
        </w:rPr>
        <w:t xml:space="preserve"> </w:t>
      </w:r>
      <w:r w:rsidRPr="00B613C4">
        <w:rPr>
          <w:rFonts w:eastAsia="Times New Roman" w:cstheme="minorHAnsi"/>
        </w:rPr>
        <w:t>pr</w:t>
      </w:r>
      <w:r w:rsidRPr="00B613C4">
        <w:rPr>
          <w:rFonts w:eastAsia="Times New Roman" w:cstheme="minorHAnsi"/>
          <w:spacing w:val="-5"/>
        </w:rPr>
        <w:t>e</w:t>
      </w:r>
      <w:r w:rsidRPr="00B613C4">
        <w:rPr>
          <w:rFonts w:eastAsia="Times New Roman" w:cstheme="minorHAnsi"/>
          <w:spacing w:val="-3"/>
        </w:rPr>
        <w:t>v</w:t>
      </w:r>
      <w:r w:rsidRPr="00B613C4">
        <w:rPr>
          <w:rFonts w:eastAsia="Times New Roman" w:cstheme="minorHAnsi"/>
        </w:rPr>
        <w:t>ent</w:t>
      </w:r>
      <w:r w:rsidRPr="00B613C4">
        <w:rPr>
          <w:rFonts w:eastAsia="Times New Roman" w:cstheme="minorHAnsi"/>
          <w:spacing w:val="-5"/>
        </w:rPr>
        <w:t>i</w:t>
      </w:r>
      <w:r w:rsidRPr="00B613C4">
        <w:rPr>
          <w:rFonts w:eastAsia="Times New Roman" w:cstheme="minorHAnsi"/>
          <w:spacing w:val="-3"/>
        </w:rPr>
        <w:t>v</w:t>
      </w:r>
      <w:r w:rsidRPr="00B613C4">
        <w:rPr>
          <w:rFonts w:eastAsia="Times New Roman" w:cstheme="minorHAnsi"/>
        </w:rPr>
        <w:t>e or prop</w:t>
      </w:r>
      <w:r w:rsidRPr="00B613C4">
        <w:rPr>
          <w:rFonts w:eastAsia="Times New Roman" w:cstheme="minorHAnsi"/>
          <w:spacing w:val="-1"/>
        </w:rPr>
        <w:t>h</w:t>
      </w:r>
      <w:r w:rsidRPr="00B613C4">
        <w:rPr>
          <w:rFonts w:eastAsia="Times New Roman" w:cstheme="minorHAnsi"/>
        </w:rPr>
        <w:t xml:space="preserve">ylactic </w:t>
      </w:r>
      <w:r w:rsidRPr="00B613C4">
        <w:rPr>
          <w:rFonts w:eastAsia="Times New Roman" w:cstheme="minorHAnsi"/>
          <w:spacing w:val="-5"/>
        </w:rPr>
        <w:t>v</w:t>
      </w:r>
      <w:r w:rsidRPr="00B613C4">
        <w:rPr>
          <w:rFonts w:eastAsia="Times New Roman" w:cstheme="minorHAnsi"/>
        </w:rPr>
        <w:t xml:space="preserve">accines or medications, as applicable, and the name and veterinary license number of the veterinarian was </w:t>
      </w:r>
      <w:r w:rsidRPr="00C11E0B">
        <w:rPr>
          <w:rFonts w:eastAsia="Times New Roman" w:cstheme="minorHAnsi"/>
        </w:rPr>
        <w:t>provided to the client.</w:t>
      </w:r>
    </w:p>
    <w:p w14:paraId="34E9B499" w14:textId="77777777" w:rsidR="004D44BF" w:rsidRPr="00C11E0B" w:rsidRDefault="004D44BF" w:rsidP="004D44BF">
      <w:pPr>
        <w:spacing w:line="240" w:lineRule="auto"/>
        <w:rPr>
          <w:b/>
          <w:bCs/>
        </w:rPr>
      </w:pPr>
    </w:p>
    <w:p w14:paraId="73D32E32" w14:textId="77777777" w:rsidR="00A001C6" w:rsidRDefault="004D44BF" w:rsidP="00182CDA">
      <w:pPr>
        <w:spacing w:line="240" w:lineRule="auto"/>
      </w:pPr>
      <w:r w:rsidRPr="00C11E0B">
        <w:rPr>
          <w:b/>
          <w:bCs/>
        </w:rPr>
        <w:t>Registered Veterinary Technician:</w:t>
      </w:r>
      <w:r w:rsidRPr="00C11E0B">
        <w:t xml:space="preserve"> </w:t>
      </w:r>
      <w:r w:rsidR="00C11E0B">
        <w:t>_______________</w:t>
      </w:r>
      <w:r w:rsidRPr="00C11E0B">
        <w:t xml:space="preserve"> (License #: </w:t>
      </w:r>
      <w:r w:rsidR="00C11E0B" w:rsidRPr="00C11E0B">
        <w:t>_____</w:t>
      </w:r>
      <w:r w:rsidR="00C11E0B">
        <w:t>______</w:t>
      </w:r>
      <w:r w:rsidRPr="00C11E0B">
        <w:t xml:space="preserve">) working as an agent of </w:t>
      </w:r>
    </w:p>
    <w:p w14:paraId="5E56E8D6" w14:textId="103A6A24" w:rsidR="004D44BF" w:rsidRPr="00762D65" w:rsidRDefault="00A001C6" w:rsidP="00182CDA">
      <w:pPr>
        <w:spacing w:line="240" w:lineRule="auto"/>
        <w:rPr>
          <w:b/>
          <w:bCs/>
        </w:rPr>
      </w:pPr>
      <w:r w:rsidRPr="00C11E0B">
        <w:rPr>
          <w:b/>
          <w:bCs/>
        </w:rPr>
        <w:t>Veterinarian:</w:t>
      </w:r>
      <w:r w:rsidRPr="00C11E0B">
        <w:t xml:space="preserve"> </w:t>
      </w:r>
      <w:r>
        <w:t>_______________</w:t>
      </w:r>
      <w:r w:rsidRPr="00C11E0B">
        <w:t xml:space="preserve"> (License #: _____</w:t>
      </w:r>
      <w:r>
        <w:t>______</w:t>
      </w:r>
      <w:r w:rsidRPr="00C11E0B">
        <w:t xml:space="preserve">) </w:t>
      </w:r>
    </w:p>
    <w:p w14:paraId="472F51DA" w14:textId="77777777" w:rsidR="004D44BF" w:rsidRPr="00B123D1" w:rsidRDefault="004D44BF" w:rsidP="004D44BF"/>
    <w:p w14:paraId="539C6A9E" w14:textId="28BFAF81" w:rsidR="000F310E" w:rsidRDefault="000F310E">
      <w:pPr>
        <w:rPr>
          <w:rFonts w:cstheme="minorHAnsi"/>
          <w:b/>
          <w:bCs/>
          <w:sz w:val="26"/>
          <w:szCs w:val="26"/>
          <w:u w:val="single"/>
        </w:rPr>
      </w:pPr>
      <w:r>
        <w:rPr>
          <w:rFonts w:cstheme="minorHAnsi"/>
          <w:b/>
          <w:bCs/>
          <w:sz w:val="26"/>
          <w:szCs w:val="26"/>
          <w:u w:val="single"/>
        </w:rPr>
        <w:br w:type="page"/>
      </w:r>
    </w:p>
    <w:p w14:paraId="4419751E" w14:textId="77777777" w:rsidR="00E23756" w:rsidRDefault="00E23756" w:rsidP="00E23756">
      <w:pPr>
        <w:rPr>
          <w:rFonts w:cstheme="minorHAnsi"/>
          <w:b/>
          <w:bCs/>
          <w:sz w:val="26"/>
          <w:szCs w:val="26"/>
          <w:u w:val="single"/>
        </w:rPr>
      </w:pPr>
    </w:p>
    <w:p w14:paraId="1FAECE47" w14:textId="77777777" w:rsidR="00E23756" w:rsidRDefault="00E23756" w:rsidP="00E23756">
      <w:pPr>
        <w:rPr>
          <w:rFonts w:cstheme="minorHAnsi"/>
          <w:b/>
          <w:bCs/>
          <w:sz w:val="26"/>
          <w:szCs w:val="26"/>
          <w:u w:val="single"/>
        </w:rPr>
      </w:pPr>
    </w:p>
    <w:p w14:paraId="102C2D1F" w14:textId="77777777" w:rsidR="00E23756" w:rsidRDefault="00E23756" w:rsidP="00E23756">
      <w:pPr>
        <w:rPr>
          <w:rFonts w:cstheme="minorHAnsi"/>
          <w:b/>
          <w:bCs/>
          <w:sz w:val="26"/>
          <w:szCs w:val="26"/>
          <w:u w:val="single"/>
        </w:rPr>
      </w:pPr>
    </w:p>
    <w:p w14:paraId="37FC47D9" w14:textId="27F90AE2" w:rsidR="000F310E" w:rsidRPr="00D74843" w:rsidRDefault="000F310E" w:rsidP="000F310E">
      <w:pPr>
        <w:jc w:val="center"/>
        <w:rPr>
          <w:rFonts w:cstheme="minorHAnsi"/>
          <w:b/>
          <w:bCs/>
          <w:sz w:val="132"/>
          <w:szCs w:val="132"/>
        </w:rPr>
      </w:pPr>
      <w:r w:rsidRPr="00D74843">
        <w:rPr>
          <w:rFonts w:cstheme="minorHAnsi"/>
          <w:b/>
          <w:bCs/>
          <w:sz w:val="132"/>
          <w:szCs w:val="132"/>
        </w:rPr>
        <w:t xml:space="preserve">APPENDIX </w:t>
      </w:r>
      <w:r w:rsidR="005513B9">
        <w:rPr>
          <w:rFonts w:cstheme="minorHAnsi"/>
          <w:b/>
          <w:bCs/>
          <w:sz w:val="132"/>
          <w:szCs w:val="132"/>
        </w:rPr>
        <w:t>C</w:t>
      </w:r>
    </w:p>
    <w:p w14:paraId="645D277F" w14:textId="77777777" w:rsidR="000F310E" w:rsidRDefault="000F310E" w:rsidP="000F310E">
      <w:pPr>
        <w:rPr>
          <w:rFonts w:cstheme="minorHAnsi"/>
          <w:b/>
          <w:bCs/>
          <w:sz w:val="26"/>
          <w:szCs w:val="26"/>
          <w:u w:val="single"/>
        </w:rPr>
      </w:pPr>
    </w:p>
    <w:p w14:paraId="64C120E8" w14:textId="77777777" w:rsidR="000F310E" w:rsidRDefault="000F310E" w:rsidP="000F310E">
      <w:pPr>
        <w:rPr>
          <w:rFonts w:cstheme="minorHAnsi"/>
          <w:b/>
          <w:bCs/>
          <w:sz w:val="26"/>
          <w:szCs w:val="26"/>
          <w:u w:val="single"/>
        </w:rPr>
      </w:pPr>
      <w:r>
        <w:rPr>
          <w:rFonts w:cstheme="minorHAnsi"/>
          <w:b/>
          <w:bCs/>
          <w:sz w:val="26"/>
          <w:szCs w:val="26"/>
          <w:u w:val="single"/>
        </w:rPr>
        <w:br w:type="page"/>
      </w:r>
    </w:p>
    <w:p w14:paraId="353FE8CC" w14:textId="77777777" w:rsidR="00F35314" w:rsidRPr="009414E6" w:rsidRDefault="00F35314" w:rsidP="00F35314">
      <w:pPr>
        <w:rPr>
          <w:b/>
          <w:bCs/>
          <w:sz w:val="26"/>
          <w:szCs w:val="26"/>
          <w:u w:val="single"/>
        </w:rPr>
      </w:pPr>
      <w:r w:rsidRPr="009414E6">
        <w:rPr>
          <w:b/>
          <w:bCs/>
          <w:sz w:val="26"/>
          <w:szCs w:val="26"/>
          <w:u w:val="single"/>
        </w:rPr>
        <w:lastRenderedPageBreak/>
        <w:t>DISCHARGE INSTRUCTIONS</w:t>
      </w:r>
    </w:p>
    <w:p w14:paraId="6FD2A722" w14:textId="4A4C445F" w:rsidR="00F35314" w:rsidRDefault="00F35314" w:rsidP="00F35314">
      <w:pPr>
        <w:spacing w:after="0"/>
      </w:pPr>
      <w:r>
        <w:t xml:space="preserve">Thank you for bringing </w:t>
      </w:r>
      <w:r w:rsidR="000026C6">
        <w:t>the animal</w:t>
      </w:r>
      <w:r>
        <w:t xml:space="preserve"> to see us today. Below is a summary of the treatments performed, as well as some possible side effects. </w:t>
      </w:r>
    </w:p>
    <w:p w14:paraId="7F62B90F" w14:textId="77777777" w:rsidR="00F35314" w:rsidRPr="008B149B" w:rsidRDefault="00F35314" w:rsidP="00F35314">
      <w:pPr>
        <w:spacing w:after="0"/>
        <w:rPr>
          <w:sz w:val="12"/>
          <w:szCs w:val="12"/>
        </w:rPr>
      </w:pPr>
    </w:p>
    <w:p w14:paraId="09628271" w14:textId="77777777" w:rsidR="00F35314" w:rsidRPr="00F42188" w:rsidRDefault="00F35314" w:rsidP="00F35314">
      <w:pPr>
        <w:spacing w:after="0"/>
        <w:rPr>
          <w:b/>
          <w:bCs/>
        </w:rPr>
      </w:pPr>
      <w:r w:rsidRPr="00F42188">
        <w:rPr>
          <w:b/>
          <w:bCs/>
        </w:rPr>
        <w:t>Information relating to emergency care can be found on page 3 of these instructions.</w:t>
      </w:r>
    </w:p>
    <w:p w14:paraId="2332E49F" w14:textId="77777777" w:rsidR="00F35314" w:rsidRPr="008B149B" w:rsidRDefault="00F35314" w:rsidP="00F35314">
      <w:pPr>
        <w:spacing w:after="0" w:line="240" w:lineRule="auto"/>
        <w:rPr>
          <w:sz w:val="12"/>
          <w:szCs w:val="12"/>
        </w:rPr>
      </w:pPr>
    </w:p>
    <w:p w14:paraId="72796ABF" w14:textId="6AE7BCA3" w:rsidR="00F35314" w:rsidRPr="0047394C" w:rsidRDefault="00526B5C" w:rsidP="008B149B">
      <w:pPr>
        <w:spacing w:after="120"/>
        <w:rPr>
          <w:b/>
          <w:bCs/>
          <w:u w:val="single"/>
        </w:rPr>
      </w:pPr>
      <w:r>
        <w:rPr>
          <w:b/>
          <w:bCs/>
          <w:u w:val="single"/>
        </w:rPr>
        <w:t>The animal</w:t>
      </w:r>
      <w:r w:rsidR="00F35314" w:rsidRPr="0047394C">
        <w:rPr>
          <w:b/>
          <w:bCs/>
          <w:u w:val="single"/>
        </w:rPr>
        <w:t xml:space="preserve"> received the following treatments today:</w:t>
      </w:r>
    </w:p>
    <w:p w14:paraId="37010A10" w14:textId="5DB7D6EE" w:rsidR="00F35314" w:rsidRPr="00A84821" w:rsidRDefault="00F35314" w:rsidP="00F35314">
      <w:pPr>
        <w:rPr>
          <w:b/>
          <w:bCs/>
        </w:rPr>
      </w:pPr>
      <w:r w:rsidRPr="00A84821">
        <w:rPr>
          <w:b/>
          <w:bCs/>
        </w:rPr>
        <w:t>Canine</w:t>
      </w:r>
    </w:p>
    <w:p w14:paraId="3DEBD836" w14:textId="042FDE51" w:rsidR="00F35314" w:rsidRPr="00042196" w:rsidRDefault="00F35314" w:rsidP="00F35314">
      <w:pPr>
        <w:spacing w:line="240" w:lineRule="auto"/>
        <w:rPr>
          <w:b/>
          <w:bCs/>
        </w:rPr>
      </w:pPr>
      <w:r w:rsidRPr="00042196">
        <w:rPr>
          <w:rFonts w:cstheme="minorHAnsi"/>
        </w:rPr>
        <w:t>⃝ Rabies     Next Due in</w:t>
      </w:r>
      <w:r w:rsidR="00111F95">
        <w:rPr>
          <w:rFonts w:cstheme="minorHAnsi"/>
        </w:rPr>
        <w:t>:</w:t>
      </w:r>
      <w:r w:rsidRPr="00042196">
        <w:t xml:space="preserve">   </w:t>
      </w:r>
      <w:r w:rsidRPr="00042196">
        <w:rPr>
          <w:rFonts w:cstheme="minorHAnsi"/>
        </w:rPr>
        <w:t>⃝</w:t>
      </w:r>
      <w:r w:rsidRPr="00042196">
        <w:t xml:space="preserve"> 1 year    </w:t>
      </w:r>
      <w:r w:rsidRPr="00042196">
        <w:rPr>
          <w:rFonts w:cstheme="minorHAnsi"/>
        </w:rPr>
        <w:t>⃝</w:t>
      </w:r>
      <w:r w:rsidRPr="00042196">
        <w:t xml:space="preserve"> 3 years         </w:t>
      </w:r>
    </w:p>
    <w:p w14:paraId="1BD265A3" w14:textId="3B707FF9" w:rsidR="00F35314" w:rsidRPr="00042196" w:rsidRDefault="00F35314" w:rsidP="00F35314">
      <w:pPr>
        <w:spacing w:line="240" w:lineRule="auto"/>
      </w:pPr>
      <w:r w:rsidRPr="00042196">
        <w:rPr>
          <w:rFonts w:cstheme="minorHAnsi"/>
        </w:rPr>
        <w:t xml:space="preserve">⃝ DHPP      </w:t>
      </w:r>
      <w:r>
        <w:rPr>
          <w:rFonts w:cstheme="minorHAnsi"/>
        </w:rPr>
        <w:t xml:space="preserve"> </w:t>
      </w:r>
      <w:r w:rsidRPr="00042196">
        <w:rPr>
          <w:rFonts w:cstheme="minorHAnsi"/>
        </w:rPr>
        <w:t>Next Due in:</w:t>
      </w:r>
      <w:r>
        <w:rPr>
          <w:rFonts w:cstheme="minorHAnsi"/>
        </w:rPr>
        <w:t xml:space="preserve"> </w:t>
      </w:r>
      <w:r w:rsidRPr="00042196">
        <w:rPr>
          <w:rFonts w:cstheme="minorHAnsi"/>
        </w:rPr>
        <w:t xml:space="preserve"> ⃝ </w:t>
      </w:r>
      <w:r w:rsidR="00BE4EF9">
        <w:t>3-4</w:t>
      </w:r>
      <w:r w:rsidRPr="00042196">
        <w:t xml:space="preserve"> weeks   </w:t>
      </w:r>
      <w:r w:rsidRPr="00042196">
        <w:rPr>
          <w:rFonts w:cstheme="minorHAnsi"/>
        </w:rPr>
        <w:t>⃝</w:t>
      </w:r>
      <w:r w:rsidRPr="00042196">
        <w:t xml:space="preserve"> 1 year    </w:t>
      </w:r>
      <w:r w:rsidRPr="00042196">
        <w:rPr>
          <w:rFonts w:cstheme="minorHAnsi"/>
        </w:rPr>
        <w:t>⃝</w:t>
      </w:r>
      <w:r w:rsidRPr="00042196">
        <w:t xml:space="preserve"> 3 years         </w:t>
      </w:r>
    </w:p>
    <w:p w14:paraId="7191E5C5" w14:textId="65EA5649" w:rsidR="00F35314" w:rsidRPr="00042196" w:rsidRDefault="00F35314" w:rsidP="00F35314">
      <w:pPr>
        <w:spacing w:line="240" w:lineRule="auto"/>
      </w:pPr>
      <w:r w:rsidRPr="00042196">
        <w:rPr>
          <w:rFonts w:cstheme="minorHAnsi"/>
        </w:rPr>
        <w:t>⃝ Leptospirosis     Next Due in:</w:t>
      </w:r>
      <w:r>
        <w:rPr>
          <w:rFonts w:cstheme="minorHAnsi"/>
        </w:rPr>
        <w:t xml:space="preserve"> </w:t>
      </w:r>
      <w:r w:rsidRPr="00042196">
        <w:rPr>
          <w:rFonts w:cstheme="minorHAnsi"/>
        </w:rPr>
        <w:t xml:space="preserve"> ⃝ </w:t>
      </w:r>
      <w:r w:rsidR="00BE4EF9">
        <w:t>3-4</w:t>
      </w:r>
      <w:r w:rsidRPr="00042196">
        <w:t xml:space="preserve"> weeks   </w:t>
      </w:r>
      <w:r w:rsidRPr="00042196">
        <w:rPr>
          <w:rFonts w:cstheme="minorHAnsi"/>
        </w:rPr>
        <w:t>⃝</w:t>
      </w:r>
      <w:r w:rsidRPr="00042196">
        <w:t xml:space="preserve"> 1 year   </w:t>
      </w:r>
    </w:p>
    <w:p w14:paraId="0528A251" w14:textId="0659FBF0" w:rsidR="00F35314" w:rsidRPr="00042196" w:rsidRDefault="00F35314" w:rsidP="00F35314">
      <w:pPr>
        <w:spacing w:line="240" w:lineRule="auto"/>
      </w:pPr>
      <w:r w:rsidRPr="00042196">
        <w:rPr>
          <w:rFonts w:cstheme="minorHAnsi"/>
        </w:rPr>
        <w:t>⃝ Bordetella     Next Due in</w:t>
      </w:r>
      <w:r w:rsidR="0083063D">
        <w:rPr>
          <w:rFonts w:cstheme="minorHAnsi"/>
        </w:rPr>
        <w:t>:</w:t>
      </w:r>
      <w:r w:rsidRPr="00042196">
        <w:t xml:space="preserve">  </w:t>
      </w:r>
      <w:r w:rsidR="00CD30E7" w:rsidRPr="00042196">
        <w:rPr>
          <w:rFonts w:cstheme="minorHAnsi"/>
        </w:rPr>
        <w:t>⃝</w:t>
      </w:r>
      <w:r w:rsidR="00CD30E7">
        <w:rPr>
          <w:rFonts w:cstheme="minorHAnsi"/>
        </w:rPr>
        <w:t xml:space="preserve"> 3-4 weeks (</w:t>
      </w:r>
      <w:proofErr w:type="gramStart"/>
      <w:r w:rsidR="00CD30E7">
        <w:rPr>
          <w:rFonts w:cstheme="minorHAnsi"/>
        </w:rPr>
        <w:t xml:space="preserve">injectable) </w:t>
      </w:r>
      <w:r w:rsidRPr="00042196">
        <w:t xml:space="preserve"> </w:t>
      </w:r>
      <w:r w:rsidRPr="00042196">
        <w:rPr>
          <w:rFonts w:cstheme="minorHAnsi"/>
        </w:rPr>
        <w:t>⃝</w:t>
      </w:r>
      <w:proofErr w:type="gramEnd"/>
      <w:r w:rsidRPr="00042196">
        <w:t xml:space="preserve"> 1 year     </w:t>
      </w:r>
    </w:p>
    <w:p w14:paraId="02E7B8B3" w14:textId="5D0C682D" w:rsidR="00F35314" w:rsidRDefault="00F35314" w:rsidP="00F35314">
      <w:pPr>
        <w:spacing w:line="240" w:lineRule="auto"/>
      </w:pPr>
      <w:r w:rsidRPr="00042196">
        <w:rPr>
          <w:rFonts w:cstheme="minorHAnsi"/>
        </w:rPr>
        <w:t>⃝ Canine</w:t>
      </w:r>
      <w:r w:rsidR="0083063D">
        <w:rPr>
          <w:rFonts w:cstheme="minorHAnsi"/>
        </w:rPr>
        <w:t xml:space="preserve"> Influenza</w:t>
      </w:r>
      <w:r w:rsidRPr="00042196">
        <w:rPr>
          <w:rFonts w:cstheme="minorHAnsi"/>
        </w:rPr>
        <w:t xml:space="preserve">      Next Due in:</w:t>
      </w:r>
      <w:r>
        <w:rPr>
          <w:rFonts w:cstheme="minorHAnsi"/>
        </w:rPr>
        <w:t xml:space="preserve"> </w:t>
      </w:r>
      <w:r w:rsidRPr="00042196">
        <w:rPr>
          <w:rFonts w:cstheme="minorHAnsi"/>
        </w:rPr>
        <w:t xml:space="preserve"> ⃝ </w:t>
      </w:r>
      <w:r w:rsidR="004C7BB2">
        <w:t>3</w:t>
      </w:r>
      <w:r w:rsidRPr="00042196">
        <w:t>-</w:t>
      </w:r>
      <w:r w:rsidR="0083063D">
        <w:t>4</w:t>
      </w:r>
      <w:r w:rsidRPr="00042196">
        <w:t xml:space="preserve"> weeks   </w:t>
      </w:r>
      <w:r w:rsidRPr="00042196">
        <w:rPr>
          <w:rFonts w:cstheme="minorHAnsi"/>
        </w:rPr>
        <w:t>⃝</w:t>
      </w:r>
      <w:r w:rsidRPr="00042196">
        <w:t xml:space="preserve"> 1 year     </w:t>
      </w:r>
    </w:p>
    <w:p w14:paraId="0EA55225" w14:textId="2A4DDBBF" w:rsidR="00F35314" w:rsidRDefault="00F35314" w:rsidP="00F35314">
      <w:pPr>
        <w:spacing w:line="240" w:lineRule="auto"/>
      </w:pPr>
      <w:r>
        <w:rPr>
          <w:rFonts w:cstheme="minorHAnsi"/>
        </w:rPr>
        <w:t>⃝</w:t>
      </w:r>
      <w:r>
        <w:t xml:space="preserve"> Dewormer</w:t>
      </w:r>
      <w:r w:rsidRPr="00042196">
        <w:rPr>
          <w:rFonts w:cstheme="minorHAnsi"/>
        </w:rPr>
        <w:t xml:space="preserve">     Next Due:</w:t>
      </w:r>
      <w:r>
        <w:rPr>
          <w:rFonts w:cstheme="minorHAnsi"/>
        </w:rPr>
        <w:t xml:space="preserve"> </w:t>
      </w:r>
      <w:r w:rsidRPr="00042196">
        <w:rPr>
          <w:rFonts w:cstheme="minorHAnsi"/>
        </w:rPr>
        <w:t xml:space="preserve"> ⃝ in </w:t>
      </w:r>
      <w:r w:rsidRPr="00042196">
        <w:t xml:space="preserve">2-3 weeks </w:t>
      </w:r>
      <w:r w:rsidRPr="00042196">
        <w:rPr>
          <w:rFonts w:cstheme="minorHAnsi"/>
        </w:rPr>
        <w:t>⃝</w:t>
      </w:r>
      <w:r w:rsidRPr="00042196">
        <w:t xml:space="preserve"> </w:t>
      </w:r>
      <w:r w:rsidR="00191AC6">
        <w:t>1 year</w:t>
      </w:r>
    </w:p>
    <w:p w14:paraId="774D01E0" w14:textId="07F40169" w:rsidR="00F35314" w:rsidRDefault="00F35314" w:rsidP="00F35314">
      <w:pPr>
        <w:spacing w:line="240" w:lineRule="auto"/>
      </w:pPr>
      <w:r>
        <w:rPr>
          <w:rFonts w:cstheme="minorHAnsi"/>
        </w:rPr>
        <w:t>⃝ Flea Treatment</w:t>
      </w:r>
      <w:r w:rsidRPr="00042196">
        <w:rPr>
          <w:rFonts w:cstheme="minorHAnsi"/>
        </w:rPr>
        <w:t xml:space="preserve">     Next </w:t>
      </w:r>
      <w:r>
        <w:rPr>
          <w:rFonts w:cstheme="minorHAnsi"/>
        </w:rPr>
        <w:t xml:space="preserve">Due:   ⃝ 1 month  </w:t>
      </w:r>
    </w:p>
    <w:p w14:paraId="604DD433" w14:textId="77777777" w:rsidR="00F35314" w:rsidRPr="008B149B" w:rsidRDefault="00F35314" w:rsidP="00F35314">
      <w:pPr>
        <w:spacing w:after="0" w:line="240" w:lineRule="auto"/>
        <w:rPr>
          <w:sz w:val="12"/>
          <w:szCs w:val="12"/>
        </w:rPr>
      </w:pPr>
    </w:p>
    <w:p w14:paraId="24D2A309" w14:textId="77777777" w:rsidR="00F35314" w:rsidRPr="00A84821" w:rsidRDefault="00F35314" w:rsidP="00F35314">
      <w:pPr>
        <w:spacing w:line="240" w:lineRule="auto"/>
        <w:rPr>
          <w:b/>
          <w:bCs/>
        </w:rPr>
      </w:pPr>
      <w:r w:rsidRPr="00A84821">
        <w:rPr>
          <w:b/>
          <w:bCs/>
        </w:rPr>
        <w:t>Feline</w:t>
      </w:r>
    </w:p>
    <w:p w14:paraId="3FC5696F" w14:textId="780C3247" w:rsidR="00F35314" w:rsidRPr="006E4B2D" w:rsidRDefault="00F35314" w:rsidP="00F35314">
      <w:pPr>
        <w:spacing w:line="240" w:lineRule="auto"/>
        <w:rPr>
          <w:b/>
          <w:bCs/>
        </w:rPr>
      </w:pPr>
      <w:r w:rsidRPr="00042196">
        <w:rPr>
          <w:rFonts w:cstheme="minorHAnsi"/>
        </w:rPr>
        <w:t xml:space="preserve">⃝ Rabies     Next Due </w:t>
      </w:r>
      <w:proofErr w:type="gramStart"/>
      <w:r w:rsidRPr="00042196">
        <w:rPr>
          <w:rFonts w:cstheme="minorHAnsi"/>
        </w:rPr>
        <w:t>in:</w:t>
      </w:r>
      <w:proofErr w:type="gramEnd"/>
      <w:r w:rsidRPr="00042196">
        <w:t xml:space="preserve"> 1 year    </w:t>
      </w:r>
      <w:r w:rsidRPr="00042196">
        <w:rPr>
          <w:rFonts w:cstheme="minorHAnsi"/>
        </w:rPr>
        <w:t>⃝</w:t>
      </w:r>
      <w:r w:rsidRPr="00042196">
        <w:t xml:space="preserve"> 3 years </w:t>
      </w:r>
      <w:r w:rsidR="006B0ED4">
        <w:t xml:space="preserve">vaccine type (circle one): </w:t>
      </w:r>
      <w:proofErr w:type="spellStart"/>
      <w:r w:rsidR="006B0ED4">
        <w:t>Imrab</w:t>
      </w:r>
      <w:proofErr w:type="spellEnd"/>
      <w:r w:rsidR="006B0ED4">
        <w:t>/</w:t>
      </w:r>
      <w:proofErr w:type="spellStart"/>
      <w:r w:rsidR="006B0ED4">
        <w:t>Purevax</w:t>
      </w:r>
      <w:proofErr w:type="spellEnd"/>
      <w:r w:rsidRPr="00042196">
        <w:t xml:space="preserve">                   </w:t>
      </w:r>
    </w:p>
    <w:p w14:paraId="136AA703" w14:textId="06F1CD79" w:rsidR="00F35314" w:rsidRPr="00042196" w:rsidRDefault="00F35314" w:rsidP="00F35314">
      <w:pPr>
        <w:spacing w:line="240" w:lineRule="auto"/>
      </w:pPr>
      <w:r w:rsidRPr="00042196">
        <w:rPr>
          <w:rFonts w:cstheme="minorHAnsi"/>
        </w:rPr>
        <w:t xml:space="preserve">⃝ FVRCP     Next Due in: ⃝ </w:t>
      </w:r>
      <w:r w:rsidR="006B0ED4">
        <w:t>3-4</w:t>
      </w:r>
      <w:r w:rsidRPr="00042196">
        <w:t xml:space="preserve"> weeks   </w:t>
      </w:r>
      <w:r w:rsidRPr="00042196">
        <w:rPr>
          <w:rFonts w:cstheme="minorHAnsi"/>
        </w:rPr>
        <w:t>⃝</w:t>
      </w:r>
      <w:r w:rsidRPr="00042196">
        <w:t xml:space="preserve"> 1 year    </w:t>
      </w:r>
      <w:r w:rsidRPr="00042196">
        <w:rPr>
          <w:rFonts w:cstheme="minorHAnsi"/>
        </w:rPr>
        <w:t>⃝</w:t>
      </w:r>
      <w:r w:rsidRPr="00042196">
        <w:t xml:space="preserve"> 3 years         </w:t>
      </w:r>
    </w:p>
    <w:p w14:paraId="7D95CFD7" w14:textId="0E993160" w:rsidR="00F35314" w:rsidRPr="00042196" w:rsidRDefault="00F35314" w:rsidP="00F35314">
      <w:pPr>
        <w:spacing w:line="240" w:lineRule="auto"/>
      </w:pPr>
      <w:r w:rsidRPr="00042196">
        <w:rPr>
          <w:rFonts w:cstheme="minorHAnsi"/>
        </w:rPr>
        <w:t xml:space="preserve">⃝ FeLV     </w:t>
      </w:r>
      <w:r>
        <w:rPr>
          <w:rFonts w:cstheme="minorHAnsi"/>
        </w:rPr>
        <w:t xml:space="preserve">   </w:t>
      </w:r>
      <w:r w:rsidRPr="00042196">
        <w:rPr>
          <w:rFonts w:cstheme="minorHAnsi"/>
        </w:rPr>
        <w:t>Next Due in:</w:t>
      </w:r>
      <w:r>
        <w:rPr>
          <w:rFonts w:cstheme="minorHAnsi"/>
        </w:rPr>
        <w:t xml:space="preserve"> </w:t>
      </w:r>
      <w:r w:rsidRPr="00042196">
        <w:rPr>
          <w:rFonts w:cstheme="minorHAnsi"/>
        </w:rPr>
        <w:t xml:space="preserve"> ⃝ </w:t>
      </w:r>
      <w:r w:rsidR="006B0ED4">
        <w:t>3-4</w:t>
      </w:r>
      <w:r w:rsidRPr="00042196">
        <w:t xml:space="preserve"> weeks   </w:t>
      </w:r>
      <w:r w:rsidRPr="00042196">
        <w:rPr>
          <w:rFonts w:cstheme="minorHAnsi"/>
        </w:rPr>
        <w:t>⃝</w:t>
      </w:r>
      <w:r w:rsidRPr="00042196">
        <w:t xml:space="preserve"> 1 year            </w:t>
      </w:r>
    </w:p>
    <w:p w14:paraId="77535C52" w14:textId="2607F99B" w:rsidR="00F35314" w:rsidRDefault="00F35314" w:rsidP="00F35314">
      <w:pPr>
        <w:spacing w:line="240" w:lineRule="auto"/>
      </w:pPr>
      <w:r>
        <w:rPr>
          <w:rFonts w:cstheme="minorHAnsi"/>
        </w:rPr>
        <w:t>⃝</w:t>
      </w:r>
      <w:r>
        <w:t xml:space="preserve"> Dewormer</w:t>
      </w:r>
      <w:r w:rsidRPr="00042196">
        <w:rPr>
          <w:rFonts w:cstheme="minorHAnsi"/>
        </w:rPr>
        <w:t xml:space="preserve">     Next Due:</w:t>
      </w:r>
      <w:r>
        <w:rPr>
          <w:rFonts w:cstheme="minorHAnsi"/>
        </w:rPr>
        <w:t xml:space="preserve"> </w:t>
      </w:r>
      <w:r w:rsidRPr="00042196">
        <w:rPr>
          <w:rFonts w:cstheme="minorHAnsi"/>
        </w:rPr>
        <w:t xml:space="preserve"> ⃝ in </w:t>
      </w:r>
      <w:r w:rsidRPr="00042196">
        <w:t xml:space="preserve">2-3 weeks </w:t>
      </w:r>
      <w:r w:rsidRPr="00042196">
        <w:rPr>
          <w:rFonts w:cstheme="minorHAnsi"/>
        </w:rPr>
        <w:t>⃝</w:t>
      </w:r>
      <w:r w:rsidRPr="00042196">
        <w:t xml:space="preserve"> </w:t>
      </w:r>
      <w:r w:rsidR="00193C0C">
        <w:t xml:space="preserve">1 </w:t>
      </w:r>
      <w:proofErr w:type="spellStart"/>
      <w:r w:rsidR="00193C0C">
        <w:t>yr</w:t>
      </w:r>
      <w:proofErr w:type="spellEnd"/>
    </w:p>
    <w:p w14:paraId="5409A14F" w14:textId="44738FBB" w:rsidR="00F35314" w:rsidRDefault="00F35314" w:rsidP="00F35314">
      <w:pPr>
        <w:spacing w:line="240" w:lineRule="auto"/>
      </w:pPr>
      <w:r>
        <w:rPr>
          <w:rFonts w:cstheme="minorHAnsi"/>
        </w:rPr>
        <w:t xml:space="preserve">⃝ Flea </w:t>
      </w:r>
      <w:proofErr w:type="gramStart"/>
      <w:r>
        <w:rPr>
          <w:rFonts w:cstheme="minorHAnsi"/>
        </w:rPr>
        <w:t>Treatment</w:t>
      </w:r>
      <w:r w:rsidRPr="00042196">
        <w:rPr>
          <w:rFonts w:cstheme="minorHAnsi"/>
        </w:rPr>
        <w:t xml:space="preserve">  </w:t>
      </w:r>
      <w:r w:rsidR="00BA683C">
        <w:rPr>
          <w:rFonts w:cstheme="minorHAnsi"/>
        </w:rPr>
        <w:t>Oral</w:t>
      </w:r>
      <w:proofErr w:type="gramEnd"/>
      <w:r w:rsidR="00BA683C">
        <w:rPr>
          <w:rFonts w:cstheme="minorHAnsi"/>
        </w:rPr>
        <w:t>/Topical</w:t>
      </w:r>
      <w:r w:rsidRPr="00042196">
        <w:rPr>
          <w:rFonts w:cstheme="minorHAnsi"/>
        </w:rPr>
        <w:t xml:space="preserve">  </w:t>
      </w:r>
      <w:r>
        <w:rPr>
          <w:rFonts w:cstheme="minorHAnsi"/>
        </w:rPr>
        <w:t xml:space="preserve"> </w:t>
      </w:r>
      <w:r w:rsidRPr="00042196">
        <w:rPr>
          <w:rFonts w:cstheme="minorHAnsi"/>
        </w:rPr>
        <w:t xml:space="preserve"> </w:t>
      </w:r>
      <w:r w:rsidR="00193C0C">
        <w:rPr>
          <w:rFonts w:cstheme="minorHAnsi"/>
        </w:rPr>
        <w:t xml:space="preserve"> </w:t>
      </w:r>
      <w:r w:rsidR="00193C0C" w:rsidRPr="00042196">
        <w:t xml:space="preserve"> </w:t>
      </w:r>
      <w:r w:rsidR="00193C0C" w:rsidRPr="00042196">
        <w:rPr>
          <w:rFonts w:cstheme="minorHAnsi"/>
        </w:rPr>
        <w:t>⃝</w:t>
      </w:r>
      <w:r w:rsidR="00193C0C" w:rsidRPr="00042196">
        <w:t xml:space="preserve"> </w:t>
      </w:r>
      <w:r w:rsidR="00193C0C">
        <w:t>1 month</w:t>
      </w:r>
      <w:r w:rsidR="00193C0C" w:rsidRPr="00042196">
        <w:t xml:space="preserve">    </w:t>
      </w:r>
      <w:r w:rsidR="00193C0C" w:rsidRPr="00042196">
        <w:rPr>
          <w:rFonts w:cstheme="minorHAnsi"/>
        </w:rPr>
        <w:t>⃝</w:t>
      </w:r>
      <w:r w:rsidR="00193C0C" w:rsidRPr="00042196">
        <w:t xml:space="preserve"> 3 </w:t>
      </w:r>
      <w:r w:rsidR="00193C0C">
        <w:t>months</w:t>
      </w:r>
      <w:r w:rsidR="00193C0C" w:rsidRPr="00042196">
        <w:t xml:space="preserve">         </w:t>
      </w:r>
    </w:p>
    <w:p w14:paraId="107E46B8" w14:textId="77777777" w:rsidR="00F35314" w:rsidRPr="008B149B" w:rsidRDefault="00F35314" w:rsidP="00F35314">
      <w:pPr>
        <w:spacing w:after="0" w:line="240" w:lineRule="auto"/>
        <w:rPr>
          <w:sz w:val="12"/>
          <w:szCs w:val="12"/>
        </w:rPr>
      </w:pPr>
    </w:p>
    <w:p w14:paraId="576BAD5A" w14:textId="77777777" w:rsidR="00F35314" w:rsidRPr="00CC5838" w:rsidRDefault="00F35314" w:rsidP="00F35314">
      <w:pPr>
        <w:rPr>
          <w:b/>
          <w:bCs/>
          <w:u w:val="single"/>
        </w:rPr>
      </w:pPr>
      <w:r w:rsidRPr="00CC5838">
        <w:rPr>
          <w:b/>
          <w:bCs/>
          <w:u w:val="single"/>
        </w:rPr>
        <w:t>Post-Vaccination Information</w:t>
      </w:r>
      <w:r>
        <w:rPr>
          <w:b/>
          <w:bCs/>
          <w:u w:val="single"/>
        </w:rPr>
        <w:t>:</w:t>
      </w:r>
    </w:p>
    <w:p w14:paraId="58E62B7D" w14:textId="7A670BC5" w:rsidR="00F35314" w:rsidRDefault="00F35314" w:rsidP="008B149B">
      <w:pPr>
        <w:spacing w:after="120" w:line="240" w:lineRule="auto"/>
      </w:pPr>
      <w:r>
        <w:t xml:space="preserve">If </w:t>
      </w:r>
      <w:r w:rsidR="00EB31BD">
        <w:t>the animal</w:t>
      </w:r>
      <w:r>
        <w:t xml:space="preserve"> received a vaccination today:  It is </w:t>
      </w:r>
      <w:proofErr w:type="gramStart"/>
      <w:r>
        <w:t>fairly common</w:t>
      </w:r>
      <w:proofErr w:type="gramEnd"/>
      <w:r>
        <w:t xml:space="preserve"> for </w:t>
      </w:r>
      <w:r w:rsidR="00EB31BD">
        <w:t>animals</w:t>
      </w:r>
      <w:r>
        <w:t xml:space="preserve"> to experience some or all of the following mild side effects. These side effects can start immediately or within several hours after a vaccination has been administered and typically last no longer than a couple of days:</w:t>
      </w:r>
    </w:p>
    <w:p w14:paraId="111F336E" w14:textId="77777777" w:rsidR="00F35314" w:rsidRDefault="00F35314" w:rsidP="008B149B">
      <w:pPr>
        <w:pStyle w:val="ListParagraph"/>
        <w:numPr>
          <w:ilvl w:val="0"/>
          <w:numId w:val="40"/>
        </w:numPr>
        <w:spacing w:after="0"/>
      </w:pPr>
      <w:r>
        <w:t>Mild fever.</w:t>
      </w:r>
    </w:p>
    <w:p w14:paraId="7504AE57" w14:textId="77777777" w:rsidR="00F35314" w:rsidRDefault="00F35314" w:rsidP="008B149B">
      <w:pPr>
        <w:pStyle w:val="ListParagraph"/>
        <w:numPr>
          <w:ilvl w:val="0"/>
          <w:numId w:val="40"/>
        </w:numPr>
        <w:spacing w:after="0"/>
      </w:pPr>
      <w:r>
        <w:t>Decreased activity/appetite.</w:t>
      </w:r>
    </w:p>
    <w:p w14:paraId="4FA14653" w14:textId="77777777" w:rsidR="00F35314" w:rsidRDefault="00F35314" w:rsidP="008B149B">
      <w:pPr>
        <w:pStyle w:val="ListParagraph"/>
        <w:numPr>
          <w:ilvl w:val="0"/>
          <w:numId w:val="40"/>
        </w:numPr>
        <w:spacing w:after="0"/>
      </w:pPr>
      <w:r>
        <w:t>Tenderness at vaccination site.</w:t>
      </w:r>
    </w:p>
    <w:p w14:paraId="20ACF503" w14:textId="77777777" w:rsidR="000F310E" w:rsidRDefault="000F310E" w:rsidP="008B149B">
      <w:pPr>
        <w:spacing w:line="240" w:lineRule="auto"/>
      </w:pPr>
    </w:p>
    <w:p w14:paraId="0848BFAF" w14:textId="77777777" w:rsidR="000F310E" w:rsidRDefault="000F310E" w:rsidP="008B149B">
      <w:pPr>
        <w:spacing w:line="240" w:lineRule="auto"/>
      </w:pPr>
    </w:p>
    <w:p w14:paraId="41029355" w14:textId="77777777" w:rsidR="00E23756" w:rsidRDefault="00E23756">
      <w:pPr>
        <w:rPr>
          <w:b/>
          <w:bCs/>
          <w:sz w:val="26"/>
          <w:szCs w:val="26"/>
          <w:u w:val="single"/>
        </w:rPr>
      </w:pPr>
      <w:r>
        <w:rPr>
          <w:b/>
          <w:bCs/>
          <w:sz w:val="26"/>
          <w:szCs w:val="26"/>
          <w:u w:val="single"/>
        </w:rPr>
        <w:br w:type="page"/>
      </w:r>
    </w:p>
    <w:p w14:paraId="3A39E79B" w14:textId="749987FB" w:rsidR="000F310E" w:rsidRPr="009414E6" w:rsidRDefault="000F310E" w:rsidP="000F310E">
      <w:pPr>
        <w:rPr>
          <w:b/>
          <w:bCs/>
          <w:sz w:val="26"/>
          <w:szCs w:val="26"/>
          <w:u w:val="single"/>
        </w:rPr>
      </w:pPr>
      <w:r w:rsidRPr="009414E6">
        <w:rPr>
          <w:b/>
          <w:bCs/>
          <w:sz w:val="26"/>
          <w:szCs w:val="26"/>
          <w:u w:val="single"/>
        </w:rPr>
        <w:lastRenderedPageBreak/>
        <w:t>DISCHARGE INSTRUCTIONS</w:t>
      </w:r>
      <w:r w:rsidRPr="00A03F15">
        <w:rPr>
          <w:sz w:val="26"/>
          <w:szCs w:val="26"/>
        </w:rPr>
        <w:t xml:space="preserve"> (page 2)</w:t>
      </w:r>
    </w:p>
    <w:p w14:paraId="78679E89" w14:textId="77777777" w:rsidR="000F310E" w:rsidRDefault="000F310E" w:rsidP="008B149B">
      <w:pPr>
        <w:spacing w:line="240" w:lineRule="auto"/>
      </w:pPr>
    </w:p>
    <w:p w14:paraId="7913CEC4" w14:textId="69EE5CB6" w:rsidR="00F35314" w:rsidRDefault="00F35314" w:rsidP="008B149B">
      <w:pPr>
        <w:spacing w:line="240" w:lineRule="auto"/>
      </w:pPr>
      <w:r w:rsidRPr="007D11E9">
        <w:t xml:space="preserve">It also </w:t>
      </w:r>
      <w:r>
        <w:t xml:space="preserve">is </w:t>
      </w:r>
      <w:r w:rsidRPr="007D11E9">
        <w:t>possible that a small, firm swelling under the skin could develop at the vaccination site soon after vaccination. This swelling should start to disappear within a couple of weeks. If it lasts more than three weeks, seems painful, or seems to be getting larger, contact your veterinarian.</w:t>
      </w:r>
    </w:p>
    <w:p w14:paraId="144D40F2" w14:textId="77777777" w:rsidR="00F35314" w:rsidRDefault="00F35314" w:rsidP="008C76C1">
      <w:pPr>
        <w:spacing w:after="0"/>
      </w:pPr>
      <w:r>
        <w:t xml:space="preserve">Occasionally, serious side effects can occur minutes to hours after a vaccination has been administered. The signs of a reaction include: </w:t>
      </w:r>
    </w:p>
    <w:p w14:paraId="72C14B05" w14:textId="77777777" w:rsidR="00F35314" w:rsidRDefault="00F35314" w:rsidP="00A51DD8">
      <w:pPr>
        <w:pStyle w:val="ListParagraph"/>
        <w:numPr>
          <w:ilvl w:val="0"/>
          <w:numId w:val="41"/>
        </w:numPr>
      </w:pPr>
      <w:r>
        <w:t>Vomiting or diarrhea.</w:t>
      </w:r>
    </w:p>
    <w:p w14:paraId="7C67E71D" w14:textId="77777777" w:rsidR="00F35314" w:rsidRDefault="00F35314" w:rsidP="00A51DD8">
      <w:pPr>
        <w:pStyle w:val="ListParagraph"/>
        <w:numPr>
          <w:ilvl w:val="0"/>
          <w:numId w:val="41"/>
        </w:numPr>
      </w:pPr>
      <w:r>
        <w:t xml:space="preserve">Swelling of the face and eyes. </w:t>
      </w:r>
    </w:p>
    <w:p w14:paraId="391A3DBE" w14:textId="77777777" w:rsidR="00F35314" w:rsidRDefault="00F35314" w:rsidP="00A51DD8">
      <w:pPr>
        <w:pStyle w:val="ListParagraph"/>
        <w:numPr>
          <w:ilvl w:val="0"/>
          <w:numId w:val="41"/>
        </w:numPr>
      </w:pPr>
      <w:r>
        <w:t>Difficulty breathing.</w:t>
      </w:r>
    </w:p>
    <w:p w14:paraId="3EBF85C1" w14:textId="77777777" w:rsidR="00F35314" w:rsidRDefault="00F35314" w:rsidP="00A51DD8">
      <w:pPr>
        <w:pStyle w:val="ListParagraph"/>
        <w:numPr>
          <w:ilvl w:val="0"/>
          <w:numId w:val="41"/>
        </w:numPr>
      </w:pPr>
      <w:r>
        <w:t>Fainting or collapse.</w:t>
      </w:r>
    </w:p>
    <w:p w14:paraId="547B0DE3" w14:textId="77777777" w:rsidR="00F35314" w:rsidRDefault="00F35314" w:rsidP="00A51DD8">
      <w:pPr>
        <w:pStyle w:val="ListParagraph"/>
        <w:numPr>
          <w:ilvl w:val="0"/>
          <w:numId w:val="41"/>
        </w:numPr>
      </w:pPr>
      <w:r>
        <w:t>Raised, itchy bumps (hives) all over the body.</w:t>
      </w:r>
    </w:p>
    <w:p w14:paraId="0FD08FF7" w14:textId="37BAAF18" w:rsidR="00F35314" w:rsidRPr="001A3913" w:rsidRDefault="00F35314" w:rsidP="001A3913">
      <w:pPr>
        <w:rPr>
          <w:rFonts w:ascii="Roboto" w:hAnsi="Roboto"/>
          <w:color w:val="0563C1" w:themeColor="hyperlink"/>
          <w:spacing w:val="21"/>
          <w:sz w:val="23"/>
          <w:szCs w:val="23"/>
          <w:u w:val="single"/>
          <w:shd w:val="clear" w:color="auto" w:fill="F6F2EF"/>
        </w:rPr>
      </w:pPr>
      <w:r w:rsidRPr="00CC5838">
        <w:rPr>
          <w:b/>
          <w:bCs/>
          <w:u w:val="single"/>
        </w:rPr>
        <w:t xml:space="preserve">Contact </w:t>
      </w:r>
      <w:r w:rsidR="00E30055">
        <w:rPr>
          <w:b/>
          <w:bCs/>
          <w:u w:val="single"/>
        </w:rPr>
        <w:t>[</w:t>
      </w:r>
      <w:r w:rsidR="00E30055" w:rsidRPr="005849FE">
        <w:rPr>
          <w:b/>
          <w:bCs/>
          <w:i/>
          <w:iCs/>
          <w:highlight w:val="yellow"/>
          <w:u w:val="single"/>
        </w:rPr>
        <w:t>provide emergency clinic/</w:t>
      </w:r>
      <w:proofErr w:type="spellStart"/>
      <w:r w:rsidR="00E30055" w:rsidRPr="005849FE">
        <w:rPr>
          <w:b/>
          <w:bCs/>
          <w:i/>
          <w:iCs/>
          <w:highlight w:val="yellow"/>
          <w:u w:val="single"/>
        </w:rPr>
        <w:t>after hours</w:t>
      </w:r>
      <w:proofErr w:type="spellEnd"/>
      <w:r w:rsidR="00E30055" w:rsidRPr="005849FE">
        <w:rPr>
          <w:b/>
          <w:bCs/>
          <w:i/>
          <w:iCs/>
          <w:highlight w:val="yellow"/>
          <w:u w:val="single"/>
        </w:rPr>
        <w:t xml:space="preserve"> contacts</w:t>
      </w:r>
      <w:r w:rsidR="00E30055">
        <w:rPr>
          <w:b/>
          <w:bCs/>
          <w:i/>
          <w:iCs/>
          <w:u w:val="single"/>
        </w:rPr>
        <w:t>]</w:t>
      </w:r>
      <w:r w:rsidRPr="00CC5838">
        <w:rPr>
          <w:b/>
          <w:bCs/>
          <w:u w:val="single"/>
        </w:rPr>
        <w:t xml:space="preserve"> immediately if any of these serious side effects are noted or if mild signs persist more than 48 hours</w:t>
      </w:r>
      <w:r w:rsidR="006014B7">
        <w:rPr>
          <w:b/>
          <w:bCs/>
          <w:u w:val="single"/>
        </w:rPr>
        <w:t xml:space="preserve">. </w:t>
      </w:r>
    </w:p>
    <w:p w14:paraId="4F2FA9AE" w14:textId="77777777" w:rsidR="00F35314" w:rsidRPr="003808AA" w:rsidRDefault="00F35314" w:rsidP="00F35314">
      <w:pPr>
        <w:spacing w:after="0" w:line="240" w:lineRule="auto"/>
        <w:rPr>
          <w:sz w:val="12"/>
          <w:szCs w:val="12"/>
        </w:rPr>
      </w:pPr>
    </w:p>
    <w:p w14:paraId="728D65D4" w14:textId="77777777" w:rsidR="00F35314" w:rsidRPr="00CC5838" w:rsidRDefault="00F35314" w:rsidP="003808AA">
      <w:pPr>
        <w:spacing w:after="120"/>
        <w:rPr>
          <w:b/>
          <w:bCs/>
          <w:u w:val="single"/>
        </w:rPr>
      </w:pPr>
      <w:r w:rsidRPr="00CC5838">
        <w:rPr>
          <w:b/>
          <w:bCs/>
          <w:u w:val="single"/>
        </w:rPr>
        <w:t>Post- Flea, Tick, or Heartworm Preventive Information</w:t>
      </w:r>
      <w:r>
        <w:rPr>
          <w:b/>
          <w:bCs/>
          <w:u w:val="single"/>
        </w:rPr>
        <w:t>:</w:t>
      </w:r>
    </w:p>
    <w:p w14:paraId="35886C41" w14:textId="3DF5272E" w:rsidR="00F35314" w:rsidRDefault="00F35314" w:rsidP="003808AA">
      <w:pPr>
        <w:spacing w:after="120"/>
      </w:pPr>
      <w:r>
        <w:t xml:space="preserve">If a flea, tick, or heartworm preventive was administered today: </w:t>
      </w:r>
    </w:p>
    <w:p w14:paraId="4DADC55E" w14:textId="77777777" w:rsidR="00F35314" w:rsidRDefault="00F35314" w:rsidP="003808AA">
      <w:pPr>
        <w:spacing w:after="120"/>
        <w:rPr>
          <w:b/>
          <w:bCs/>
        </w:rPr>
      </w:pPr>
      <w:r w:rsidRPr="00917C3F">
        <w:rPr>
          <w:b/>
          <w:bCs/>
        </w:rPr>
        <w:t>Topical (on the skin)</w:t>
      </w:r>
    </w:p>
    <w:p w14:paraId="1E797321" w14:textId="77777777" w:rsidR="00F35314" w:rsidRDefault="00F35314" w:rsidP="008C76C1">
      <w:pPr>
        <w:spacing w:after="0"/>
      </w:pPr>
      <w:r>
        <w:t>If a topical medication was applied, the following side effects may occur. These side effects can start immediately or within several hours after the medication was administered and typically last no longer than a couple of days:</w:t>
      </w:r>
    </w:p>
    <w:p w14:paraId="34427382" w14:textId="77777777" w:rsidR="00F35314" w:rsidRDefault="00F35314" w:rsidP="00A51DD8">
      <w:pPr>
        <w:pStyle w:val="ListParagraph"/>
        <w:numPr>
          <w:ilvl w:val="0"/>
          <w:numId w:val="43"/>
        </w:numPr>
      </w:pPr>
      <w:r>
        <w:t>Greasy spot where medication was applied.</w:t>
      </w:r>
    </w:p>
    <w:p w14:paraId="745616BE" w14:textId="77777777" w:rsidR="00F35314" w:rsidRDefault="00F35314" w:rsidP="00A51DD8">
      <w:pPr>
        <w:pStyle w:val="ListParagraph"/>
        <w:numPr>
          <w:ilvl w:val="0"/>
          <w:numId w:val="43"/>
        </w:numPr>
      </w:pPr>
      <w:r>
        <w:t>Hair loss where medication was applied.</w:t>
      </w:r>
    </w:p>
    <w:p w14:paraId="25B37308" w14:textId="77777777" w:rsidR="00F35314" w:rsidRDefault="00F35314" w:rsidP="00A51DD8">
      <w:pPr>
        <w:pStyle w:val="ListParagraph"/>
        <w:numPr>
          <w:ilvl w:val="0"/>
          <w:numId w:val="43"/>
        </w:numPr>
      </w:pPr>
      <w:r>
        <w:t>Vomiting or diarrhea.</w:t>
      </w:r>
    </w:p>
    <w:p w14:paraId="7050C50F" w14:textId="77777777" w:rsidR="00F35314" w:rsidRPr="00917C3F" w:rsidRDefault="00F35314" w:rsidP="003808AA">
      <w:pPr>
        <w:pStyle w:val="ListParagraph"/>
        <w:numPr>
          <w:ilvl w:val="0"/>
          <w:numId w:val="43"/>
        </w:numPr>
        <w:spacing w:after="120"/>
      </w:pPr>
      <w:r>
        <w:t xml:space="preserve">Decreased activity/appetite. </w:t>
      </w:r>
    </w:p>
    <w:p w14:paraId="65A4B168" w14:textId="1F6DA767" w:rsidR="00F35314" w:rsidRDefault="00F35314" w:rsidP="002049E5">
      <w:pPr>
        <w:spacing w:after="120"/>
      </w:pPr>
      <w:r>
        <w:t xml:space="preserve">If a topical (on the skin) flea prevention was applied today, do not bathe </w:t>
      </w:r>
      <w:r w:rsidR="009D4319">
        <w:t xml:space="preserve">the </w:t>
      </w:r>
      <w:proofErr w:type="gramStart"/>
      <w:r w:rsidR="009D4319">
        <w:t>animal</w:t>
      </w:r>
      <w:proofErr w:type="gramEnd"/>
      <w:r w:rsidR="009D4319">
        <w:t xml:space="preserve"> </w:t>
      </w:r>
      <w:r>
        <w:t xml:space="preserve">or allow them to swim for 48 hours to allow the product to be fully absorbed. If there are other </w:t>
      </w:r>
      <w:r w:rsidR="009D4319">
        <w:t>animals in the home</w:t>
      </w:r>
      <w:r>
        <w:t xml:space="preserve">, do not allow them to lick the medication off </w:t>
      </w:r>
      <w:r w:rsidR="009D4319">
        <w:t>the treated animal</w:t>
      </w:r>
      <w:r>
        <w:t>. If you touch the medication with your hands in the next 48 hours, wash your hands immediately.</w:t>
      </w:r>
    </w:p>
    <w:p w14:paraId="5B1515B5" w14:textId="77777777" w:rsidR="000F310E" w:rsidRDefault="000F310E">
      <w:pPr>
        <w:rPr>
          <w:b/>
          <w:bCs/>
        </w:rPr>
      </w:pPr>
      <w:r>
        <w:rPr>
          <w:b/>
          <w:bCs/>
        </w:rPr>
        <w:br w:type="page"/>
      </w:r>
    </w:p>
    <w:p w14:paraId="52EEA070" w14:textId="77777777" w:rsidR="000F310E" w:rsidRPr="009414E6" w:rsidRDefault="000F310E" w:rsidP="000F310E">
      <w:pPr>
        <w:rPr>
          <w:b/>
          <w:bCs/>
          <w:sz w:val="26"/>
          <w:szCs w:val="26"/>
          <w:u w:val="single"/>
        </w:rPr>
      </w:pPr>
      <w:r w:rsidRPr="009414E6">
        <w:rPr>
          <w:b/>
          <w:bCs/>
          <w:sz w:val="26"/>
          <w:szCs w:val="26"/>
          <w:u w:val="single"/>
        </w:rPr>
        <w:lastRenderedPageBreak/>
        <w:t>DISCHARGE INSTRUCTIONS</w:t>
      </w:r>
      <w:r w:rsidRPr="00A03F15">
        <w:rPr>
          <w:sz w:val="26"/>
          <w:szCs w:val="26"/>
        </w:rPr>
        <w:t xml:space="preserve"> (page </w:t>
      </w:r>
      <w:r>
        <w:rPr>
          <w:sz w:val="26"/>
          <w:szCs w:val="26"/>
        </w:rPr>
        <w:t>3</w:t>
      </w:r>
      <w:r w:rsidRPr="00A03F15">
        <w:rPr>
          <w:sz w:val="26"/>
          <w:szCs w:val="26"/>
        </w:rPr>
        <w:t>)</w:t>
      </w:r>
    </w:p>
    <w:p w14:paraId="2133EE55" w14:textId="2B50F007" w:rsidR="00F35314" w:rsidRPr="00917C3F" w:rsidRDefault="00F35314" w:rsidP="000B2D21">
      <w:pPr>
        <w:spacing w:after="120"/>
        <w:rPr>
          <w:b/>
          <w:bCs/>
        </w:rPr>
      </w:pPr>
      <w:r w:rsidRPr="00917C3F">
        <w:rPr>
          <w:b/>
          <w:bCs/>
        </w:rPr>
        <w:t>Oral (in the mouth)</w:t>
      </w:r>
    </w:p>
    <w:p w14:paraId="604AF63D" w14:textId="77777777" w:rsidR="00F35314" w:rsidRDefault="00F35314" w:rsidP="008C76C1">
      <w:pPr>
        <w:spacing w:after="0"/>
      </w:pPr>
      <w:r>
        <w:t>If an oral (in the mouth) flea prevention was given, the following side effects may occur. These side effects can start immediately or within several hours after the medication has been administered and typically last no longer than a couple of days:</w:t>
      </w:r>
    </w:p>
    <w:p w14:paraId="36D56750" w14:textId="77777777" w:rsidR="00F35314" w:rsidRDefault="00F35314" w:rsidP="00A51DD8">
      <w:pPr>
        <w:pStyle w:val="ListParagraph"/>
        <w:numPr>
          <w:ilvl w:val="0"/>
          <w:numId w:val="42"/>
        </w:numPr>
      </w:pPr>
      <w:r>
        <w:t>Vomiting or diarrhea.</w:t>
      </w:r>
    </w:p>
    <w:p w14:paraId="33E94A25" w14:textId="77777777" w:rsidR="00F35314" w:rsidRPr="00917C3F" w:rsidRDefault="00F35314" w:rsidP="00A51DD8">
      <w:pPr>
        <w:pStyle w:val="ListParagraph"/>
        <w:numPr>
          <w:ilvl w:val="0"/>
          <w:numId w:val="42"/>
        </w:numPr>
      </w:pPr>
      <w:r>
        <w:t>Decreased activity/appetite.</w:t>
      </w:r>
    </w:p>
    <w:p w14:paraId="17CE3E5E" w14:textId="77777777" w:rsidR="00F35314" w:rsidRDefault="00F35314" w:rsidP="00A51DD8">
      <w:pPr>
        <w:pStyle w:val="ListParagraph"/>
        <w:numPr>
          <w:ilvl w:val="0"/>
          <w:numId w:val="42"/>
        </w:numPr>
      </w:pPr>
      <w:r>
        <w:t>Hypersalivation (drooling).</w:t>
      </w:r>
    </w:p>
    <w:p w14:paraId="5E3B5637" w14:textId="5CBB2195" w:rsidR="00F35314" w:rsidRDefault="00F35314" w:rsidP="00F35314">
      <w:r w:rsidRPr="00C1530D">
        <w:rPr>
          <w:b/>
          <w:bCs/>
          <w:u w:val="single"/>
        </w:rPr>
        <w:t xml:space="preserve">Serious side effects are </w:t>
      </w:r>
      <w:proofErr w:type="gramStart"/>
      <w:r w:rsidRPr="00C1530D">
        <w:rPr>
          <w:b/>
          <w:bCs/>
          <w:u w:val="single"/>
        </w:rPr>
        <w:t>rare, but</w:t>
      </w:r>
      <w:proofErr w:type="gramEnd"/>
      <w:r w:rsidRPr="00C1530D">
        <w:rPr>
          <w:b/>
          <w:bCs/>
          <w:u w:val="single"/>
        </w:rPr>
        <w:t xml:space="preserve"> can occur. If you have any concerns, contact </w:t>
      </w:r>
      <w:r w:rsidR="00FF6C80">
        <w:rPr>
          <w:b/>
          <w:bCs/>
          <w:u w:val="single"/>
        </w:rPr>
        <w:t>[</w:t>
      </w:r>
      <w:r w:rsidR="00FF6C80" w:rsidRPr="005849FE">
        <w:rPr>
          <w:b/>
          <w:bCs/>
          <w:i/>
          <w:iCs/>
          <w:highlight w:val="yellow"/>
          <w:u w:val="single"/>
        </w:rPr>
        <w:t>provide emergency clinic/</w:t>
      </w:r>
      <w:proofErr w:type="spellStart"/>
      <w:r w:rsidR="00FF6C80" w:rsidRPr="005849FE">
        <w:rPr>
          <w:b/>
          <w:bCs/>
          <w:i/>
          <w:iCs/>
          <w:highlight w:val="yellow"/>
          <w:u w:val="single"/>
        </w:rPr>
        <w:t>after hours</w:t>
      </w:r>
      <w:proofErr w:type="spellEnd"/>
      <w:r w:rsidR="00FF6C80" w:rsidRPr="005849FE">
        <w:rPr>
          <w:b/>
          <w:bCs/>
          <w:i/>
          <w:iCs/>
          <w:highlight w:val="yellow"/>
          <w:u w:val="single"/>
        </w:rPr>
        <w:t xml:space="preserve"> contacts</w:t>
      </w:r>
      <w:r w:rsidR="00FF6C80">
        <w:rPr>
          <w:b/>
          <w:bCs/>
          <w:i/>
          <w:iCs/>
          <w:u w:val="single"/>
        </w:rPr>
        <w:t>]</w:t>
      </w:r>
      <w:r w:rsidR="009E78B7">
        <w:rPr>
          <w:b/>
          <w:bCs/>
          <w:u w:val="single"/>
        </w:rPr>
        <w:t xml:space="preserve"> </w:t>
      </w:r>
      <w:r w:rsidRPr="00C1530D">
        <w:rPr>
          <w:b/>
          <w:bCs/>
          <w:u w:val="single"/>
        </w:rPr>
        <w:t>immediately</w:t>
      </w:r>
      <w:r>
        <w:t xml:space="preserve">. </w:t>
      </w:r>
    </w:p>
    <w:p w14:paraId="0CC397E1" w14:textId="77777777" w:rsidR="00F35314" w:rsidRPr="00C130D4" w:rsidRDefault="00F35314" w:rsidP="00F35314">
      <w:pPr>
        <w:rPr>
          <w:b/>
          <w:bCs/>
          <w:u w:val="single"/>
        </w:rPr>
      </w:pPr>
      <w:r w:rsidRPr="00C130D4">
        <w:rPr>
          <w:b/>
          <w:bCs/>
          <w:u w:val="single"/>
        </w:rPr>
        <w:t>Post- Dewormer Administration Information</w:t>
      </w:r>
      <w:r>
        <w:rPr>
          <w:b/>
          <w:bCs/>
          <w:u w:val="single"/>
        </w:rPr>
        <w:t>:</w:t>
      </w:r>
    </w:p>
    <w:p w14:paraId="46A65B92" w14:textId="77777777" w:rsidR="00F35314" w:rsidRDefault="00F35314" w:rsidP="008C76C1">
      <w:pPr>
        <w:spacing w:after="0"/>
      </w:pPr>
      <w:r>
        <w:t>If a dewormer was administered to your pet today, the following side effects may occur. These side effects can start immediately or within several hours after the medication was administered and typically last no longer than a couple of days:</w:t>
      </w:r>
    </w:p>
    <w:p w14:paraId="7713B8CB" w14:textId="77777777" w:rsidR="00F35314" w:rsidRDefault="00F35314" w:rsidP="00A51DD8">
      <w:pPr>
        <w:pStyle w:val="ListParagraph"/>
        <w:numPr>
          <w:ilvl w:val="0"/>
          <w:numId w:val="42"/>
        </w:numPr>
      </w:pPr>
      <w:r>
        <w:t>Vomiting or diarrhea.</w:t>
      </w:r>
    </w:p>
    <w:p w14:paraId="4AA52BE5" w14:textId="77777777" w:rsidR="00F35314" w:rsidRPr="00917C3F" w:rsidRDefault="00F35314" w:rsidP="00A51DD8">
      <w:pPr>
        <w:pStyle w:val="ListParagraph"/>
        <w:numPr>
          <w:ilvl w:val="0"/>
          <w:numId w:val="42"/>
        </w:numPr>
      </w:pPr>
      <w:r>
        <w:t xml:space="preserve">Decreased activity/appetite. </w:t>
      </w:r>
    </w:p>
    <w:p w14:paraId="3D91DC9D" w14:textId="77777777" w:rsidR="00F35314" w:rsidRDefault="00F35314" w:rsidP="00A51DD8">
      <w:pPr>
        <w:pStyle w:val="ListParagraph"/>
        <w:numPr>
          <w:ilvl w:val="0"/>
          <w:numId w:val="42"/>
        </w:numPr>
      </w:pPr>
      <w:r>
        <w:t>Hypersalivation (drooling).</w:t>
      </w:r>
    </w:p>
    <w:p w14:paraId="1FC94682" w14:textId="356C824A" w:rsidR="00F35314" w:rsidRDefault="00F35314" w:rsidP="00F35314">
      <w:r w:rsidRPr="00F42188">
        <w:rPr>
          <w:b/>
          <w:bCs/>
          <w:u w:val="single"/>
        </w:rPr>
        <w:t xml:space="preserve">Serious side effects are </w:t>
      </w:r>
      <w:proofErr w:type="gramStart"/>
      <w:r w:rsidRPr="00F42188">
        <w:rPr>
          <w:b/>
          <w:bCs/>
          <w:u w:val="single"/>
        </w:rPr>
        <w:t>rare, but</w:t>
      </w:r>
      <w:proofErr w:type="gramEnd"/>
      <w:r w:rsidRPr="00F42188">
        <w:rPr>
          <w:b/>
          <w:bCs/>
          <w:u w:val="single"/>
        </w:rPr>
        <w:t xml:space="preserve"> can occur. If you have any concerns about your pet, contact </w:t>
      </w:r>
      <w:r w:rsidR="00FF6C80">
        <w:rPr>
          <w:b/>
          <w:bCs/>
          <w:u w:val="single"/>
        </w:rPr>
        <w:t>[</w:t>
      </w:r>
      <w:r w:rsidR="00FF6C80" w:rsidRPr="005849FE">
        <w:rPr>
          <w:b/>
          <w:bCs/>
          <w:i/>
          <w:iCs/>
          <w:highlight w:val="yellow"/>
          <w:u w:val="single"/>
        </w:rPr>
        <w:t>provide emergency clinic/</w:t>
      </w:r>
      <w:proofErr w:type="spellStart"/>
      <w:r w:rsidR="00FF6C80" w:rsidRPr="005849FE">
        <w:rPr>
          <w:b/>
          <w:bCs/>
          <w:i/>
          <w:iCs/>
          <w:highlight w:val="yellow"/>
          <w:u w:val="single"/>
        </w:rPr>
        <w:t>after hours</w:t>
      </w:r>
      <w:proofErr w:type="spellEnd"/>
      <w:r w:rsidR="00FF6C80" w:rsidRPr="005849FE">
        <w:rPr>
          <w:b/>
          <w:bCs/>
          <w:i/>
          <w:iCs/>
          <w:highlight w:val="yellow"/>
          <w:u w:val="single"/>
        </w:rPr>
        <w:t xml:space="preserve"> contacts</w:t>
      </w:r>
      <w:r w:rsidR="00FF6C80">
        <w:rPr>
          <w:b/>
          <w:bCs/>
          <w:i/>
          <w:iCs/>
          <w:u w:val="single"/>
        </w:rPr>
        <w:t>]</w:t>
      </w:r>
      <w:r w:rsidR="00D52F8F">
        <w:rPr>
          <w:b/>
          <w:bCs/>
          <w:u w:val="single"/>
        </w:rPr>
        <w:t xml:space="preserve"> </w:t>
      </w:r>
      <w:r w:rsidRPr="00F42188">
        <w:rPr>
          <w:b/>
          <w:bCs/>
          <w:u w:val="single"/>
        </w:rPr>
        <w:t>immediately</w:t>
      </w:r>
      <w:r>
        <w:t xml:space="preserve">. </w:t>
      </w:r>
    </w:p>
    <w:p w14:paraId="07A2AA0B" w14:textId="77777777" w:rsidR="00F35314" w:rsidRPr="008C76C1" w:rsidRDefault="00F35314" w:rsidP="00F35314">
      <w:pPr>
        <w:spacing w:after="0" w:line="240" w:lineRule="auto"/>
        <w:rPr>
          <w:sz w:val="16"/>
          <w:szCs w:val="16"/>
        </w:rPr>
      </w:pPr>
    </w:p>
    <w:p w14:paraId="0662200C" w14:textId="77777777" w:rsidR="00F35314" w:rsidRPr="00F42188" w:rsidRDefault="00F35314" w:rsidP="00F35314">
      <w:pPr>
        <w:rPr>
          <w:b/>
          <w:bCs/>
          <w:u w:val="single"/>
        </w:rPr>
      </w:pPr>
      <w:r w:rsidRPr="00BE606E">
        <w:rPr>
          <w:b/>
          <w:bCs/>
          <w:u w:val="single"/>
        </w:rPr>
        <w:t>Emergency and Triage Car</w:t>
      </w:r>
      <w:r w:rsidRPr="00A32C5C">
        <w:rPr>
          <w:b/>
          <w:bCs/>
          <w:u w:val="single"/>
        </w:rPr>
        <w:t>e:</w:t>
      </w:r>
    </w:p>
    <w:p w14:paraId="7D741ABD" w14:textId="336E9C3C" w:rsidR="00F35314" w:rsidRDefault="00F35314" w:rsidP="008C76C1">
      <w:pPr>
        <w:spacing w:after="0"/>
        <w:rPr>
          <w:b/>
          <w:bCs/>
        </w:rPr>
      </w:pPr>
      <w:r>
        <w:rPr>
          <w:b/>
          <w:bCs/>
        </w:rPr>
        <w:t xml:space="preserve">If you </w:t>
      </w:r>
      <w:r w:rsidR="00D57226">
        <w:rPr>
          <w:b/>
          <w:bCs/>
        </w:rPr>
        <w:t>have any</w:t>
      </w:r>
      <w:r>
        <w:rPr>
          <w:b/>
          <w:bCs/>
        </w:rPr>
        <w:t xml:space="preserve"> concern</w:t>
      </w:r>
      <w:r w:rsidR="00D57226">
        <w:rPr>
          <w:b/>
          <w:bCs/>
        </w:rPr>
        <w:t>s</w:t>
      </w:r>
      <w:r>
        <w:rPr>
          <w:b/>
          <w:bCs/>
        </w:rPr>
        <w:t xml:space="preserve">, please reach out to </w:t>
      </w:r>
      <w:r w:rsidR="00FF6C80">
        <w:rPr>
          <w:b/>
          <w:bCs/>
          <w:u w:val="single"/>
        </w:rPr>
        <w:t>[</w:t>
      </w:r>
      <w:r w:rsidR="00FF6C80" w:rsidRPr="005849FE">
        <w:rPr>
          <w:b/>
          <w:bCs/>
          <w:i/>
          <w:iCs/>
          <w:highlight w:val="yellow"/>
          <w:u w:val="single"/>
        </w:rPr>
        <w:t>provide emergency clinic/</w:t>
      </w:r>
      <w:proofErr w:type="spellStart"/>
      <w:r w:rsidR="00FF6C80" w:rsidRPr="005849FE">
        <w:rPr>
          <w:b/>
          <w:bCs/>
          <w:i/>
          <w:iCs/>
          <w:highlight w:val="yellow"/>
          <w:u w:val="single"/>
        </w:rPr>
        <w:t>after hours</w:t>
      </w:r>
      <w:proofErr w:type="spellEnd"/>
      <w:r w:rsidR="00FF6C80" w:rsidRPr="005849FE">
        <w:rPr>
          <w:b/>
          <w:bCs/>
          <w:i/>
          <w:iCs/>
          <w:highlight w:val="yellow"/>
          <w:u w:val="single"/>
        </w:rPr>
        <w:t xml:space="preserve"> contacts</w:t>
      </w:r>
      <w:r w:rsidR="00FF6C80">
        <w:rPr>
          <w:b/>
          <w:bCs/>
          <w:i/>
          <w:iCs/>
          <w:u w:val="single"/>
        </w:rPr>
        <w:t>]</w:t>
      </w:r>
      <w:r w:rsidR="005849FE">
        <w:rPr>
          <w:b/>
          <w:bCs/>
          <w:i/>
          <w:iCs/>
          <w:u w:val="single"/>
        </w:rPr>
        <w:t>.</w:t>
      </w:r>
      <w:r w:rsidR="00FF6C80">
        <w:rPr>
          <w:b/>
          <w:bCs/>
        </w:rPr>
        <w:t xml:space="preserve"> </w:t>
      </w:r>
    </w:p>
    <w:p w14:paraId="6A32AF35" w14:textId="77777777" w:rsidR="00F35314" w:rsidRPr="008C76C1" w:rsidRDefault="00F35314" w:rsidP="00F35314">
      <w:pPr>
        <w:spacing w:after="0" w:line="240" w:lineRule="auto"/>
        <w:rPr>
          <w:sz w:val="16"/>
          <w:szCs w:val="16"/>
        </w:rPr>
      </w:pPr>
    </w:p>
    <w:p w14:paraId="3578697C" w14:textId="77777777" w:rsidR="00F35314" w:rsidRPr="00D94251" w:rsidRDefault="00F35314" w:rsidP="00F35314">
      <w:pPr>
        <w:rPr>
          <w:b/>
          <w:bCs/>
        </w:rPr>
      </w:pPr>
      <w:r w:rsidRPr="00BE606E">
        <w:rPr>
          <w:b/>
          <w:bCs/>
          <w:u w:val="single"/>
        </w:rPr>
        <w:t>For After Hours Emergencies</w:t>
      </w:r>
      <w:r w:rsidRPr="00BE606E">
        <w:rPr>
          <w:b/>
          <w:bCs/>
        </w:rPr>
        <w:t>:</w:t>
      </w:r>
    </w:p>
    <w:p w14:paraId="67737CBB" w14:textId="319069A1" w:rsidR="00F35314" w:rsidRDefault="00F35314" w:rsidP="008C76C1">
      <w:pPr>
        <w:spacing w:after="0"/>
      </w:pPr>
      <w:r w:rsidRPr="00D94251">
        <w:t xml:space="preserve">Many veterinary hospitals are experiencing long wait times for emergency and routine care. To help you determine whether </w:t>
      </w:r>
      <w:r w:rsidR="00F27F5A">
        <w:t>an animal</w:t>
      </w:r>
      <w:r w:rsidRPr="00D94251">
        <w:t xml:space="preserve"> needs immediate care, </w:t>
      </w:r>
      <w:r w:rsidR="00F27F5A">
        <w:t>you can contact</w:t>
      </w:r>
      <w:r w:rsidRPr="00D94251">
        <w:t xml:space="preserve"> </w:t>
      </w:r>
      <w:r w:rsidR="00E30055" w:rsidRPr="00E47DED">
        <w:rPr>
          <w:highlight w:val="yellow"/>
        </w:rPr>
        <w:t>[</w:t>
      </w:r>
      <w:r w:rsidR="00E30055" w:rsidRPr="00E47DED">
        <w:rPr>
          <w:b/>
          <w:bCs/>
          <w:i/>
          <w:iCs/>
          <w:highlight w:val="yellow"/>
        </w:rPr>
        <w:t>provide telehealth provider</w:t>
      </w:r>
      <w:r w:rsidR="00182CDA" w:rsidRPr="00E47DED">
        <w:rPr>
          <w:b/>
          <w:bCs/>
          <w:i/>
          <w:iCs/>
          <w:highlight w:val="yellow"/>
        </w:rPr>
        <w:t xml:space="preserve"> contact information</w:t>
      </w:r>
      <w:r w:rsidR="00182CDA" w:rsidRPr="00E47DED">
        <w:rPr>
          <w:i/>
          <w:iCs/>
        </w:rPr>
        <w:t>]</w:t>
      </w:r>
      <w:r w:rsidRPr="00E47DED">
        <w:t xml:space="preserve">. This site allows you to videoconference (video call) with a licensed veterinarian who will provide guidance on whether </w:t>
      </w:r>
      <w:r w:rsidR="00F27F5A" w:rsidRPr="00E47DED">
        <w:t>an animal</w:t>
      </w:r>
      <w:r w:rsidRPr="00E47DED">
        <w:t xml:space="preserve"> requires emergency care, an appointment, or can be monitored or treated at home. The cost of this service </w:t>
      </w:r>
      <w:r w:rsidR="00893E08" w:rsidRPr="00E47DED">
        <w:t>varies</w:t>
      </w:r>
      <w:r w:rsidRPr="00E47DED">
        <w:t xml:space="preserve"> and can save you time and money and give you valuable peace of mind.</w:t>
      </w:r>
    </w:p>
    <w:p w14:paraId="54850519" w14:textId="77777777" w:rsidR="00F35314" w:rsidRDefault="00F35314" w:rsidP="00F35314">
      <w:pPr>
        <w:spacing w:after="0" w:line="240" w:lineRule="auto"/>
      </w:pPr>
    </w:p>
    <w:p w14:paraId="0E2170E5" w14:textId="1E26273A" w:rsidR="00F35314" w:rsidRDefault="00F35314" w:rsidP="008C76C1">
      <w:pPr>
        <w:spacing w:after="0"/>
      </w:pPr>
      <w:r>
        <w:t xml:space="preserve">Below are local emergency hospitals. Please note this is not an exhaustive list, nor are they recommendations. </w:t>
      </w:r>
    </w:p>
    <w:p w14:paraId="33F4A861" w14:textId="5329EF95" w:rsidR="00F35314" w:rsidRPr="003808AA" w:rsidRDefault="00182CDA" w:rsidP="00A51DD8">
      <w:pPr>
        <w:numPr>
          <w:ilvl w:val="0"/>
          <w:numId w:val="44"/>
        </w:numPr>
        <w:spacing w:after="0" w:line="240" w:lineRule="auto"/>
        <w:rPr>
          <w:highlight w:val="yellow"/>
        </w:rPr>
      </w:pPr>
      <w:r>
        <w:rPr>
          <w:b/>
          <w:bCs/>
          <w:u w:val="single"/>
        </w:rPr>
        <w:t>[</w:t>
      </w:r>
      <w:r w:rsidRPr="005849FE">
        <w:rPr>
          <w:b/>
          <w:bCs/>
          <w:i/>
          <w:iCs/>
          <w:highlight w:val="yellow"/>
          <w:u w:val="single"/>
        </w:rPr>
        <w:t>provide emergency clinic/</w:t>
      </w:r>
      <w:proofErr w:type="spellStart"/>
      <w:r w:rsidRPr="005849FE">
        <w:rPr>
          <w:b/>
          <w:bCs/>
          <w:i/>
          <w:iCs/>
          <w:highlight w:val="yellow"/>
          <w:u w:val="single"/>
        </w:rPr>
        <w:t>after hours</w:t>
      </w:r>
      <w:proofErr w:type="spellEnd"/>
      <w:r w:rsidRPr="005849FE">
        <w:rPr>
          <w:b/>
          <w:bCs/>
          <w:i/>
          <w:iCs/>
          <w:highlight w:val="yellow"/>
          <w:u w:val="single"/>
        </w:rPr>
        <w:t xml:space="preserve"> contacts</w:t>
      </w:r>
      <w:r>
        <w:rPr>
          <w:b/>
          <w:bCs/>
          <w:i/>
          <w:iCs/>
          <w:u w:val="single"/>
        </w:rPr>
        <w:t>]</w:t>
      </w:r>
    </w:p>
    <w:p w14:paraId="5DDD909D" w14:textId="77777777" w:rsidR="00F35314" w:rsidRPr="00D72C7E" w:rsidRDefault="00F35314" w:rsidP="00F35314"/>
    <w:p w14:paraId="76F3988C" w14:textId="02644ABD" w:rsidR="00E23756" w:rsidRDefault="00E23756">
      <w:pPr>
        <w:rPr>
          <w:rFonts w:cstheme="minorHAnsi"/>
          <w:b/>
          <w:bCs/>
          <w:sz w:val="26"/>
          <w:szCs w:val="26"/>
          <w:u w:val="single"/>
        </w:rPr>
      </w:pPr>
      <w:r>
        <w:rPr>
          <w:rFonts w:cstheme="minorHAnsi"/>
          <w:b/>
          <w:bCs/>
          <w:sz w:val="26"/>
          <w:szCs w:val="26"/>
          <w:u w:val="single"/>
        </w:rPr>
        <w:br w:type="page"/>
      </w:r>
    </w:p>
    <w:p w14:paraId="1ADAF421" w14:textId="77777777" w:rsidR="00E23756" w:rsidRDefault="00E23756" w:rsidP="00E23756">
      <w:pPr>
        <w:rPr>
          <w:rFonts w:cstheme="minorHAnsi"/>
          <w:b/>
          <w:bCs/>
          <w:sz w:val="26"/>
          <w:szCs w:val="26"/>
          <w:u w:val="single"/>
        </w:rPr>
      </w:pPr>
    </w:p>
    <w:p w14:paraId="5CD45E11" w14:textId="77777777" w:rsidR="00E23756" w:rsidRDefault="00E23756" w:rsidP="00E23756">
      <w:pPr>
        <w:rPr>
          <w:rFonts w:cstheme="minorHAnsi"/>
          <w:b/>
          <w:bCs/>
          <w:sz w:val="26"/>
          <w:szCs w:val="26"/>
          <w:u w:val="single"/>
        </w:rPr>
      </w:pPr>
    </w:p>
    <w:p w14:paraId="5A29A856" w14:textId="77777777" w:rsidR="00E23756" w:rsidRDefault="00E23756" w:rsidP="00E23756">
      <w:pPr>
        <w:rPr>
          <w:rFonts w:cstheme="minorHAnsi"/>
          <w:b/>
          <w:bCs/>
          <w:sz w:val="26"/>
          <w:szCs w:val="26"/>
          <w:u w:val="single"/>
        </w:rPr>
      </w:pPr>
    </w:p>
    <w:p w14:paraId="79EFE404" w14:textId="57ABA3A2" w:rsidR="005513B9" w:rsidRPr="00D74843" w:rsidRDefault="005513B9" w:rsidP="005513B9">
      <w:pPr>
        <w:jc w:val="center"/>
        <w:rPr>
          <w:rFonts w:cstheme="minorHAnsi"/>
          <w:b/>
          <w:bCs/>
          <w:sz w:val="132"/>
          <w:szCs w:val="132"/>
        </w:rPr>
      </w:pPr>
      <w:r w:rsidRPr="00D74843">
        <w:rPr>
          <w:rFonts w:cstheme="minorHAnsi"/>
          <w:b/>
          <w:bCs/>
          <w:sz w:val="132"/>
          <w:szCs w:val="132"/>
        </w:rPr>
        <w:t xml:space="preserve">APPENDIX </w:t>
      </w:r>
      <w:r>
        <w:rPr>
          <w:rFonts w:cstheme="minorHAnsi"/>
          <w:b/>
          <w:bCs/>
          <w:sz w:val="132"/>
          <w:szCs w:val="132"/>
        </w:rPr>
        <w:t>D</w:t>
      </w:r>
    </w:p>
    <w:p w14:paraId="030B735B" w14:textId="77777777" w:rsidR="005513B9" w:rsidRDefault="005513B9" w:rsidP="005513B9">
      <w:pPr>
        <w:rPr>
          <w:rFonts w:cstheme="minorHAnsi"/>
          <w:b/>
          <w:bCs/>
          <w:sz w:val="26"/>
          <w:szCs w:val="26"/>
          <w:u w:val="single"/>
        </w:rPr>
      </w:pPr>
    </w:p>
    <w:p w14:paraId="69550DF2" w14:textId="77777777" w:rsidR="005513B9" w:rsidRDefault="005513B9" w:rsidP="005513B9">
      <w:pPr>
        <w:rPr>
          <w:rFonts w:cstheme="minorHAnsi"/>
          <w:b/>
          <w:bCs/>
          <w:sz w:val="26"/>
          <w:szCs w:val="26"/>
          <w:u w:val="single"/>
        </w:rPr>
      </w:pPr>
      <w:r>
        <w:rPr>
          <w:rFonts w:cstheme="minorHAnsi"/>
          <w:b/>
          <w:bCs/>
          <w:sz w:val="26"/>
          <w:szCs w:val="26"/>
          <w:u w:val="single"/>
        </w:rPr>
        <w:br w:type="page"/>
      </w:r>
    </w:p>
    <w:p w14:paraId="7D77F02F" w14:textId="77777777" w:rsidR="005513B9" w:rsidRDefault="005513B9" w:rsidP="005513B9">
      <w:pPr>
        <w:spacing w:before="120" w:after="0" w:line="240" w:lineRule="auto"/>
        <w:jc w:val="center"/>
        <w:rPr>
          <w:rFonts w:eastAsia="Times New Roman" w:cstheme="minorHAnsi"/>
          <w:b/>
          <w:bCs/>
          <w:sz w:val="24"/>
          <w:szCs w:val="24"/>
        </w:rPr>
      </w:pPr>
      <w:bookmarkStart w:id="18" w:name="_Hlk156635974"/>
      <w:r>
        <w:rPr>
          <w:rFonts w:eastAsia="Times New Roman" w:cstheme="minorHAnsi"/>
          <w:b/>
          <w:bCs/>
          <w:sz w:val="24"/>
          <w:szCs w:val="24"/>
        </w:rPr>
        <w:lastRenderedPageBreak/>
        <w:t>AGREEMENT FOR TREATMENT BY REGISTERED VETERINARY TECHNICIAN</w:t>
      </w:r>
    </w:p>
    <w:p w14:paraId="7D462565" w14:textId="77777777" w:rsidR="005513B9" w:rsidRPr="005F3241" w:rsidRDefault="005513B9" w:rsidP="005513B9">
      <w:pPr>
        <w:spacing w:after="240" w:line="240" w:lineRule="auto"/>
        <w:jc w:val="center"/>
        <w:rPr>
          <w:rFonts w:eastAsia="Times New Roman" w:cstheme="minorHAnsi"/>
          <w:b/>
          <w:bCs/>
          <w:sz w:val="24"/>
          <w:szCs w:val="24"/>
        </w:rPr>
      </w:pPr>
      <w:r>
        <w:rPr>
          <w:rFonts w:eastAsia="Times New Roman" w:cstheme="minorHAnsi"/>
          <w:b/>
          <w:bCs/>
          <w:sz w:val="24"/>
          <w:szCs w:val="24"/>
        </w:rPr>
        <w:t>AND ACKNOWLEDGMENT OF NOTICE</w:t>
      </w:r>
    </w:p>
    <w:bookmarkEnd w:id="18"/>
    <w:p w14:paraId="07158A4F" w14:textId="77777777" w:rsidR="005513B9" w:rsidRDefault="005513B9" w:rsidP="005513B9">
      <w:pPr>
        <w:spacing w:before="120" w:after="240" w:line="240" w:lineRule="auto"/>
        <w:rPr>
          <w:rFonts w:cstheme="minorHAnsi"/>
          <w:sz w:val="24"/>
          <w:szCs w:val="24"/>
        </w:rPr>
      </w:pPr>
      <w:r w:rsidRPr="00E32BBE">
        <w:rPr>
          <w:rFonts w:eastAsia="Times New Roman" w:cstheme="minorHAnsi"/>
          <w:sz w:val="24"/>
          <w:szCs w:val="24"/>
        </w:rPr>
        <w:br/>
      </w:r>
      <w:r w:rsidRPr="000716DD">
        <w:rPr>
          <w:rFonts w:cstheme="minorHAnsi"/>
          <w:sz w:val="24"/>
          <w:szCs w:val="24"/>
        </w:rPr>
        <w:t>I am the owner of the above named animal or am responsible for the</w:t>
      </w:r>
      <w:r>
        <w:rPr>
          <w:rFonts w:cstheme="minorHAnsi"/>
          <w:sz w:val="24"/>
          <w:szCs w:val="24"/>
        </w:rPr>
        <w:t xml:space="preserve"> animal</w:t>
      </w:r>
      <w:r w:rsidRPr="000716DD">
        <w:rPr>
          <w:rFonts w:cstheme="minorHAnsi"/>
          <w:sz w:val="24"/>
          <w:szCs w:val="24"/>
        </w:rPr>
        <w:t> and I have the authority to execute this authorization</w:t>
      </w:r>
      <w:r>
        <w:rPr>
          <w:rFonts w:cstheme="minorHAnsi"/>
          <w:sz w:val="24"/>
          <w:szCs w:val="24"/>
        </w:rPr>
        <w:t xml:space="preserve"> as an agent of the owner</w:t>
      </w:r>
      <w:r w:rsidRPr="000716DD">
        <w:rPr>
          <w:rFonts w:cstheme="minorHAnsi"/>
          <w:sz w:val="24"/>
          <w:szCs w:val="24"/>
        </w:rPr>
        <w:t>.</w:t>
      </w:r>
      <w:r w:rsidRPr="000716DD">
        <w:rPr>
          <w:rFonts w:cstheme="minorHAnsi"/>
          <w:sz w:val="24"/>
          <w:szCs w:val="24"/>
        </w:rPr>
        <w:br/>
      </w:r>
      <w:r w:rsidRPr="000716DD">
        <w:rPr>
          <w:rFonts w:cstheme="minorHAnsi"/>
          <w:sz w:val="24"/>
          <w:szCs w:val="24"/>
        </w:rPr>
        <w:br/>
        <w:t xml:space="preserve">I understand the </w:t>
      </w:r>
      <w:r>
        <w:rPr>
          <w:rFonts w:cstheme="minorHAnsi"/>
          <w:sz w:val="24"/>
          <w:szCs w:val="24"/>
        </w:rPr>
        <w:t xml:space="preserve">treatments and </w:t>
      </w:r>
      <w:r w:rsidRPr="000716DD">
        <w:rPr>
          <w:rFonts w:cstheme="minorHAnsi"/>
          <w:sz w:val="24"/>
          <w:szCs w:val="24"/>
        </w:rPr>
        <w:t xml:space="preserve">procedures for which I am presenting </w:t>
      </w:r>
      <w:r>
        <w:rPr>
          <w:rFonts w:cstheme="minorHAnsi"/>
          <w:sz w:val="24"/>
          <w:szCs w:val="24"/>
        </w:rPr>
        <w:t xml:space="preserve">the animal named above </w:t>
      </w:r>
      <w:r w:rsidRPr="000716DD">
        <w:rPr>
          <w:rFonts w:cstheme="minorHAnsi"/>
          <w:sz w:val="24"/>
          <w:szCs w:val="24"/>
        </w:rPr>
        <w:t>today may involve risk of complications, injury or even death, from both known and unknown causes</w:t>
      </w:r>
      <w:r>
        <w:rPr>
          <w:rFonts w:cstheme="minorHAnsi"/>
          <w:sz w:val="24"/>
          <w:szCs w:val="24"/>
        </w:rPr>
        <w:t>,</w:t>
      </w:r>
      <w:r w:rsidRPr="000716DD">
        <w:rPr>
          <w:rFonts w:cstheme="minorHAnsi"/>
          <w:sz w:val="24"/>
          <w:szCs w:val="24"/>
        </w:rPr>
        <w:t xml:space="preserve"> and no </w:t>
      </w:r>
      <w:r>
        <w:rPr>
          <w:rFonts w:cstheme="minorHAnsi"/>
          <w:sz w:val="24"/>
          <w:szCs w:val="24"/>
        </w:rPr>
        <w:t xml:space="preserve">outcome, result, consequence, </w:t>
      </w:r>
      <w:r w:rsidRPr="000716DD">
        <w:rPr>
          <w:rFonts w:cstheme="minorHAnsi"/>
          <w:sz w:val="24"/>
          <w:szCs w:val="24"/>
        </w:rPr>
        <w:t>warranty or guarantee has been either expressed or implied as to a</w:t>
      </w:r>
      <w:r>
        <w:rPr>
          <w:rFonts w:cstheme="minorHAnsi"/>
          <w:sz w:val="24"/>
          <w:szCs w:val="24"/>
        </w:rPr>
        <w:t xml:space="preserve">ny </w:t>
      </w:r>
      <w:r w:rsidRPr="000716DD">
        <w:rPr>
          <w:rFonts w:cstheme="minorHAnsi"/>
          <w:sz w:val="24"/>
          <w:szCs w:val="24"/>
        </w:rPr>
        <w:t xml:space="preserve">result </w:t>
      </w:r>
      <w:r>
        <w:rPr>
          <w:rFonts w:cstheme="minorHAnsi"/>
          <w:sz w:val="24"/>
          <w:szCs w:val="24"/>
        </w:rPr>
        <w:t>of those treatments and procedures</w:t>
      </w:r>
      <w:r w:rsidRPr="000716DD">
        <w:rPr>
          <w:rFonts w:cstheme="minorHAnsi"/>
          <w:sz w:val="24"/>
          <w:szCs w:val="24"/>
        </w:rPr>
        <w:t>. </w:t>
      </w:r>
      <w:r w:rsidRPr="000716DD">
        <w:rPr>
          <w:rFonts w:cstheme="minorHAnsi"/>
          <w:sz w:val="24"/>
          <w:szCs w:val="24"/>
        </w:rPr>
        <w:br/>
      </w:r>
      <w:r w:rsidRPr="000716DD">
        <w:rPr>
          <w:rFonts w:cstheme="minorHAnsi"/>
          <w:sz w:val="24"/>
          <w:szCs w:val="24"/>
        </w:rPr>
        <w:br/>
        <w:t>I assume financial responsibility for all fees related to the treatment(s) performed and will provide payment in full at the time of service. If I have financial concerns</w:t>
      </w:r>
      <w:r>
        <w:rPr>
          <w:rFonts w:cstheme="minorHAnsi"/>
          <w:sz w:val="24"/>
          <w:szCs w:val="24"/>
        </w:rPr>
        <w:t>,</w:t>
      </w:r>
      <w:r w:rsidRPr="000716DD">
        <w:rPr>
          <w:rFonts w:cstheme="minorHAnsi"/>
          <w:sz w:val="24"/>
          <w:szCs w:val="24"/>
        </w:rPr>
        <w:t xml:space="preserve"> I will immediately inform </w:t>
      </w:r>
      <w:r>
        <w:rPr>
          <w:rFonts w:cstheme="minorHAnsi"/>
          <w:sz w:val="24"/>
          <w:szCs w:val="24"/>
        </w:rPr>
        <w:t>someone involved with today’s treatments and procedures,</w:t>
      </w:r>
      <w:r w:rsidRPr="000716DD">
        <w:rPr>
          <w:rFonts w:cstheme="minorHAnsi"/>
          <w:sz w:val="24"/>
          <w:szCs w:val="24"/>
        </w:rPr>
        <w:t xml:space="preserve"> to discuss options.</w:t>
      </w:r>
    </w:p>
    <w:p w14:paraId="60679A7D" w14:textId="77777777" w:rsidR="005513B9" w:rsidRDefault="005513B9" w:rsidP="005513B9">
      <w:pPr>
        <w:spacing w:after="240" w:line="240" w:lineRule="auto"/>
        <w:rPr>
          <w:rFonts w:cstheme="minorHAnsi"/>
          <w:sz w:val="24"/>
          <w:szCs w:val="24"/>
        </w:rPr>
      </w:pPr>
      <w:r>
        <w:rPr>
          <w:rFonts w:eastAsia="Times New Roman" w:cstheme="minorHAnsi"/>
          <w:sz w:val="24"/>
          <w:szCs w:val="24"/>
        </w:rPr>
        <w:t xml:space="preserve">I understand that the </w:t>
      </w:r>
      <w:r>
        <w:rPr>
          <w:rFonts w:cstheme="minorHAnsi"/>
          <w:sz w:val="24"/>
          <w:szCs w:val="24"/>
        </w:rPr>
        <w:t>treatments and procedures,</w:t>
      </w:r>
      <w:r>
        <w:rPr>
          <w:rFonts w:eastAsia="Times New Roman" w:cstheme="minorHAnsi"/>
          <w:sz w:val="24"/>
          <w:szCs w:val="24"/>
        </w:rPr>
        <w:t xml:space="preserve"> which </w:t>
      </w:r>
      <w:r>
        <w:rPr>
          <w:rFonts w:cstheme="minorHAnsi"/>
          <w:sz w:val="24"/>
          <w:szCs w:val="24"/>
        </w:rPr>
        <w:t>the animal named above will be receiving today,</w:t>
      </w:r>
      <w:r>
        <w:rPr>
          <w:rFonts w:eastAsia="Times New Roman" w:cstheme="minorHAnsi"/>
          <w:sz w:val="24"/>
          <w:szCs w:val="24"/>
        </w:rPr>
        <w:t xml:space="preserve"> will be provided by a</w:t>
      </w:r>
      <w:r w:rsidRPr="005972E4">
        <w:rPr>
          <w:rFonts w:eastAsia="Times New Roman" w:cstheme="minorHAnsi"/>
          <w:spacing w:val="-7"/>
          <w:sz w:val="24"/>
          <w:szCs w:val="24"/>
        </w:rPr>
        <w:t xml:space="preserve"> </w:t>
      </w:r>
      <w:r>
        <w:rPr>
          <w:rFonts w:eastAsia="Times New Roman" w:cstheme="minorHAnsi"/>
          <w:spacing w:val="-7"/>
          <w:sz w:val="24"/>
          <w:szCs w:val="24"/>
        </w:rPr>
        <w:t>R</w:t>
      </w:r>
      <w:r w:rsidRPr="005972E4">
        <w:rPr>
          <w:rFonts w:eastAsia="Times New Roman" w:cstheme="minorHAnsi"/>
          <w:spacing w:val="-3"/>
          <w:sz w:val="24"/>
          <w:szCs w:val="24"/>
        </w:rPr>
        <w:t>e</w:t>
      </w:r>
      <w:r w:rsidRPr="005972E4">
        <w:rPr>
          <w:rFonts w:eastAsia="Times New Roman" w:cstheme="minorHAnsi"/>
          <w:sz w:val="24"/>
          <w:szCs w:val="24"/>
        </w:rPr>
        <w:t>gistered</w:t>
      </w:r>
      <w:r w:rsidRPr="005972E4">
        <w:rPr>
          <w:rFonts w:eastAsia="Times New Roman" w:cstheme="minorHAnsi"/>
          <w:spacing w:val="-7"/>
          <w:sz w:val="24"/>
          <w:szCs w:val="24"/>
        </w:rPr>
        <w:t xml:space="preserve"> </w:t>
      </w:r>
      <w:r>
        <w:rPr>
          <w:rFonts w:eastAsia="Times New Roman" w:cstheme="minorHAnsi"/>
          <w:spacing w:val="-7"/>
          <w:sz w:val="24"/>
          <w:szCs w:val="24"/>
        </w:rPr>
        <w:t>V</w:t>
      </w:r>
      <w:r w:rsidRPr="005972E4">
        <w:rPr>
          <w:rFonts w:eastAsia="Times New Roman" w:cstheme="minorHAnsi"/>
          <w:sz w:val="24"/>
          <w:szCs w:val="24"/>
        </w:rPr>
        <w:t>eterinary</w:t>
      </w:r>
      <w:r w:rsidRPr="005972E4">
        <w:rPr>
          <w:rFonts w:eastAsia="Times New Roman" w:cstheme="minorHAnsi"/>
          <w:spacing w:val="-7"/>
          <w:sz w:val="24"/>
          <w:szCs w:val="24"/>
        </w:rPr>
        <w:t xml:space="preserve"> </w:t>
      </w:r>
      <w:r>
        <w:rPr>
          <w:rFonts w:eastAsia="Times New Roman" w:cstheme="minorHAnsi"/>
          <w:spacing w:val="-7"/>
          <w:sz w:val="24"/>
          <w:szCs w:val="24"/>
        </w:rPr>
        <w:t>T</w:t>
      </w:r>
      <w:r w:rsidRPr="005972E4">
        <w:rPr>
          <w:rFonts w:eastAsia="Times New Roman" w:cstheme="minorHAnsi"/>
          <w:sz w:val="24"/>
          <w:szCs w:val="24"/>
        </w:rPr>
        <w:t>echnician</w:t>
      </w:r>
      <w:r>
        <w:rPr>
          <w:rFonts w:eastAsia="Times New Roman" w:cstheme="minorHAnsi"/>
          <w:sz w:val="24"/>
          <w:szCs w:val="24"/>
        </w:rPr>
        <w:t xml:space="preserve"> (“RVT”)</w:t>
      </w:r>
      <w:r w:rsidRPr="005972E4">
        <w:rPr>
          <w:rFonts w:eastAsia="Times New Roman" w:cstheme="minorHAnsi"/>
          <w:spacing w:val="-7"/>
          <w:sz w:val="24"/>
          <w:szCs w:val="24"/>
        </w:rPr>
        <w:t xml:space="preserve"> </w:t>
      </w:r>
      <w:r>
        <w:rPr>
          <w:rFonts w:eastAsia="Times New Roman" w:cstheme="minorHAnsi"/>
          <w:sz w:val="24"/>
          <w:szCs w:val="24"/>
        </w:rPr>
        <w:t>who</w:t>
      </w:r>
      <w:r w:rsidRPr="005972E4">
        <w:rPr>
          <w:rFonts w:eastAsia="Times New Roman" w:cstheme="minorHAnsi"/>
          <w:sz w:val="24"/>
          <w:szCs w:val="24"/>
        </w:rPr>
        <w:t xml:space="preserve"> is acting as an agent</w:t>
      </w:r>
      <w:r w:rsidRPr="005972E4">
        <w:rPr>
          <w:rFonts w:eastAsia="Times New Roman" w:cstheme="minorHAnsi"/>
          <w:spacing w:val="-10"/>
          <w:sz w:val="24"/>
          <w:szCs w:val="24"/>
        </w:rPr>
        <w:t xml:space="preserve"> </w:t>
      </w:r>
      <w:r w:rsidRPr="005972E4">
        <w:rPr>
          <w:rFonts w:eastAsia="Times New Roman" w:cstheme="minorHAnsi"/>
          <w:sz w:val="24"/>
          <w:szCs w:val="24"/>
        </w:rPr>
        <w:t>of</w:t>
      </w:r>
      <w:r w:rsidRPr="005972E4">
        <w:rPr>
          <w:rFonts w:eastAsia="Times New Roman" w:cstheme="minorHAnsi"/>
          <w:spacing w:val="-10"/>
          <w:sz w:val="24"/>
          <w:szCs w:val="24"/>
        </w:rPr>
        <w:t xml:space="preserve"> </w:t>
      </w:r>
      <w:r>
        <w:rPr>
          <w:rFonts w:eastAsia="Times New Roman" w:cstheme="minorHAnsi"/>
          <w:spacing w:val="-10"/>
          <w:sz w:val="24"/>
          <w:szCs w:val="24"/>
        </w:rPr>
        <w:t>a</w:t>
      </w:r>
      <w:r w:rsidRPr="005972E4">
        <w:rPr>
          <w:rFonts w:eastAsia="Times New Roman" w:cstheme="minorHAnsi"/>
          <w:spacing w:val="-10"/>
          <w:sz w:val="24"/>
          <w:szCs w:val="24"/>
        </w:rPr>
        <w:t xml:space="preserve"> </w:t>
      </w:r>
      <w:r w:rsidRPr="005972E4">
        <w:rPr>
          <w:rFonts w:eastAsia="Times New Roman" w:cstheme="minorHAnsi"/>
          <w:spacing w:val="-3"/>
          <w:sz w:val="24"/>
          <w:szCs w:val="24"/>
        </w:rPr>
        <w:t>v</w:t>
      </w:r>
      <w:r w:rsidRPr="005972E4">
        <w:rPr>
          <w:rFonts w:eastAsia="Times New Roman" w:cstheme="minorHAnsi"/>
          <w:sz w:val="24"/>
          <w:szCs w:val="24"/>
        </w:rPr>
        <w:t>eterinarian</w:t>
      </w:r>
      <w:r w:rsidRPr="005972E4">
        <w:rPr>
          <w:rFonts w:eastAsia="Times New Roman" w:cstheme="minorHAnsi"/>
          <w:spacing w:val="-10"/>
          <w:sz w:val="24"/>
          <w:szCs w:val="24"/>
        </w:rPr>
        <w:t xml:space="preserve"> </w:t>
      </w:r>
      <w:r w:rsidRPr="005972E4">
        <w:rPr>
          <w:rFonts w:eastAsia="Times New Roman" w:cstheme="minorHAnsi"/>
          <w:sz w:val="24"/>
          <w:szCs w:val="24"/>
        </w:rPr>
        <w:t>for</w:t>
      </w:r>
      <w:r w:rsidRPr="005972E4">
        <w:rPr>
          <w:rFonts w:eastAsia="Times New Roman" w:cstheme="minorHAnsi"/>
          <w:spacing w:val="-10"/>
          <w:sz w:val="24"/>
          <w:szCs w:val="24"/>
        </w:rPr>
        <w:t xml:space="preserve"> </w:t>
      </w:r>
      <w:r w:rsidRPr="005972E4">
        <w:rPr>
          <w:rFonts w:eastAsia="Times New Roman" w:cstheme="minorHAnsi"/>
          <w:sz w:val="24"/>
          <w:szCs w:val="24"/>
        </w:rPr>
        <w:t>purposes</w:t>
      </w:r>
      <w:r w:rsidRPr="005972E4">
        <w:rPr>
          <w:rFonts w:eastAsia="Times New Roman" w:cstheme="minorHAnsi"/>
          <w:spacing w:val="-10"/>
          <w:sz w:val="24"/>
          <w:szCs w:val="24"/>
        </w:rPr>
        <w:t xml:space="preserve"> </w:t>
      </w:r>
      <w:r w:rsidRPr="005972E4">
        <w:rPr>
          <w:rFonts w:eastAsia="Times New Roman" w:cstheme="minorHAnsi"/>
          <w:sz w:val="24"/>
          <w:szCs w:val="24"/>
        </w:rPr>
        <w:t>of</w:t>
      </w:r>
      <w:r w:rsidRPr="005972E4">
        <w:rPr>
          <w:rFonts w:eastAsia="Times New Roman" w:cstheme="minorHAnsi"/>
          <w:spacing w:val="-10"/>
          <w:sz w:val="24"/>
          <w:szCs w:val="24"/>
        </w:rPr>
        <w:t xml:space="preserve"> </w:t>
      </w:r>
      <w:r w:rsidRPr="005972E4">
        <w:rPr>
          <w:rFonts w:eastAsia="Times New Roman" w:cstheme="minorHAnsi"/>
          <w:sz w:val="24"/>
          <w:szCs w:val="24"/>
        </w:rPr>
        <w:t>administering</w:t>
      </w:r>
      <w:r w:rsidRPr="005972E4">
        <w:rPr>
          <w:rFonts w:eastAsia="Times New Roman" w:cstheme="minorHAnsi"/>
          <w:spacing w:val="-10"/>
          <w:sz w:val="24"/>
          <w:szCs w:val="24"/>
        </w:rPr>
        <w:t xml:space="preserve"> </w:t>
      </w:r>
      <w:r w:rsidRPr="005972E4">
        <w:rPr>
          <w:rFonts w:eastAsia="Times New Roman" w:cstheme="minorHAnsi"/>
          <w:sz w:val="24"/>
          <w:szCs w:val="24"/>
        </w:rPr>
        <w:t>pr</w:t>
      </w:r>
      <w:r w:rsidRPr="005972E4">
        <w:rPr>
          <w:rFonts w:eastAsia="Times New Roman" w:cstheme="minorHAnsi"/>
          <w:spacing w:val="-5"/>
          <w:sz w:val="24"/>
          <w:szCs w:val="24"/>
        </w:rPr>
        <w:t>e</w:t>
      </w:r>
      <w:r w:rsidRPr="005972E4">
        <w:rPr>
          <w:rFonts w:eastAsia="Times New Roman" w:cstheme="minorHAnsi"/>
          <w:spacing w:val="-3"/>
          <w:sz w:val="24"/>
          <w:szCs w:val="24"/>
        </w:rPr>
        <w:t>v</w:t>
      </w:r>
      <w:r w:rsidRPr="005972E4">
        <w:rPr>
          <w:rFonts w:eastAsia="Times New Roman" w:cstheme="minorHAnsi"/>
          <w:sz w:val="24"/>
          <w:szCs w:val="24"/>
        </w:rPr>
        <w:t>ent</w:t>
      </w:r>
      <w:r w:rsidRPr="005972E4">
        <w:rPr>
          <w:rFonts w:eastAsia="Times New Roman" w:cstheme="minorHAnsi"/>
          <w:spacing w:val="-5"/>
          <w:sz w:val="24"/>
          <w:szCs w:val="24"/>
        </w:rPr>
        <w:t>i</w:t>
      </w:r>
      <w:r w:rsidRPr="005972E4">
        <w:rPr>
          <w:rFonts w:eastAsia="Times New Roman" w:cstheme="minorHAnsi"/>
          <w:spacing w:val="-3"/>
          <w:sz w:val="24"/>
          <w:szCs w:val="24"/>
        </w:rPr>
        <w:t>v</w:t>
      </w:r>
      <w:r w:rsidRPr="005972E4">
        <w:rPr>
          <w:rFonts w:eastAsia="Times New Roman" w:cstheme="minorHAnsi"/>
          <w:sz w:val="24"/>
          <w:szCs w:val="24"/>
        </w:rPr>
        <w:t>e or prop</w:t>
      </w:r>
      <w:r w:rsidRPr="005972E4">
        <w:rPr>
          <w:rFonts w:eastAsia="Times New Roman" w:cstheme="minorHAnsi"/>
          <w:spacing w:val="-1"/>
          <w:sz w:val="24"/>
          <w:szCs w:val="24"/>
        </w:rPr>
        <w:t>h</w:t>
      </w:r>
      <w:r w:rsidRPr="005972E4">
        <w:rPr>
          <w:rFonts w:eastAsia="Times New Roman" w:cstheme="minorHAnsi"/>
          <w:sz w:val="24"/>
          <w:szCs w:val="24"/>
        </w:rPr>
        <w:t xml:space="preserve">ylactic </w:t>
      </w:r>
      <w:r w:rsidRPr="005972E4">
        <w:rPr>
          <w:rFonts w:eastAsia="Times New Roman" w:cstheme="minorHAnsi"/>
          <w:spacing w:val="-5"/>
          <w:sz w:val="24"/>
          <w:szCs w:val="24"/>
        </w:rPr>
        <w:t>v</w:t>
      </w:r>
      <w:r w:rsidRPr="005972E4">
        <w:rPr>
          <w:rFonts w:eastAsia="Times New Roman" w:cstheme="minorHAnsi"/>
          <w:sz w:val="24"/>
          <w:szCs w:val="24"/>
        </w:rPr>
        <w:t>accines or medications, as applicable,</w:t>
      </w:r>
      <w:r>
        <w:rPr>
          <w:rFonts w:eastAsia="Times New Roman" w:cstheme="minorHAnsi"/>
          <w:sz w:val="24"/>
          <w:szCs w:val="24"/>
        </w:rPr>
        <w:t xml:space="preserve"> to </w:t>
      </w:r>
      <w:r>
        <w:rPr>
          <w:rFonts w:cstheme="minorHAnsi"/>
          <w:sz w:val="24"/>
          <w:szCs w:val="24"/>
        </w:rPr>
        <w:t>the animal named above</w:t>
      </w:r>
      <w:r>
        <w:rPr>
          <w:rFonts w:eastAsia="Times New Roman" w:cstheme="minorHAnsi"/>
          <w:sz w:val="24"/>
          <w:szCs w:val="24"/>
        </w:rPr>
        <w:t xml:space="preserve">.  The name and veterinary license number of the veterinarian was provided to me by the </w:t>
      </w:r>
      <w:r>
        <w:rPr>
          <w:rFonts w:eastAsia="Times New Roman" w:cstheme="minorHAnsi"/>
          <w:spacing w:val="-7"/>
          <w:sz w:val="24"/>
          <w:szCs w:val="24"/>
        </w:rPr>
        <w:t>R</w:t>
      </w:r>
      <w:r w:rsidRPr="005972E4">
        <w:rPr>
          <w:rFonts w:eastAsia="Times New Roman" w:cstheme="minorHAnsi"/>
          <w:spacing w:val="-3"/>
          <w:sz w:val="24"/>
          <w:szCs w:val="24"/>
        </w:rPr>
        <w:t>e</w:t>
      </w:r>
      <w:r w:rsidRPr="005972E4">
        <w:rPr>
          <w:rFonts w:eastAsia="Times New Roman" w:cstheme="minorHAnsi"/>
          <w:sz w:val="24"/>
          <w:szCs w:val="24"/>
        </w:rPr>
        <w:t>gistered</w:t>
      </w:r>
      <w:r w:rsidRPr="005972E4">
        <w:rPr>
          <w:rFonts w:eastAsia="Times New Roman" w:cstheme="minorHAnsi"/>
          <w:spacing w:val="-7"/>
          <w:sz w:val="24"/>
          <w:szCs w:val="24"/>
        </w:rPr>
        <w:t xml:space="preserve"> </w:t>
      </w:r>
      <w:r>
        <w:rPr>
          <w:rFonts w:eastAsia="Times New Roman" w:cstheme="minorHAnsi"/>
          <w:spacing w:val="-7"/>
          <w:sz w:val="24"/>
          <w:szCs w:val="24"/>
        </w:rPr>
        <w:t>V</w:t>
      </w:r>
      <w:r w:rsidRPr="005972E4">
        <w:rPr>
          <w:rFonts w:eastAsia="Times New Roman" w:cstheme="minorHAnsi"/>
          <w:sz w:val="24"/>
          <w:szCs w:val="24"/>
        </w:rPr>
        <w:t>eterinary</w:t>
      </w:r>
      <w:r w:rsidRPr="005972E4">
        <w:rPr>
          <w:rFonts w:eastAsia="Times New Roman" w:cstheme="minorHAnsi"/>
          <w:spacing w:val="-7"/>
          <w:sz w:val="24"/>
          <w:szCs w:val="24"/>
        </w:rPr>
        <w:t xml:space="preserve"> </w:t>
      </w:r>
      <w:r>
        <w:rPr>
          <w:rFonts w:eastAsia="Times New Roman" w:cstheme="minorHAnsi"/>
          <w:spacing w:val="-7"/>
          <w:sz w:val="24"/>
          <w:szCs w:val="24"/>
        </w:rPr>
        <w:t>T</w:t>
      </w:r>
      <w:r w:rsidRPr="005972E4">
        <w:rPr>
          <w:rFonts w:eastAsia="Times New Roman" w:cstheme="minorHAnsi"/>
          <w:sz w:val="24"/>
          <w:szCs w:val="24"/>
        </w:rPr>
        <w:t>echnician</w:t>
      </w:r>
      <w:r>
        <w:rPr>
          <w:rFonts w:eastAsia="Times New Roman" w:cstheme="minorHAnsi"/>
          <w:sz w:val="24"/>
          <w:szCs w:val="24"/>
        </w:rPr>
        <w:t>.</w:t>
      </w:r>
    </w:p>
    <w:p w14:paraId="019EAA8B" w14:textId="77777777" w:rsidR="005513B9" w:rsidRDefault="005513B9" w:rsidP="005513B9">
      <w:pPr>
        <w:spacing w:after="240" w:line="240" w:lineRule="auto"/>
        <w:rPr>
          <w:rFonts w:cstheme="minorHAnsi"/>
          <w:sz w:val="24"/>
          <w:szCs w:val="24"/>
        </w:rPr>
      </w:pPr>
      <w:r w:rsidRPr="000716DD">
        <w:rPr>
          <w:rFonts w:cstheme="minorHAnsi"/>
          <w:sz w:val="24"/>
          <w:szCs w:val="24"/>
        </w:rPr>
        <w:t>By signing below I acknowledge that</w:t>
      </w:r>
      <w:r>
        <w:rPr>
          <w:rFonts w:cstheme="minorHAnsi"/>
          <w:sz w:val="24"/>
          <w:szCs w:val="24"/>
        </w:rPr>
        <w:t>:</w:t>
      </w:r>
      <w:r w:rsidRPr="000716DD">
        <w:rPr>
          <w:rFonts w:cstheme="minorHAnsi"/>
          <w:sz w:val="24"/>
          <w:szCs w:val="24"/>
        </w:rPr>
        <w:t xml:space="preserve"> (i) I have read and agree to the above, (ii) </w:t>
      </w:r>
      <w:r>
        <w:rPr>
          <w:rFonts w:cstheme="minorHAnsi"/>
          <w:sz w:val="24"/>
          <w:szCs w:val="24"/>
        </w:rPr>
        <w:t>The RVT and [</w:t>
      </w:r>
      <w:r w:rsidRPr="005849FE">
        <w:rPr>
          <w:rFonts w:cstheme="minorHAnsi"/>
          <w:i/>
          <w:iCs/>
          <w:sz w:val="24"/>
          <w:szCs w:val="24"/>
          <w:highlight w:val="yellow"/>
        </w:rPr>
        <w:t>fill in: name of clinic/veterinary hospital/shelter running the treatment/clinic</w:t>
      </w:r>
      <w:r>
        <w:rPr>
          <w:rFonts w:cstheme="minorHAnsi"/>
          <w:sz w:val="24"/>
          <w:szCs w:val="24"/>
        </w:rPr>
        <w:t>]</w:t>
      </w:r>
      <w:r w:rsidRPr="000716DD">
        <w:rPr>
          <w:rFonts w:cstheme="minorHAnsi"/>
          <w:sz w:val="24"/>
          <w:szCs w:val="24"/>
        </w:rPr>
        <w:t xml:space="preserve"> (including its employees and agents</w:t>
      </w:r>
      <w:r>
        <w:rPr>
          <w:rFonts w:cstheme="minorHAnsi"/>
          <w:sz w:val="24"/>
          <w:szCs w:val="24"/>
        </w:rPr>
        <w:t>)</w:t>
      </w:r>
      <w:r w:rsidRPr="000716DD">
        <w:rPr>
          <w:rFonts w:cstheme="minorHAnsi"/>
          <w:sz w:val="24"/>
          <w:szCs w:val="24"/>
        </w:rPr>
        <w:t xml:space="preserve"> </w:t>
      </w:r>
      <w:r>
        <w:rPr>
          <w:rFonts w:cstheme="minorHAnsi"/>
          <w:sz w:val="24"/>
          <w:szCs w:val="24"/>
        </w:rPr>
        <w:t>are</w:t>
      </w:r>
      <w:r w:rsidRPr="000716DD">
        <w:rPr>
          <w:rFonts w:cstheme="minorHAnsi"/>
          <w:sz w:val="24"/>
          <w:szCs w:val="24"/>
        </w:rPr>
        <w:t xml:space="preserve"> authorized to provide care and perform any treatment </w:t>
      </w:r>
      <w:r>
        <w:rPr>
          <w:rFonts w:cstheme="minorHAnsi"/>
          <w:sz w:val="24"/>
          <w:szCs w:val="24"/>
        </w:rPr>
        <w:t>that the RVT</w:t>
      </w:r>
      <w:r w:rsidRPr="000716DD">
        <w:rPr>
          <w:rFonts w:cstheme="minorHAnsi"/>
          <w:sz w:val="24"/>
          <w:szCs w:val="24"/>
        </w:rPr>
        <w:t xml:space="preserve"> considers reasonable or necessary for the</w:t>
      </w:r>
      <w:r w:rsidRPr="00833987">
        <w:rPr>
          <w:rFonts w:cstheme="minorHAnsi"/>
          <w:sz w:val="24"/>
          <w:szCs w:val="24"/>
        </w:rPr>
        <w:t xml:space="preserve"> </w:t>
      </w:r>
      <w:r>
        <w:rPr>
          <w:rFonts w:cstheme="minorHAnsi"/>
          <w:sz w:val="24"/>
          <w:szCs w:val="24"/>
        </w:rPr>
        <w:t>animal named above</w:t>
      </w:r>
      <w:r w:rsidRPr="000716DD">
        <w:rPr>
          <w:rFonts w:cstheme="minorHAnsi"/>
          <w:sz w:val="24"/>
          <w:szCs w:val="24"/>
        </w:rPr>
        <w:t>, and I consent to any such services</w:t>
      </w:r>
      <w:r>
        <w:rPr>
          <w:rFonts w:cstheme="minorHAnsi"/>
          <w:sz w:val="24"/>
          <w:szCs w:val="24"/>
        </w:rPr>
        <w:t>, and</w:t>
      </w:r>
      <w:r w:rsidRPr="000716DD">
        <w:rPr>
          <w:rFonts w:cstheme="minorHAnsi"/>
          <w:sz w:val="24"/>
          <w:szCs w:val="24"/>
        </w:rPr>
        <w:t xml:space="preserve"> (iii) I am encouraged to discuss any concern</w:t>
      </w:r>
      <w:r>
        <w:rPr>
          <w:rFonts w:cstheme="minorHAnsi"/>
          <w:sz w:val="24"/>
          <w:szCs w:val="24"/>
        </w:rPr>
        <w:t>s</w:t>
      </w:r>
      <w:r w:rsidRPr="000716DD">
        <w:rPr>
          <w:rFonts w:cstheme="minorHAnsi"/>
          <w:sz w:val="24"/>
          <w:szCs w:val="24"/>
        </w:rPr>
        <w:t xml:space="preserve"> I have about risks for a proposed treatment with the </w:t>
      </w:r>
      <w:r>
        <w:rPr>
          <w:rFonts w:cstheme="minorHAnsi"/>
          <w:sz w:val="24"/>
          <w:szCs w:val="24"/>
        </w:rPr>
        <w:t>RVT</w:t>
      </w:r>
      <w:r w:rsidRPr="000716DD">
        <w:rPr>
          <w:rFonts w:cstheme="minorHAnsi"/>
          <w:sz w:val="24"/>
          <w:szCs w:val="24"/>
        </w:rPr>
        <w:t xml:space="preserve"> prior to </w:t>
      </w:r>
      <w:r>
        <w:rPr>
          <w:rFonts w:cstheme="minorHAnsi"/>
          <w:sz w:val="24"/>
          <w:szCs w:val="24"/>
        </w:rPr>
        <w:t>today’s treatment</w:t>
      </w:r>
      <w:r w:rsidRPr="000716DD">
        <w:rPr>
          <w:rFonts w:cstheme="minorHAnsi"/>
          <w:sz w:val="24"/>
          <w:szCs w:val="24"/>
        </w:rPr>
        <w:t>.</w:t>
      </w:r>
      <w:r w:rsidRPr="000716DD">
        <w:rPr>
          <w:rFonts w:cstheme="minorHAnsi"/>
          <w:sz w:val="24"/>
          <w:szCs w:val="24"/>
        </w:rPr>
        <w:br/>
      </w:r>
      <w:r w:rsidRPr="000716DD">
        <w:rPr>
          <w:rFonts w:cstheme="minorHAnsi"/>
          <w:sz w:val="24"/>
          <w:szCs w:val="24"/>
        </w:rPr>
        <w:br/>
        <w:t xml:space="preserve">Signed: </w:t>
      </w:r>
      <w:r>
        <w:rPr>
          <w:rFonts w:cstheme="minorHAnsi"/>
          <w:sz w:val="24"/>
          <w:szCs w:val="24"/>
        </w:rPr>
        <w:t xml:space="preserve"> _____________________________________</w:t>
      </w:r>
    </w:p>
    <w:p w14:paraId="3F015702" w14:textId="77777777" w:rsidR="005513B9" w:rsidRDefault="005513B9" w:rsidP="005513B9">
      <w:pPr>
        <w:spacing w:after="240" w:line="240" w:lineRule="auto"/>
        <w:rPr>
          <w:rFonts w:cstheme="minorHAnsi"/>
          <w:sz w:val="24"/>
          <w:szCs w:val="24"/>
        </w:rPr>
      </w:pPr>
      <w:r>
        <w:rPr>
          <w:rFonts w:cstheme="minorHAnsi"/>
          <w:sz w:val="24"/>
          <w:szCs w:val="24"/>
        </w:rPr>
        <w:t>Printed Name:  _______________________________</w:t>
      </w:r>
    </w:p>
    <w:p w14:paraId="3173D0A1" w14:textId="77777777" w:rsidR="005513B9" w:rsidRDefault="005513B9" w:rsidP="005513B9">
      <w:pPr>
        <w:spacing w:after="240" w:line="240" w:lineRule="auto"/>
        <w:rPr>
          <w:rFonts w:cstheme="minorHAnsi"/>
          <w:sz w:val="24"/>
          <w:szCs w:val="24"/>
        </w:rPr>
      </w:pPr>
      <w:r>
        <w:rPr>
          <w:rFonts w:cstheme="minorHAnsi"/>
          <w:sz w:val="24"/>
          <w:szCs w:val="24"/>
        </w:rPr>
        <w:t xml:space="preserve">⃝ </w:t>
      </w:r>
      <w:r w:rsidRPr="000716DD">
        <w:rPr>
          <w:rFonts w:cstheme="minorHAnsi"/>
          <w:sz w:val="24"/>
          <w:szCs w:val="24"/>
        </w:rPr>
        <w:t>OWNER</w:t>
      </w:r>
      <w:r>
        <w:rPr>
          <w:rFonts w:cstheme="minorHAnsi"/>
          <w:sz w:val="24"/>
          <w:szCs w:val="24"/>
        </w:rPr>
        <w:t xml:space="preserve">   ⃝ </w:t>
      </w:r>
      <w:r w:rsidRPr="000716DD">
        <w:rPr>
          <w:rFonts w:cstheme="minorHAnsi"/>
          <w:sz w:val="24"/>
          <w:szCs w:val="24"/>
        </w:rPr>
        <w:t xml:space="preserve">AGENT         </w:t>
      </w:r>
    </w:p>
    <w:p w14:paraId="43177AD1" w14:textId="77777777" w:rsidR="005513B9" w:rsidRDefault="005513B9" w:rsidP="005513B9">
      <w:pPr>
        <w:spacing w:after="240" w:line="240" w:lineRule="auto"/>
        <w:rPr>
          <w:rFonts w:cstheme="minorHAnsi"/>
          <w:sz w:val="24"/>
          <w:szCs w:val="24"/>
        </w:rPr>
      </w:pPr>
    </w:p>
    <w:p w14:paraId="76CF84F4" w14:textId="77777777" w:rsidR="005513B9" w:rsidRDefault="005513B9" w:rsidP="005513B9">
      <w:pPr>
        <w:spacing w:after="240" w:line="240" w:lineRule="auto"/>
        <w:rPr>
          <w:rFonts w:cstheme="minorHAnsi"/>
          <w:sz w:val="24"/>
          <w:szCs w:val="24"/>
        </w:rPr>
      </w:pPr>
      <w:r>
        <w:rPr>
          <w:rFonts w:cstheme="minorHAnsi"/>
          <w:sz w:val="24"/>
          <w:szCs w:val="24"/>
        </w:rPr>
        <w:t>Date:  _______________________________________</w:t>
      </w:r>
    </w:p>
    <w:p w14:paraId="122C8D76" w14:textId="2F408F48" w:rsidR="00E23756" w:rsidRDefault="00E23756">
      <w:pPr>
        <w:rPr>
          <w:rFonts w:cstheme="minorHAnsi"/>
          <w:sz w:val="24"/>
          <w:szCs w:val="24"/>
        </w:rPr>
      </w:pPr>
      <w:r>
        <w:rPr>
          <w:rFonts w:cstheme="minorHAnsi"/>
          <w:sz w:val="24"/>
          <w:szCs w:val="24"/>
        </w:rPr>
        <w:br w:type="page"/>
      </w:r>
    </w:p>
    <w:p w14:paraId="3A998E9B" w14:textId="77777777" w:rsidR="00E23756" w:rsidRDefault="00E23756" w:rsidP="00E23756">
      <w:pPr>
        <w:rPr>
          <w:rFonts w:cstheme="minorHAnsi"/>
          <w:b/>
          <w:bCs/>
          <w:sz w:val="26"/>
          <w:szCs w:val="26"/>
          <w:u w:val="single"/>
        </w:rPr>
      </w:pPr>
    </w:p>
    <w:p w14:paraId="3000B22B" w14:textId="77777777" w:rsidR="00E23756" w:rsidRDefault="00E23756" w:rsidP="00E23756">
      <w:pPr>
        <w:rPr>
          <w:rFonts w:cstheme="minorHAnsi"/>
          <w:b/>
          <w:bCs/>
          <w:sz w:val="26"/>
          <w:szCs w:val="26"/>
          <w:u w:val="single"/>
        </w:rPr>
      </w:pPr>
    </w:p>
    <w:p w14:paraId="25BFD7A4" w14:textId="77777777" w:rsidR="00E23756" w:rsidRDefault="00E23756" w:rsidP="00E23756">
      <w:pPr>
        <w:rPr>
          <w:rFonts w:cstheme="minorHAnsi"/>
          <w:b/>
          <w:bCs/>
          <w:sz w:val="26"/>
          <w:szCs w:val="26"/>
          <w:u w:val="single"/>
        </w:rPr>
      </w:pPr>
    </w:p>
    <w:p w14:paraId="7A301E4E" w14:textId="40D765F1" w:rsidR="000F310E" w:rsidRPr="00D74843" w:rsidRDefault="000F310E" w:rsidP="000F310E">
      <w:pPr>
        <w:jc w:val="center"/>
        <w:rPr>
          <w:rFonts w:cstheme="minorHAnsi"/>
          <w:b/>
          <w:bCs/>
          <w:sz w:val="132"/>
          <w:szCs w:val="132"/>
        </w:rPr>
      </w:pPr>
      <w:r w:rsidRPr="00D74843">
        <w:rPr>
          <w:rFonts w:cstheme="minorHAnsi"/>
          <w:b/>
          <w:bCs/>
          <w:sz w:val="132"/>
          <w:szCs w:val="132"/>
        </w:rPr>
        <w:t xml:space="preserve">APPENDIX </w:t>
      </w:r>
      <w:r>
        <w:rPr>
          <w:rFonts w:cstheme="minorHAnsi"/>
          <w:b/>
          <w:bCs/>
          <w:sz w:val="132"/>
          <w:szCs w:val="132"/>
        </w:rPr>
        <w:t>E</w:t>
      </w:r>
    </w:p>
    <w:p w14:paraId="23078276" w14:textId="77777777" w:rsidR="000F310E" w:rsidRDefault="000F310E" w:rsidP="000F310E">
      <w:pPr>
        <w:rPr>
          <w:rFonts w:cstheme="minorHAnsi"/>
          <w:b/>
          <w:bCs/>
          <w:sz w:val="26"/>
          <w:szCs w:val="26"/>
          <w:u w:val="single"/>
        </w:rPr>
      </w:pPr>
    </w:p>
    <w:p w14:paraId="7224A089" w14:textId="77777777" w:rsidR="000F310E" w:rsidRDefault="000F310E" w:rsidP="000F310E">
      <w:pPr>
        <w:rPr>
          <w:rFonts w:cstheme="minorHAnsi"/>
          <w:b/>
          <w:bCs/>
          <w:sz w:val="26"/>
          <w:szCs w:val="26"/>
          <w:u w:val="single"/>
        </w:rPr>
      </w:pPr>
      <w:r>
        <w:rPr>
          <w:rFonts w:cstheme="minorHAnsi"/>
          <w:b/>
          <w:bCs/>
          <w:sz w:val="26"/>
          <w:szCs w:val="26"/>
          <w:u w:val="single"/>
        </w:rPr>
        <w:br w:type="page"/>
      </w:r>
    </w:p>
    <w:p w14:paraId="08B39F52" w14:textId="526E489E" w:rsidR="00A51DD8" w:rsidRDefault="00A51DD8" w:rsidP="00E23756">
      <w:pPr>
        <w:spacing w:after="0" w:line="240" w:lineRule="auto"/>
        <w:jc w:val="center"/>
        <w:rPr>
          <w:rFonts w:ascii="Arial" w:eastAsia="Times New Roman" w:hAnsi="Arial" w:cs="Arial"/>
          <w:b/>
          <w:bCs/>
          <w:sz w:val="28"/>
          <w:szCs w:val="28"/>
        </w:rPr>
      </w:pPr>
      <w:r w:rsidRPr="00025B8E">
        <w:rPr>
          <w:rFonts w:ascii="Arial" w:eastAsia="Times New Roman" w:hAnsi="Arial" w:cs="Arial"/>
          <w:b/>
          <w:bCs/>
          <w:sz w:val="28"/>
          <w:szCs w:val="28"/>
        </w:rPr>
        <w:lastRenderedPageBreak/>
        <w:t xml:space="preserve">AUTHORIZATION </w:t>
      </w:r>
      <w:r>
        <w:rPr>
          <w:rFonts w:ascii="Arial" w:eastAsia="Times New Roman" w:hAnsi="Arial" w:cs="Arial"/>
          <w:b/>
          <w:bCs/>
          <w:sz w:val="28"/>
          <w:szCs w:val="28"/>
        </w:rPr>
        <w:t xml:space="preserve">PURSUANT TO </w:t>
      </w:r>
    </w:p>
    <w:p w14:paraId="6DF3BADE" w14:textId="77777777" w:rsidR="00A51DD8" w:rsidRPr="002D65CF" w:rsidRDefault="00A51DD8" w:rsidP="00E23756">
      <w:pPr>
        <w:spacing w:after="120" w:line="240" w:lineRule="auto"/>
        <w:jc w:val="center"/>
        <w:rPr>
          <w:rFonts w:ascii="Arial" w:eastAsia="Times New Roman" w:hAnsi="Arial" w:cs="Arial"/>
          <w:b/>
          <w:bCs/>
          <w:sz w:val="28"/>
          <w:szCs w:val="28"/>
        </w:rPr>
      </w:pPr>
      <w:r>
        <w:rPr>
          <w:rFonts w:ascii="Arial" w:eastAsia="Times New Roman" w:hAnsi="Arial" w:cs="Arial"/>
          <w:b/>
          <w:bCs/>
          <w:sz w:val="28"/>
          <w:szCs w:val="28"/>
        </w:rPr>
        <w:t>SECTION 4826.7 OF THE BUSINESS AND PROFESSIONS CODE</w:t>
      </w:r>
    </w:p>
    <w:p w14:paraId="3A54CBB0" w14:textId="77777777" w:rsidR="00A51DD8" w:rsidRPr="00025B8E" w:rsidRDefault="00A51DD8" w:rsidP="00A51DD8">
      <w:pPr>
        <w:spacing w:after="120" w:line="240" w:lineRule="auto"/>
        <w:rPr>
          <w:rFonts w:ascii="Arial" w:eastAsia="Times New Roman" w:hAnsi="Arial" w:cs="Arial"/>
          <w:sz w:val="28"/>
          <w:szCs w:val="28"/>
        </w:rPr>
      </w:pPr>
    </w:p>
    <w:p w14:paraId="6216EE49" w14:textId="77777777"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The individuals signing this statement agree and understand the following:</w:t>
      </w:r>
    </w:p>
    <w:p w14:paraId="24C04E13" w14:textId="77777777" w:rsidR="00A51DD8" w:rsidRPr="005226A2" w:rsidRDefault="00A51DD8" w:rsidP="00C97A6E">
      <w:pPr>
        <w:pStyle w:val="ListParagraph"/>
        <w:widowControl w:val="0"/>
        <w:numPr>
          <w:ilvl w:val="0"/>
          <w:numId w:val="45"/>
        </w:numPr>
        <w:spacing w:after="240" w:line="240" w:lineRule="auto"/>
        <w:rPr>
          <w:rFonts w:eastAsia="Times New Roman" w:cstheme="minorHAnsi"/>
          <w:sz w:val="24"/>
          <w:szCs w:val="24"/>
        </w:rPr>
      </w:pPr>
      <w:r w:rsidRPr="005226A2">
        <w:rPr>
          <w:rFonts w:eastAsia="Times New Roman" w:cstheme="minorHAnsi"/>
          <w:sz w:val="24"/>
          <w:szCs w:val="24"/>
        </w:rPr>
        <w:t xml:space="preserve">In connection with vaccination clinics and other services rendered by the registered veterinary technician listed below, the </w:t>
      </w:r>
      <w:r w:rsidRPr="005226A2">
        <w:rPr>
          <w:rFonts w:eastAsia="Times New Roman" w:cstheme="minorHAnsi"/>
          <w:spacing w:val="-3"/>
          <w:sz w:val="24"/>
          <w:szCs w:val="24"/>
        </w:rPr>
        <w:t>v</w:t>
      </w:r>
      <w:r w:rsidRPr="005226A2">
        <w:rPr>
          <w:rFonts w:eastAsia="Times New Roman" w:cstheme="minorHAnsi"/>
          <w:sz w:val="24"/>
          <w:szCs w:val="24"/>
        </w:rPr>
        <w:t>eterinarian listed below assumes the risk for</w:t>
      </w:r>
      <w:r w:rsidRPr="005226A2">
        <w:rPr>
          <w:rFonts w:eastAsia="Times New Roman" w:cstheme="minorHAnsi"/>
          <w:spacing w:val="-8"/>
          <w:sz w:val="24"/>
          <w:szCs w:val="24"/>
        </w:rPr>
        <w:t xml:space="preserve"> </w:t>
      </w:r>
      <w:r w:rsidRPr="005226A2">
        <w:rPr>
          <w:rFonts w:eastAsia="Times New Roman" w:cstheme="minorHAnsi"/>
          <w:sz w:val="24"/>
          <w:szCs w:val="24"/>
        </w:rPr>
        <w:t>all acts</w:t>
      </w:r>
      <w:r w:rsidRPr="005226A2">
        <w:rPr>
          <w:rFonts w:eastAsia="Times New Roman" w:cstheme="minorHAnsi"/>
          <w:spacing w:val="-3"/>
          <w:sz w:val="24"/>
          <w:szCs w:val="24"/>
        </w:rPr>
        <w:t xml:space="preserve"> </w:t>
      </w:r>
      <w:r w:rsidRPr="005226A2">
        <w:rPr>
          <w:rFonts w:eastAsia="Times New Roman" w:cstheme="minorHAnsi"/>
          <w:sz w:val="24"/>
          <w:szCs w:val="24"/>
        </w:rPr>
        <w:t>of</w:t>
      </w:r>
      <w:r w:rsidRPr="005226A2">
        <w:rPr>
          <w:rFonts w:eastAsia="Times New Roman" w:cstheme="minorHAnsi"/>
          <w:spacing w:val="-3"/>
          <w:sz w:val="24"/>
          <w:szCs w:val="24"/>
        </w:rPr>
        <w:t xml:space="preserve"> </w:t>
      </w:r>
      <w:r w:rsidRPr="005226A2">
        <w:rPr>
          <w:rFonts w:eastAsia="Times New Roman" w:cstheme="minorHAnsi"/>
          <w:sz w:val="24"/>
          <w:szCs w:val="24"/>
        </w:rPr>
        <w:t>the</w:t>
      </w:r>
      <w:r w:rsidRPr="005226A2">
        <w:rPr>
          <w:rFonts w:eastAsia="Times New Roman" w:cstheme="minorHAnsi"/>
          <w:spacing w:val="-3"/>
          <w:sz w:val="24"/>
          <w:szCs w:val="24"/>
        </w:rPr>
        <w:t xml:space="preserve"> </w:t>
      </w:r>
      <w:r w:rsidRPr="005226A2">
        <w:rPr>
          <w:rFonts w:eastAsia="Times New Roman" w:cstheme="minorHAnsi"/>
          <w:sz w:val="24"/>
          <w:szCs w:val="24"/>
        </w:rPr>
        <w:t>r</w:t>
      </w:r>
      <w:r w:rsidRPr="005226A2">
        <w:rPr>
          <w:rFonts w:eastAsia="Times New Roman" w:cstheme="minorHAnsi"/>
          <w:spacing w:val="-3"/>
          <w:sz w:val="24"/>
          <w:szCs w:val="24"/>
        </w:rPr>
        <w:t>e</w:t>
      </w:r>
      <w:r w:rsidRPr="005226A2">
        <w:rPr>
          <w:rFonts w:eastAsia="Times New Roman" w:cstheme="minorHAnsi"/>
          <w:sz w:val="24"/>
          <w:szCs w:val="24"/>
        </w:rPr>
        <w:t>gistered</w:t>
      </w:r>
      <w:r w:rsidRPr="005226A2">
        <w:rPr>
          <w:rFonts w:eastAsia="Times New Roman" w:cstheme="minorHAnsi"/>
          <w:spacing w:val="-3"/>
          <w:sz w:val="24"/>
          <w:szCs w:val="24"/>
        </w:rPr>
        <w:t xml:space="preserve"> v</w:t>
      </w:r>
      <w:r w:rsidRPr="005226A2">
        <w:rPr>
          <w:rFonts w:eastAsia="Times New Roman" w:cstheme="minorHAnsi"/>
          <w:sz w:val="24"/>
          <w:szCs w:val="24"/>
        </w:rPr>
        <w:t>eterinary</w:t>
      </w:r>
      <w:r w:rsidRPr="005226A2">
        <w:rPr>
          <w:rFonts w:eastAsia="Times New Roman" w:cstheme="minorHAnsi"/>
          <w:spacing w:val="-3"/>
          <w:sz w:val="24"/>
          <w:szCs w:val="24"/>
        </w:rPr>
        <w:t xml:space="preserve"> </w:t>
      </w:r>
      <w:r w:rsidRPr="005226A2">
        <w:rPr>
          <w:rFonts w:eastAsia="Times New Roman" w:cstheme="minorHAnsi"/>
          <w:sz w:val="24"/>
          <w:szCs w:val="24"/>
        </w:rPr>
        <w:t>technician</w:t>
      </w:r>
      <w:r w:rsidRPr="005226A2">
        <w:rPr>
          <w:rFonts w:eastAsia="Times New Roman" w:cstheme="minorHAnsi"/>
          <w:spacing w:val="-3"/>
          <w:sz w:val="24"/>
          <w:szCs w:val="24"/>
        </w:rPr>
        <w:t xml:space="preserve"> </w:t>
      </w:r>
      <w:r w:rsidRPr="005226A2">
        <w:rPr>
          <w:rFonts w:eastAsia="Times New Roman" w:cstheme="minorHAnsi"/>
          <w:sz w:val="24"/>
          <w:szCs w:val="24"/>
        </w:rPr>
        <w:t>related</w:t>
      </w:r>
      <w:r w:rsidRPr="005226A2">
        <w:rPr>
          <w:rFonts w:eastAsia="Times New Roman" w:cstheme="minorHAnsi"/>
          <w:spacing w:val="-3"/>
          <w:sz w:val="24"/>
          <w:szCs w:val="24"/>
        </w:rPr>
        <w:t xml:space="preserve"> </w:t>
      </w:r>
      <w:r w:rsidRPr="005226A2">
        <w:rPr>
          <w:rFonts w:eastAsia="Times New Roman" w:cstheme="minorHAnsi"/>
          <w:sz w:val="24"/>
          <w:szCs w:val="24"/>
        </w:rPr>
        <w:t>to</w:t>
      </w:r>
      <w:r w:rsidRPr="005226A2">
        <w:rPr>
          <w:rFonts w:eastAsia="Times New Roman" w:cstheme="minorHAnsi"/>
          <w:spacing w:val="-3"/>
          <w:sz w:val="24"/>
          <w:szCs w:val="24"/>
        </w:rPr>
        <w:t xml:space="preserve"> e</w:t>
      </w:r>
      <w:r w:rsidRPr="005226A2">
        <w:rPr>
          <w:rFonts w:eastAsia="Times New Roman" w:cstheme="minorHAnsi"/>
          <w:sz w:val="24"/>
          <w:szCs w:val="24"/>
        </w:rPr>
        <w:t>xamining</w:t>
      </w:r>
      <w:r w:rsidRPr="005226A2">
        <w:rPr>
          <w:rFonts w:eastAsia="Times New Roman" w:cstheme="minorHAnsi"/>
          <w:spacing w:val="-3"/>
          <w:sz w:val="24"/>
          <w:szCs w:val="24"/>
        </w:rPr>
        <w:t xml:space="preserve"> an </w:t>
      </w:r>
      <w:r w:rsidRPr="005226A2">
        <w:rPr>
          <w:rFonts w:eastAsia="Times New Roman" w:cstheme="minorHAnsi"/>
          <w:sz w:val="24"/>
          <w:szCs w:val="24"/>
        </w:rPr>
        <w:t xml:space="preserve">animal </w:t>
      </w:r>
      <w:r w:rsidRPr="005226A2">
        <w:rPr>
          <w:rFonts w:eastAsia="Times New Roman" w:cstheme="minorHAnsi"/>
          <w:spacing w:val="-2"/>
          <w:sz w:val="24"/>
          <w:szCs w:val="24"/>
        </w:rPr>
        <w:t>patien</w:t>
      </w:r>
      <w:r w:rsidRPr="005226A2">
        <w:rPr>
          <w:rFonts w:eastAsia="Times New Roman" w:cstheme="minorHAnsi"/>
          <w:sz w:val="24"/>
          <w:szCs w:val="24"/>
        </w:rPr>
        <w:t>t</w:t>
      </w:r>
      <w:r w:rsidRPr="005226A2">
        <w:rPr>
          <w:rFonts w:eastAsia="Times New Roman" w:cstheme="minorHAnsi"/>
          <w:spacing w:val="-14"/>
          <w:sz w:val="24"/>
          <w:szCs w:val="24"/>
        </w:rPr>
        <w:t xml:space="preserve"> </w:t>
      </w:r>
      <w:r w:rsidRPr="005226A2">
        <w:rPr>
          <w:rFonts w:eastAsia="Times New Roman" w:cstheme="minorHAnsi"/>
          <w:spacing w:val="-2"/>
          <w:sz w:val="24"/>
          <w:szCs w:val="24"/>
        </w:rPr>
        <w:t>an</w:t>
      </w:r>
      <w:r w:rsidRPr="005226A2">
        <w:rPr>
          <w:rFonts w:eastAsia="Times New Roman" w:cstheme="minorHAnsi"/>
          <w:sz w:val="24"/>
          <w:szCs w:val="24"/>
        </w:rPr>
        <w:t>d</w:t>
      </w:r>
      <w:r w:rsidRPr="005226A2">
        <w:rPr>
          <w:rFonts w:eastAsia="Times New Roman" w:cstheme="minorHAnsi"/>
          <w:spacing w:val="-14"/>
          <w:sz w:val="24"/>
          <w:szCs w:val="24"/>
        </w:rPr>
        <w:t xml:space="preserve"> </w:t>
      </w:r>
      <w:r w:rsidRPr="005226A2">
        <w:rPr>
          <w:rFonts w:eastAsia="Times New Roman" w:cstheme="minorHAnsi"/>
          <w:spacing w:val="-2"/>
          <w:sz w:val="24"/>
          <w:szCs w:val="24"/>
        </w:rPr>
        <w:t>administerin</w:t>
      </w:r>
      <w:r w:rsidRPr="005226A2">
        <w:rPr>
          <w:rFonts w:eastAsia="Times New Roman" w:cstheme="minorHAnsi"/>
          <w:sz w:val="24"/>
          <w:szCs w:val="24"/>
        </w:rPr>
        <w:t>g</w:t>
      </w:r>
      <w:r w:rsidRPr="005226A2">
        <w:rPr>
          <w:rFonts w:eastAsia="Times New Roman" w:cstheme="minorHAnsi"/>
          <w:spacing w:val="-14"/>
          <w:sz w:val="24"/>
          <w:szCs w:val="24"/>
        </w:rPr>
        <w:t xml:space="preserve"> </w:t>
      </w:r>
      <w:r w:rsidRPr="005226A2">
        <w:rPr>
          <w:rFonts w:eastAsia="Times New Roman" w:cstheme="minorHAnsi"/>
          <w:spacing w:val="-2"/>
          <w:sz w:val="24"/>
          <w:szCs w:val="24"/>
        </w:rPr>
        <w:t>pr</w:t>
      </w:r>
      <w:r w:rsidRPr="005226A2">
        <w:rPr>
          <w:rFonts w:eastAsia="Times New Roman" w:cstheme="minorHAnsi"/>
          <w:spacing w:val="-7"/>
          <w:sz w:val="24"/>
          <w:szCs w:val="24"/>
        </w:rPr>
        <w:t>e</w:t>
      </w:r>
      <w:r w:rsidRPr="005226A2">
        <w:rPr>
          <w:rFonts w:eastAsia="Times New Roman" w:cstheme="minorHAnsi"/>
          <w:spacing w:val="-5"/>
          <w:sz w:val="24"/>
          <w:szCs w:val="24"/>
        </w:rPr>
        <w:t>v</w:t>
      </w:r>
      <w:r w:rsidRPr="005226A2">
        <w:rPr>
          <w:rFonts w:eastAsia="Times New Roman" w:cstheme="minorHAnsi"/>
          <w:spacing w:val="-2"/>
          <w:sz w:val="24"/>
          <w:szCs w:val="24"/>
        </w:rPr>
        <w:t>ent</w:t>
      </w:r>
      <w:r w:rsidRPr="005226A2">
        <w:rPr>
          <w:rFonts w:eastAsia="Times New Roman" w:cstheme="minorHAnsi"/>
          <w:spacing w:val="-7"/>
          <w:sz w:val="24"/>
          <w:szCs w:val="24"/>
        </w:rPr>
        <w:t>i</w:t>
      </w:r>
      <w:r w:rsidRPr="005226A2">
        <w:rPr>
          <w:rFonts w:eastAsia="Times New Roman" w:cstheme="minorHAnsi"/>
          <w:spacing w:val="-5"/>
          <w:sz w:val="24"/>
          <w:szCs w:val="24"/>
        </w:rPr>
        <w:t>v</w:t>
      </w:r>
      <w:r w:rsidRPr="005226A2">
        <w:rPr>
          <w:rFonts w:eastAsia="Times New Roman" w:cstheme="minorHAnsi"/>
          <w:sz w:val="24"/>
          <w:szCs w:val="24"/>
        </w:rPr>
        <w:t>e</w:t>
      </w:r>
      <w:r w:rsidRPr="005226A2">
        <w:rPr>
          <w:rFonts w:eastAsia="Times New Roman" w:cstheme="minorHAnsi"/>
          <w:spacing w:val="-14"/>
          <w:sz w:val="24"/>
          <w:szCs w:val="24"/>
        </w:rPr>
        <w:t xml:space="preserve"> </w:t>
      </w:r>
      <w:r w:rsidRPr="005226A2">
        <w:rPr>
          <w:rFonts w:eastAsia="Times New Roman" w:cstheme="minorHAnsi"/>
          <w:spacing w:val="-2"/>
          <w:sz w:val="24"/>
          <w:szCs w:val="24"/>
        </w:rPr>
        <w:t>o</w:t>
      </w:r>
      <w:r w:rsidRPr="005226A2">
        <w:rPr>
          <w:rFonts w:eastAsia="Times New Roman" w:cstheme="minorHAnsi"/>
          <w:sz w:val="24"/>
          <w:szCs w:val="24"/>
        </w:rPr>
        <w:t>r</w:t>
      </w:r>
      <w:r w:rsidRPr="005226A2">
        <w:rPr>
          <w:rFonts w:eastAsia="Times New Roman" w:cstheme="minorHAnsi"/>
          <w:spacing w:val="-14"/>
          <w:sz w:val="24"/>
          <w:szCs w:val="24"/>
        </w:rPr>
        <w:t xml:space="preserve"> </w:t>
      </w:r>
      <w:r w:rsidRPr="005226A2">
        <w:rPr>
          <w:rFonts w:eastAsia="Times New Roman" w:cstheme="minorHAnsi"/>
          <w:spacing w:val="-2"/>
          <w:sz w:val="24"/>
          <w:szCs w:val="24"/>
        </w:rPr>
        <w:t>prop</w:t>
      </w:r>
      <w:r w:rsidRPr="005226A2">
        <w:rPr>
          <w:rFonts w:eastAsia="Times New Roman" w:cstheme="minorHAnsi"/>
          <w:spacing w:val="-3"/>
          <w:sz w:val="24"/>
          <w:szCs w:val="24"/>
        </w:rPr>
        <w:t>h</w:t>
      </w:r>
      <w:r w:rsidRPr="005226A2">
        <w:rPr>
          <w:rFonts w:eastAsia="Times New Roman" w:cstheme="minorHAnsi"/>
          <w:spacing w:val="-2"/>
          <w:sz w:val="24"/>
          <w:szCs w:val="24"/>
        </w:rPr>
        <w:t>ylacti</w:t>
      </w:r>
      <w:r w:rsidRPr="005226A2">
        <w:rPr>
          <w:rFonts w:eastAsia="Times New Roman" w:cstheme="minorHAnsi"/>
          <w:sz w:val="24"/>
          <w:szCs w:val="24"/>
        </w:rPr>
        <w:t>c</w:t>
      </w:r>
      <w:r w:rsidRPr="005226A2">
        <w:rPr>
          <w:rFonts w:eastAsia="Times New Roman" w:cstheme="minorHAnsi"/>
          <w:spacing w:val="-14"/>
          <w:sz w:val="24"/>
          <w:szCs w:val="24"/>
        </w:rPr>
        <w:t xml:space="preserve"> </w:t>
      </w:r>
      <w:r w:rsidRPr="005226A2">
        <w:rPr>
          <w:rFonts w:eastAsia="Times New Roman" w:cstheme="minorHAnsi"/>
          <w:spacing w:val="-7"/>
          <w:sz w:val="24"/>
          <w:szCs w:val="24"/>
        </w:rPr>
        <w:t>v</w:t>
      </w:r>
      <w:r w:rsidRPr="005226A2">
        <w:rPr>
          <w:rFonts w:eastAsia="Times New Roman" w:cstheme="minorHAnsi"/>
          <w:spacing w:val="-2"/>
          <w:sz w:val="24"/>
          <w:szCs w:val="24"/>
        </w:rPr>
        <w:t>accine</w:t>
      </w:r>
      <w:r w:rsidRPr="005226A2">
        <w:rPr>
          <w:rFonts w:eastAsia="Times New Roman" w:cstheme="minorHAnsi"/>
          <w:sz w:val="24"/>
          <w:szCs w:val="24"/>
        </w:rPr>
        <w:t>s</w:t>
      </w:r>
      <w:r w:rsidRPr="005226A2">
        <w:rPr>
          <w:rFonts w:eastAsia="Times New Roman" w:cstheme="minorHAnsi"/>
          <w:spacing w:val="-14"/>
          <w:sz w:val="24"/>
          <w:szCs w:val="24"/>
        </w:rPr>
        <w:t xml:space="preserve"> </w:t>
      </w:r>
      <w:r w:rsidRPr="005226A2">
        <w:rPr>
          <w:rFonts w:eastAsia="Times New Roman" w:cstheme="minorHAnsi"/>
          <w:spacing w:val="-2"/>
          <w:sz w:val="24"/>
          <w:szCs w:val="24"/>
        </w:rPr>
        <w:t>o</w:t>
      </w:r>
      <w:r w:rsidRPr="005226A2">
        <w:rPr>
          <w:rFonts w:eastAsia="Times New Roman" w:cstheme="minorHAnsi"/>
          <w:sz w:val="24"/>
          <w:szCs w:val="24"/>
        </w:rPr>
        <w:t>r</w:t>
      </w:r>
      <w:r w:rsidRPr="005226A2">
        <w:rPr>
          <w:rFonts w:eastAsia="Times New Roman" w:cstheme="minorHAnsi"/>
          <w:spacing w:val="-14"/>
          <w:sz w:val="24"/>
          <w:szCs w:val="24"/>
        </w:rPr>
        <w:t xml:space="preserve"> </w:t>
      </w:r>
      <w:r w:rsidRPr="005226A2">
        <w:rPr>
          <w:rFonts w:eastAsia="Times New Roman" w:cstheme="minorHAnsi"/>
          <w:spacing w:val="-2"/>
          <w:sz w:val="24"/>
          <w:szCs w:val="24"/>
        </w:rPr>
        <w:t xml:space="preserve">medications </w:t>
      </w:r>
      <w:r w:rsidRPr="005226A2">
        <w:rPr>
          <w:rFonts w:eastAsia="Times New Roman" w:cstheme="minorHAnsi"/>
          <w:sz w:val="24"/>
          <w:szCs w:val="24"/>
        </w:rPr>
        <w:t>for</w:t>
      </w:r>
      <w:r w:rsidRPr="005226A2">
        <w:rPr>
          <w:rFonts w:eastAsia="Times New Roman" w:cstheme="minorHAnsi"/>
          <w:spacing w:val="-2"/>
          <w:sz w:val="24"/>
          <w:szCs w:val="24"/>
        </w:rPr>
        <w:t xml:space="preserve"> </w:t>
      </w:r>
      <w:r w:rsidRPr="005226A2">
        <w:rPr>
          <w:rFonts w:eastAsia="Times New Roman" w:cstheme="minorHAnsi"/>
          <w:sz w:val="24"/>
          <w:szCs w:val="24"/>
        </w:rPr>
        <w:t>the</w:t>
      </w:r>
      <w:r w:rsidRPr="005226A2">
        <w:rPr>
          <w:rFonts w:eastAsia="Times New Roman" w:cstheme="minorHAnsi"/>
          <w:spacing w:val="-2"/>
          <w:sz w:val="24"/>
          <w:szCs w:val="24"/>
        </w:rPr>
        <w:t xml:space="preserve"> </w:t>
      </w:r>
      <w:r w:rsidRPr="005226A2">
        <w:rPr>
          <w:rFonts w:eastAsia="Times New Roman" w:cstheme="minorHAnsi"/>
          <w:sz w:val="24"/>
          <w:szCs w:val="24"/>
        </w:rPr>
        <w:t>control</w:t>
      </w:r>
      <w:r w:rsidRPr="005226A2">
        <w:rPr>
          <w:rFonts w:eastAsia="Times New Roman" w:cstheme="minorHAnsi"/>
          <w:spacing w:val="-2"/>
          <w:sz w:val="24"/>
          <w:szCs w:val="24"/>
        </w:rPr>
        <w:t xml:space="preserve"> </w:t>
      </w:r>
      <w:r w:rsidRPr="005226A2">
        <w:rPr>
          <w:rFonts w:eastAsia="Times New Roman" w:cstheme="minorHAnsi"/>
          <w:sz w:val="24"/>
          <w:szCs w:val="24"/>
        </w:rPr>
        <w:t>or</w:t>
      </w:r>
      <w:r w:rsidRPr="005226A2">
        <w:rPr>
          <w:rFonts w:eastAsia="Times New Roman" w:cstheme="minorHAnsi"/>
          <w:spacing w:val="-2"/>
          <w:sz w:val="24"/>
          <w:szCs w:val="24"/>
        </w:rPr>
        <w:t xml:space="preserve"> </w:t>
      </w:r>
      <w:r w:rsidRPr="005226A2">
        <w:rPr>
          <w:rFonts w:eastAsia="Times New Roman" w:cstheme="minorHAnsi"/>
          <w:sz w:val="24"/>
          <w:szCs w:val="24"/>
        </w:rPr>
        <w:t>eradication</w:t>
      </w:r>
      <w:r w:rsidRPr="005226A2">
        <w:rPr>
          <w:rFonts w:eastAsia="Times New Roman" w:cstheme="minorHAnsi"/>
          <w:spacing w:val="-2"/>
          <w:sz w:val="24"/>
          <w:szCs w:val="24"/>
        </w:rPr>
        <w:t xml:space="preserve"> </w:t>
      </w:r>
      <w:r w:rsidRPr="005226A2">
        <w:rPr>
          <w:rFonts w:eastAsia="Times New Roman" w:cstheme="minorHAnsi"/>
          <w:sz w:val="24"/>
          <w:szCs w:val="24"/>
        </w:rPr>
        <w:t>of</w:t>
      </w:r>
      <w:r w:rsidRPr="005226A2">
        <w:rPr>
          <w:rFonts w:eastAsia="Times New Roman" w:cstheme="minorHAnsi"/>
          <w:spacing w:val="-2"/>
          <w:sz w:val="24"/>
          <w:szCs w:val="24"/>
        </w:rPr>
        <w:t xml:space="preserve"> </w:t>
      </w:r>
      <w:r w:rsidRPr="005226A2">
        <w:rPr>
          <w:rFonts w:eastAsia="Times New Roman" w:cstheme="minorHAnsi"/>
          <w:sz w:val="24"/>
          <w:szCs w:val="24"/>
        </w:rPr>
        <w:t>apparent</w:t>
      </w:r>
      <w:r w:rsidRPr="005226A2">
        <w:rPr>
          <w:rFonts w:eastAsia="Times New Roman" w:cstheme="minorHAnsi"/>
          <w:spacing w:val="-2"/>
          <w:sz w:val="24"/>
          <w:szCs w:val="24"/>
        </w:rPr>
        <w:t xml:space="preserve"> </w:t>
      </w:r>
      <w:r w:rsidRPr="005226A2">
        <w:rPr>
          <w:rFonts w:eastAsia="Times New Roman" w:cstheme="minorHAnsi"/>
          <w:sz w:val="24"/>
          <w:szCs w:val="24"/>
        </w:rPr>
        <w:t>or</w:t>
      </w:r>
      <w:r w:rsidRPr="005226A2">
        <w:rPr>
          <w:rFonts w:eastAsia="Times New Roman" w:cstheme="minorHAnsi"/>
          <w:spacing w:val="-2"/>
          <w:sz w:val="24"/>
          <w:szCs w:val="24"/>
        </w:rPr>
        <w:t xml:space="preserve"> </w:t>
      </w:r>
      <w:r w:rsidRPr="005226A2">
        <w:rPr>
          <w:rFonts w:eastAsia="Times New Roman" w:cstheme="minorHAnsi"/>
          <w:sz w:val="24"/>
          <w:szCs w:val="24"/>
        </w:rPr>
        <w:t>anticipated</w:t>
      </w:r>
      <w:r w:rsidRPr="005226A2">
        <w:rPr>
          <w:rFonts w:eastAsia="Times New Roman" w:cstheme="minorHAnsi"/>
          <w:spacing w:val="-2"/>
          <w:sz w:val="24"/>
          <w:szCs w:val="24"/>
        </w:rPr>
        <w:t xml:space="preserve"> </w:t>
      </w:r>
      <w:r w:rsidRPr="005226A2">
        <w:rPr>
          <w:rFonts w:eastAsia="Times New Roman" w:cstheme="minorHAnsi"/>
          <w:sz w:val="24"/>
          <w:szCs w:val="24"/>
        </w:rPr>
        <w:t>internal</w:t>
      </w:r>
      <w:r w:rsidRPr="005226A2">
        <w:rPr>
          <w:rFonts w:eastAsia="Times New Roman" w:cstheme="minorHAnsi"/>
          <w:spacing w:val="-2"/>
          <w:sz w:val="24"/>
          <w:szCs w:val="24"/>
        </w:rPr>
        <w:t xml:space="preserve"> </w:t>
      </w:r>
      <w:r w:rsidRPr="005226A2">
        <w:rPr>
          <w:rFonts w:eastAsia="Times New Roman" w:cstheme="minorHAnsi"/>
          <w:sz w:val="24"/>
          <w:szCs w:val="24"/>
        </w:rPr>
        <w:t>or</w:t>
      </w:r>
      <w:r w:rsidRPr="005226A2">
        <w:rPr>
          <w:rFonts w:eastAsia="Times New Roman" w:cstheme="minorHAnsi"/>
          <w:spacing w:val="-2"/>
          <w:sz w:val="24"/>
          <w:szCs w:val="24"/>
        </w:rPr>
        <w:t xml:space="preserve"> </w:t>
      </w:r>
      <w:r w:rsidRPr="005226A2">
        <w:rPr>
          <w:rFonts w:eastAsia="Times New Roman" w:cstheme="minorHAnsi"/>
          <w:spacing w:val="-3"/>
          <w:sz w:val="24"/>
          <w:szCs w:val="24"/>
        </w:rPr>
        <w:t>e</w:t>
      </w:r>
      <w:r w:rsidRPr="005226A2">
        <w:rPr>
          <w:rFonts w:eastAsia="Times New Roman" w:cstheme="minorHAnsi"/>
          <w:sz w:val="24"/>
          <w:szCs w:val="24"/>
        </w:rPr>
        <w:t xml:space="preserve">xternal parasites. The veterinarian does not assume the risk </w:t>
      </w:r>
      <w:r w:rsidRPr="005226A2">
        <w:rPr>
          <w:rFonts w:eastAsia="Times New Roman" w:cstheme="minorHAnsi"/>
          <w:spacing w:val="8"/>
          <w:sz w:val="24"/>
          <w:szCs w:val="24"/>
        </w:rPr>
        <w:t xml:space="preserve">for </w:t>
      </w:r>
      <w:r w:rsidRPr="005226A2">
        <w:rPr>
          <w:rFonts w:eastAsia="Times New Roman" w:cstheme="minorHAnsi"/>
          <w:sz w:val="24"/>
          <w:szCs w:val="24"/>
        </w:rPr>
        <w:t>willful</w:t>
      </w:r>
      <w:r w:rsidRPr="005226A2">
        <w:rPr>
          <w:rFonts w:eastAsia="Times New Roman" w:cstheme="minorHAnsi"/>
          <w:spacing w:val="8"/>
          <w:sz w:val="24"/>
          <w:szCs w:val="24"/>
        </w:rPr>
        <w:t xml:space="preserve"> </w:t>
      </w:r>
      <w:r w:rsidRPr="005226A2">
        <w:rPr>
          <w:rFonts w:eastAsia="Times New Roman" w:cstheme="minorHAnsi"/>
          <w:sz w:val="24"/>
          <w:szCs w:val="24"/>
        </w:rPr>
        <w:t>acts</w:t>
      </w:r>
      <w:r w:rsidRPr="005226A2">
        <w:rPr>
          <w:rFonts w:eastAsia="Times New Roman" w:cstheme="minorHAnsi"/>
          <w:spacing w:val="8"/>
          <w:sz w:val="24"/>
          <w:szCs w:val="24"/>
        </w:rPr>
        <w:t xml:space="preserve"> </w:t>
      </w:r>
      <w:r w:rsidRPr="005226A2">
        <w:rPr>
          <w:rFonts w:eastAsia="Times New Roman" w:cstheme="minorHAnsi"/>
          <w:sz w:val="24"/>
          <w:szCs w:val="24"/>
        </w:rPr>
        <w:t>of</w:t>
      </w:r>
      <w:r w:rsidRPr="005226A2">
        <w:rPr>
          <w:rFonts w:eastAsia="Times New Roman" w:cstheme="minorHAnsi"/>
          <w:spacing w:val="8"/>
          <w:sz w:val="24"/>
          <w:szCs w:val="24"/>
        </w:rPr>
        <w:t xml:space="preserve"> </w:t>
      </w:r>
      <w:r w:rsidRPr="005226A2">
        <w:rPr>
          <w:rFonts w:eastAsia="Times New Roman" w:cstheme="minorHAnsi"/>
          <w:sz w:val="24"/>
          <w:szCs w:val="24"/>
        </w:rPr>
        <w:t>animal</w:t>
      </w:r>
      <w:r w:rsidRPr="005226A2">
        <w:rPr>
          <w:rFonts w:eastAsia="Times New Roman" w:cstheme="minorHAnsi"/>
          <w:spacing w:val="8"/>
          <w:sz w:val="24"/>
          <w:szCs w:val="24"/>
        </w:rPr>
        <w:t xml:space="preserve"> </w:t>
      </w:r>
      <w:r w:rsidRPr="005226A2">
        <w:rPr>
          <w:rFonts w:eastAsia="Times New Roman" w:cstheme="minorHAnsi"/>
          <w:sz w:val="24"/>
          <w:szCs w:val="24"/>
        </w:rPr>
        <w:t>cruelt</w:t>
      </w:r>
      <w:r w:rsidRPr="005226A2">
        <w:rPr>
          <w:rFonts w:eastAsia="Times New Roman" w:cstheme="minorHAnsi"/>
          <w:spacing w:val="-14"/>
          <w:sz w:val="24"/>
          <w:szCs w:val="24"/>
        </w:rPr>
        <w:t>y</w:t>
      </w:r>
      <w:r w:rsidRPr="005226A2">
        <w:rPr>
          <w:rFonts w:eastAsia="Times New Roman" w:cstheme="minorHAnsi"/>
          <w:sz w:val="24"/>
          <w:szCs w:val="24"/>
        </w:rPr>
        <w:t>,</w:t>
      </w:r>
      <w:r w:rsidRPr="005226A2">
        <w:rPr>
          <w:rFonts w:eastAsia="Times New Roman" w:cstheme="minorHAnsi"/>
          <w:spacing w:val="8"/>
          <w:sz w:val="24"/>
          <w:szCs w:val="24"/>
        </w:rPr>
        <w:t xml:space="preserve"> </w:t>
      </w:r>
      <w:r w:rsidRPr="005226A2">
        <w:rPr>
          <w:rFonts w:eastAsia="Times New Roman" w:cstheme="minorHAnsi"/>
          <w:sz w:val="24"/>
          <w:szCs w:val="24"/>
        </w:rPr>
        <w:t>gross</w:t>
      </w:r>
      <w:r w:rsidRPr="005226A2">
        <w:rPr>
          <w:rFonts w:eastAsia="Times New Roman" w:cstheme="minorHAnsi"/>
          <w:spacing w:val="8"/>
          <w:sz w:val="24"/>
          <w:szCs w:val="24"/>
        </w:rPr>
        <w:t xml:space="preserve"> </w:t>
      </w:r>
      <w:r w:rsidRPr="005226A2">
        <w:rPr>
          <w:rFonts w:eastAsia="Times New Roman" w:cstheme="minorHAnsi"/>
          <w:sz w:val="24"/>
          <w:szCs w:val="24"/>
        </w:rPr>
        <w:t>n</w:t>
      </w:r>
      <w:r w:rsidRPr="005226A2">
        <w:rPr>
          <w:rFonts w:eastAsia="Times New Roman" w:cstheme="minorHAnsi"/>
          <w:spacing w:val="-3"/>
          <w:sz w:val="24"/>
          <w:szCs w:val="24"/>
        </w:rPr>
        <w:t>e</w:t>
      </w:r>
      <w:r w:rsidRPr="005226A2">
        <w:rPr>
          <w:rFonts w:eastAsia="Times New Roman" w:cstheme="minorHAnsi"/>
          <w:sz w:val="24"/>
          <w:szCs w:val="24"/>
        </w:rPr>
        <w:t>gligence,</w:t>
      </w:r>
      <w:r w:rsidRPr="005226A2">
        <w:rPr>
          <w:rFonts w:eastAsia="Times New Roman" w:cstheme="minorHAnsi"/>
          <w:spacing w:val="8"/>
          <w:sz w:val="24"/>
          <w:szCs w:val="24"/>
        </w:rPr>
        <w:t xml:space="preserve"> </w:t>
      </w:r>
      <w:r w:rsidRPr="005226A2">
        <w:rPr>
          <w:rFonts w:eastAsia="Times New Roman" w:cstheme="minorHAnsi"/>
          <w:sz w:val="24"/>
          <w:szCs w:val="24"/>
        </w:rPr>
        <w:t>or</w:t>
      </w:r>
      <w:r w:rsidRPr="005226A2">
        <w:rPr>
          <w:rFonts w:eastAsia="Times New Roman" w:cstheme="minorHAnsi"/>
          <w:spacing w:val="8"/>
          <w:sz w:val="24"/>
          <w:szCs w:val="24"/>
        </w:rPr>
        <w:t xml:space="preserve"> </w:t>
      </w:r>
      <w:r w:rsidRPr="005226A2">
        <w:rPr>
          <w:rFonts w:eastAsia="Times New Roman" w:cstheme="minorHAnsi"/>
          <w:sz w:val="24"/>
          <w:szCs w:val="24"/>
        </w:rPr>
        <w:t>gross unprofessional conduct by the r</w:t>
      </w:r>
      <w:r w:rsidRPr="005226A2">
        <w:rPr>
          <w:rFonts w:eastAsia="Times New Roman" w:cstheme="minorHAnsi"/>
          <w:spacing w:val="-3"/>
          <w:sz w:val="24"/>
          <w:szCs w:val="24"/>
        </w:rPr>
        <w:t>e</w:t>
      </w:r>
      <w:r w:rsidRPr="005226A2">
        <w:rPr>
          <w:rFonts w:eastAsia="Times New Roman" w:cstheme="minorHAnsi"/>
          <w:sz w:val="24"/>
          <w:szCs w:val="24"/>
        </w:rPr>
        <w:t xml:space="preserve">gistered </w:t>
      </w:r>
      <w:r w:rsidRPr="005226A2">
        <w:rPr>
          <w:rFonts w:eastAsia="Times New Roman" w:cstheme="minorHAnsi"/>
          <w:spacing w:val="-3"/>
          <w:sz w:val="24"/>
          <w:szCs w:val="24"/>
        </w:rPr>
        <w:t>v</w:t>
      </w:r>
      <w:r w:rsidRPr="005226A2">
        <w:rPr>
          <w:rFonts w:eastAsia="Times New Roman" w:cstheme="minorHAnsi"/>
          <w:sz w:val="24"/>
          <w:szCs w:val="24"/>
        </w:rPr>
        <w:t>eterinary technician.</w:t>
      </w:r>
    </w:p>
    <w:p w14:paraId="64A89F20" w14:textId="77777777" w:rsidR="005226A2" w:rsidRPr="005226A2" w:rsidRDefault="005226A2" w:rsidP="005226A2">
      <w:pPr>
        <w:pStyle w:val="ListParagraph"/>
        <w:widowControl w:val="0"/>
        <w:spacing w:after="240" w:line="240" w:lineRule="auto"/>
        <w:ind w:left="1080"/>
        <w:rPr>
          <w:rFonts w:eastAsia="Times New Roman" w:cstheme="minorHAnsi"/>
          <w:sz w:val="24"/>
          <w:szCs w:val="24"/>
        </w:rPr>
      </w:pPr>
    </w:p>
    <w:p w14:paraId="007FE36E" w14:textId="67D63A81" w:rsidR="00A51DD8" w:rsidRPr="005226A2" w:rsidRDefault="00A51DD8" w:rsidP="00A51DD8">
      <w:pPr>
        <w:pStyle w:val="ListParagraph"/>
        <w:widowControl w:val="0"/>
        <w:numPr>
          <w:ilvl w:val="0"/>
          <w:numId w:val="45"/>
        </w:numPr>
        <w:spacing w:after="120" w:line="240" w:lineRule="auto"/>
        <w:rPr>
          <w:rFonts w:eastAsia="Times New Roman" w:cstheme="minorHAnsi"/>
          <w:sz w:val="24"/>
          <w:szCs w:val="24"/>
        </w:rPr>
      </w:pPr>
      <w:r w:rsidRPr="005226A2">
        <w:rPr>
          <w:rFonts w:eastAsia="Times New Roman" w:cstheme="minorHAnsi"/>
          <w:sz w:val="24"/>
          <w:szCs w:val="24"/>
        </w:rPr>
        <w:t>The</w:t>
      </w:r>
      <w:r w:rsidRPr="005226A2">
        <w:rPr>
          <w:rFonts w:eastAsia="Times New Roman" w:cstheme="minorHAnsi"/>
          <w:spacing w:val="24"/>
          <w:sz w:val="24"/>
          <w:szCs w:val="24"/>
        </w:rPr>
        <w:t xml:space="preserve"> </w:t>
      </w:r>
      <w:r w:rsidRPr="005226A2">
        <w:rPr>
          <w:rFonts w:eastAsia="Times New Roman" w:cstheme="minorHAnsi"/>
          <w:spacing w:val="-3"/>
          <w:sz w:val="24"/>
          <w:szCs w:val="24"/>
        </w:rPr>
        <w:t>v</w:t>
      </w:r>
      <w:r w:rsidRPr="005226A2">
        <w:rPr>
          <w:rFonts w:eastAsia="Times New Roman" w:cstheme="minorHAnsi"/>
          <w:sz w:val="24"/>
          <w:szCs w:val="24"/>
        </w:rPr>
        <w:t>eterinarian</w:t>
      </w:r>
      <w:r w:rsidRPr="005226A2">
        <w:rPr>
          <w:rFonts w:eastAsia="Times New Roman" w:cstheme="minorHAnsi"/>
          <w:spacing w:val="24"/>
          <w:sz w:val="24"/>
          <w:szCs w:val="24"/>
        </w:rPr>
        <w:t xml:space="preserve"> listed below </w:t>
      </w:r>
      <w:r w:rsidRPr="005226A2">
        <w:rPr>
          <w:rFonts w:eastAsia="Times New Roman" w:cstheme="minorHAnsi"/>
          <w:sz w:val="24"/>
          <w:szCs w:val="24"/>
        </w:rPr>
        <w:t>authorizes the</w:t>
      </w:r>
      <w:r w:rsidRPr="005226A2">
        <w:rPr>
          <w:rFonts w:eastAsia="Times New Roman" w:cstheme="minorHAnsi"/>
          <w:spacing w:val="24"/>
          <w:sz w:val="24"/>
          <w:szCs w:val="24"/>
        </w:rPr>
        <w:t xml:space="preserve"> </w:t>
      </w:r>
      <w:r w:rsidRPr="005226A2">
        <w:rPr>
          <w:rFonts w:eastAsia="Times New Roman" w:cstheme="minorHAnsi"/>
          <w:sz w:val="24"/>
          <w:szCs w:val="24"/>
        </w:rPr>
        <w:t>r</w:t>
      </w:r>
      <w:r w:rsidRPr="005226A2">
        <w:rPr>
          <w:rFonts w:eastAsia="Times New Roman" w:cstheme="minorHAnsi"/>
          <w:spacing w:val="-3"/>
          <w:sz w:val="24"/>
          <w:szCs w:val="24"/>
        </w:rPr>
        <w:t>e</w:t>
      </w:r>
      <w:r w:rsidRPr="005226A2">
        <w:rPr>
          <w:rFonts w:eastAsia="Times New Roman" w:cstheme="minorHAnsi"/>
          <w:sz w:val="24"/>
          <w:szCs w:val="24"/>
        </w:rPr>
        <w:t>gistered</w:t>
      </w:r>
      <w:r w:rsidRPr="005226A2">
        <w:rPr>
          <w:rFonts w:eastAsia="Times New Roman" w:cstheme="minorHAnsi"/>
          <w:spacing w:val="24"/>
          <w:sz w:val="24"/>
          <w:szCs w:val="24"/>
        </w:rPr>
        <w:t xml:space="preserve"> </w:t>
      </w:r>
      <w:r w:rsidRPr="005226A2">
        <w:rPr>
          <w:rFonts w:eastAsia="Times New Roman" w:cstheme="minorHAnsi"/>
          <w:spacing w:val="-3"/>
          <w:sz w:val="24"/>
          <w:szCs w:val="24"/>
        </w:rPr>
        <w:t>v</w:t>
      </w:r>
      <w:r w:rsidRPr="005226A2">
        <w:rPr>
          <w:rFonts w:eastAsia="Times New Roman" w:cstheme="minorHAnsi"/>
          <w:sz w:val="24"/>
          <w:szCs w:val="24"/>
        </w:rPr>
        <w:t>eterinary</w:t>
      </w:r>
      <w:r w:rsidRPr="005226A2">
        <w:rPr>
          <w:rFonts w:eastAsia="Times New Roman" w:cstheme="minorHAnsi"/>
          <w:spacing w:val="24"/>
          <w:sz w:val="24"/>
          <w:szCs w:val="24"/>
        </w:rPr>
        <w:t xml:space="preserve"> </w:t>
      </w:r>
      <w:r w:rsidRPr="005226A2">
        <w:rPr>
          <w:rFonts w:eastAsia="Times New Roman" w:cstheme="minorHAnsi"/>
          <w:sz w:val="24"/>
          <w:szCs w:val="24"/>
        </w:rPr>
        <w:t>technician</w:t>
      </w:r>
      <w:r w:rsidRPr="005226A2">
        <w:rPr>
          <w:rFonts w:eastAsia="Times New Roman" w:cstheme="minorHAnsi"/>
          <w:spacing w:val="24"/>
          <w:sz w:val="24"/>
          <w:szCs w:val="24"/>
        </w:rPr>
        <w:t xml:space="preserve"> listed below </w:t>
      </w:r>
      <w:r w:rsidRPr="005226A2">
        <w:rPr>
          <w:rFonts w:eastAsia="Times New Roman" w:cstheme="minorHAnsi"/>
          <w:sz w:val="24"/>
          <w:szCs w:val="24"/>
        </w:rPr>
        <w:t>to</w:t>
      </w:r>
      <w:r w:rsidRPr="005226A2">
        <w:rPr>
          <w:rFonts w:eastAsia="Times New Roman" w:cstheme="minorHAnsi"/>
          <w:spacing w:val="42"/>
          <w:sz w:val="24"/>
          <w:szCs w:val="24"/>
        </w:rPr>
        <w:t xml:space="preserve"> </w:t>
      </w:r>
      <w:r w:rsidRPr="005226A2">
        <w:rPr>
          <w:rFonts w:eastAsia="Times New Roman" w:cstheme="minorHAnsi"/>
          <w:sz w:val="24"/>
          <w:szCs w:val="24"/>
        </w:rPr>
        <w:t>act</w:t>
      </w:r>
      <w:r w:rsidRPr="005226A2">
        <w:rPr>
          <w:rFonts w:eastAsia="Times New Roman" w:cstheme="minorHAnsi"/>
          <w:spacing w:val="42"/>
          <w:sz w:val="24"/>
          <w:szCs w:val="24"/>
        </w:rPr>
        <w:t xml:space="preserve"> </w:t>
      </w:r>
      <w:r w:rsidRPr="005226A2">
        <w:rPr>
          <w:rFonts w:eastAsia="Times New Roman" w:cstheme="minorHAnsi"/>
          <w:sz w:val="24"/>
          <w:szCs w:val="24"/>
        </w:rPr>
        <w:t>as</w:t>
      </w:r>
      <w:r w:rsidRPr="005226A2">
        <w:rPr>
          <w:rFonts w:eastAsia="Times New Roman" w:cstheme="minorHAnsi"/>
          <w:spacing w:val="42"/>
          <w:sz w:val="24"/>
          <w:szCs w:val="24"/>
        </w:rPr>
        <w:t xml:space="preserve"> </w:t>
      </w:r>
      <w:r w:rsidRPr="005226A2">
        <w:rPr>
          <w:rFonts w:eastAsia="Times New Roman" w:cstheme="minorHAnsi"/>
          <w:sz w:val="24"/>
          <w:szCs w:val="24"/>
        </w:rPr>
        <w:t>the</w:t>
      </w:r>
      <w:r w:rsidRPr="005226A2">
        <w:rPr>
          <w:rFonts w:eastAsia="Times New Roman" w:cstheme="minorHAnsi"/>
          <w:spacing w:val="42"/>
          <w:sz w:val="24"/>
          <w:szCs w:val="24"/>
        </w:rPr>
        <w:t xml:space="preserve"> </w:t>
      </w:r>
      <w:r w:rsidRPr="005226A2">
        <w:rPr>
          <w:rFonts w:eastAsia="Times New Roman" w:cstheme="minorHAnsi"/>
          <w:sz w:val="24"/>
          <w:szCs w:val="24"/>
        </w:rPr>
        <w:t>agent</w:t>
      </w:r>
      <w:r w:rsidRPr="005226A2">
        <w:rPr>
          <w:rFonts w:eastAsia="Times New Roman" w:cstheme="minorHAnsi"/>
          <w:spacing w:val="42"/>
          <w:sz w:val="24"/>
          <w:szCs w:val="24"/>
        </w:rPr>
        <w:t xml:space="preserve"> </w:t>
      </w:r>
      <w:r w:rsidRPr="005226A2">
        <w:rPr>
          <w:rFonts w:eastAsia="Times New Roman" w:cstheme="minorHAnsi"/>
          <w:sz w:val="24"/>
          <w:szCs w:val="24"/>
        </w:rPr>
        <w:t>of</w:t>
      </w:r>
      <w:r w:rsidRPr="005226A2">
        <w:rPr>
          <w:rFonts w:eastAsia="Times New Roman" w:cstheme="minorHAnsi"/>
          <w:spacing w:val="42"/>
          <w:sz w:val="24"/>
          <w:szCs w:val="24"/>
        </w:rPr>
        <w:t xml:space="preserve"> </w:t>
      </w:r>
      <w:r w:rsidRPr="005226A2">
        <w:rPr>
          <w:rFonts w:eastAsia="Times New Roman" w:cstheme="minorHAnsi"/>
          <w:sz w:val="24"/>
          <w:szCs w:val="24"/>
        </w:rPr>
        <w:t>the</w:t>
      </w:r>
      <w:r w:rsidRPr="005226A2">
        <w:rPr>
          <w:rFonts w:eastAsia="Times New Roman" w:cstheme="minorHAnsi"/>
          <w:spacing w:val="42"/>
          <w:sz w:val="24"/>
          <w:szCs w:val="24"/>
        </w:rPr>
        <w:t xml:space="preserve"> </w:t>
      </w:r>
      <w:r w:rsidRPr="005226A2">
        <w:rPr>
          <w:rFonts w:eastAsia="Times New Roman" w:cstheme="minorHAnsi"/>
          <w:spacing w:val="-3"/>
          <w:sz w:val="24"/>
          <w:szCs w:val="24"/>
        </w:rPr>
        <w:t>v</w:t>
      </w:r>
      <w:r w:rsidRPr="005226A2">
        <w:rPr>
          <w:rFonts w:eastAsia="Times New Roman" w:cstheme="minorHAnsi"/>
          <w:sz w:val="24"/>
          <w:szCs w:val="24"/>
        </w:rPr>
        <w:t>eterinarian</w:t>
      </w:r>
      <w:r w:rsidRPr="005226A2">
        <w:rPr>
          <w:rFonts w:eastAsia="Times New Roman" w:cstheme="minorHAnsi"/>
          <w:spacing w:val="42"/>
          <w:sz w:val="24"/>
          <w:szCs w:val="24"/>
        </w:rPr>
        <w:t xml:space="preserve"> </w:t>
      </w:r>
      <w:r w:rsidRPr="005226A2">
        <w:rPr>
          <w:rFonts w:eastAsia="Times New Roman" w:cstheme="minorHAnsi"/>
          <w:sz w:val="24"/>
          <w:szCs w:val="24"/>
        </w:rPr>
        <w:t>to</w:t>
      </w:r>
      <w:r w:rsidRPr="005226A2">
        <w:rPr>
          <w:rFonts w:eastAsia="Times New Roman" w:cstheme="minorHAnsi"/>
          <w:spacing w:val="42"/>
          <w:sz w:val="24"/>
          <w:szCs w:val="24"/>
        </w:rPr>
        <w:t xml:space="preserve"> </w:t>
      </w:r>
      <w:r w:rsidRPr="005226A2">
        <w:rPr>
          <w:rFonts w:eastAsia="Times New Roman" w:cstheme="minorHAnsi"/>
          <w:sz w:val="24"/>
          <w:szCs w:val="24"/>
        </w:rPr>
        <w:t>establish</w:t>
      </w:r>
      <w:r w:rsidRPr="005226A2">
        <w:rPr>
          <w:rFonts w:eastAsia="Times New Roman" w:cstheme="minorHAnsi"/>
          <w:spacing w:val="42"/>
          <w:sz w:val="24"/>
          <w:szCs w:val="24"/>
        </w:rPr>
        <w:t xml:space="preserve"> </w:t>
      </w:r>
      <w:r w:rsidRPr="005226A2">
        <w:rPr>
          <w:rFonts w:eastAsia="Times New Roman" w:cstheme="minorHAnsi"/>
          <w:sz w:val="24"/>
          <w:szCs w:val="24"/>
        </w:rPr>
        <w:t xml:space="preserve">the </w:t>
      </w:r>
      <w:r w:rsidRPr="005226A2">
        <w:rPr>
          <w:rFonts w:eastAsia="Times New Roman" w:cstheme="minorHAnsi"/>
          <w:spacing w:val="-3"/>
          <w:sz w:val="24"/>
          <w:szCs w:val="24"/>
        </w:rPr>
        <w:t>v</w:t>
      </w:r>
      <w:r w:rsidRPr="005226A2">
        <w:rPr>
          <w:rFonts w:eastAsia="Times New Roman" w:cstheme="minorHAnsi"/>
          <w:sz w:val="24"/>
          <w:szCs w:val="24"/>
        </w:rPr>
        <w:t>eterinarian-client-patient relationship only for purposes of administering pr</w:t>
      </w:r>
      <w:r w:rsidRPr="005226A2">
        <w:rPr>
          <w:rFonts w:eastAsia="Times New Roman" w:cstheme="minorHAnsi"/>
          <w:spacing w:val="-5"/>
          <w:sz w:val="24"/>
          <w:szCs w:val="24"/>
        </w:rPr>
        <w:t>e</w:t>
      </w:r>
      <w:r w:rsidRPr="005226A2">
        <w:rPr>
          <w:rFonts w:eastAsia="Times New Roman" w:cstheme="minorHAnsi"/>
          <w:spacing w:val="-3"/>
          <w:sz w:val="24"/>
          <w:szCs w:val="24"/>
        </w:rPr>
        <w:t>v</w:t>
      </w:r>
      <w:r w:rsidRPr="005226A2">
        <w:rPr>
          <w:rFonts w:eastAsia="Times New Roman" w:cstheme="minorHAnsi"/>
          <w:sz w:val="24"/>
          <w:szCs w:val="24"/>
        </w:rPr>
        <w:t>ent</w:t>
      </w:r>
      <w:r w:rsidRPr="005226A2">
        <w:rPr>
          <w:rFonts w:eastAsia="Times New Roman" w:cstheme="minorHAnsi"/>
          <w:spacing w:val="-5"/>
          <w:sz w:val="24"/>
          <w:szCs w:val="24"/>
        </w:rPr>
        <w:t>i</w:t>
      </w:r>
      <w:r w:rsidRPr="005226A2">
        <w:rPr>
          <w:rFonts w:eastAsia="Times New Roman" w:cstheme="minorHAnsi"/>
          <w:spacing w:val="-3"/>
          <w:sz w:val="24"/>
          <w:szCs w:val="24"/>
        </w:rPr>
        <w:t>v</w:t>
      </w:r>
      <w:r w:rsidRPr="005226A2">
        <w:rPr>
          <w:rFonts w:eastAsia="Times New Roman" w:cstheme="minorHAnsi"/>
          <w:sz w:val="24"/>
          <w:szCs w:val="24"/>
        </w:rPr>
        <w:t>e or prop</w:t>
      </w:r>
      <w:r w:rsidRPr="005226A2">
        <w:rPr>
          <w:rFonts w:eastAsia="Times New Roman" w:cstheme="minorHAnsi"/>
          <w:spacing w:val="-1"/>
          <w:sz w:val="24"/>
          <w:szCs w:val="24"/>
        </w:rPr>
        <w:t>h</w:t>
      </w:r>
      <w:r w:rsidRPr="005226A2">
        <w:rPr>
          <w:rFonts w:eastAsia="Times New Roman" w:cstheme="minorHAnsi"/>
          <w:sz w:val="24"/>
          <w:szCs w:val="24"/>
        </w:rPr>
        <w:t xml:space="preserve">ylactic </w:t>
      </w:r>
      <w:r w:rsidRPr="005226A2">
        <w:rPr>
          <w:rFonts w:eastAsia="Times New Roman" w:cstheme="minorHAnsi"/>
          <w:spacing w:val="-5"/>
          <w:sz w:val="24"/>
          <w:szCs w:val="24"/>
        </w:rPr>
        <w:t>v</w:t>
      </w:r>
      <w:r w:rsidRPr="005226A2">
        <w:rPr>
          <w:rFonts w:eastAsia="Times New Roman" w:cstheme="minorHAnsi"/>
          <w:sz w:val="24"/>
          <w:szCs w:val="24"/>
        </w:rPr>
        <w:t>accines or medications for the control or eradication</w:t>
      </w:r>
      <w:r w:rsidRPr="005226A2">
        <w:rPr>
          <w:rFonts w:eastAsia="Times New Roman" w:cstheme="minorHAnsi"/>
          <w:spacing w:val="18"/>
          <w:sz w:val="24"/>
          <w:szCs w:val="24"/>
        </w:rPr>
        <w:t xml:space="preserve"> </w:t>
      </w:r>
      <w:r w:rsidRPr="005226A2">
        <w:rPr>
          <w:rFonts w:eastAsia="Times New Roman" w:cstheme="minorHAnsi"/>
          <w:sz w:val="24"/>
          <w:szCs w:val="24"/>
        </w:rPr>
        <w:t>of</w:t>
      </w:r>
      <w:r w:rsidRPr="005226A2">
        <w:rPr>
          <w:rFonts w:eastAsia="Times New Roman" w:cstheme="minorHAnsi"/>
          <w:spacing w:val="18"/>
          <w:sz w:val="24"/>
          <w:szCs w:val="24"/>
        </w:rPr>
        <w:t xml:space="preserve"> </w:t>
      </w:r>
      <w:r w:rsidRPr="005226A2">
        <w:rPr>
          <w:rFonts w:eastAsia="Times New Roman" w:cstheme="minorHAnsi"/>
          <w:sz w:val="24"/>
          <w:szCs w:val="24"/>
        </w:rPr>
        <w:t>apparent</w:t>
      </w:r>
      <w:r w:rsidRPr="005226A2">
        <w:rPr>
          <w:rFonts w:eastAsia="Times New Roman" w:cstheme="minorHAnsi"/>
          <w:spacing w:val="18"/>
          <w:sz w:val="24"/>
          <w:szCs w:val="24"/>
        </w:rPr>
        <w:t xml:space="preserve"> </w:t>
      </w:r>
      <w:r w:rsidRPr="005226A2">
        <w:rPr>
          <w:rFonts w:eastAsia="Times New Roman" w:cstheme="minorHAnsi"/>
          <w:sz w:val="24"/>
          <w:szCs w:val="24"/>
        </w:rPr>
        <w:t>or</w:t>
      </w:r>
      <w:r w:rsidRPr="005226A2">
        <w:rPr>
          <w:rFonts w:eastAsia="Times New Roman" w:cstheme="minorHAnsi"/>
          <w:spacing w:val="18"/>
          <w:sz w:val="24"/>
          <w:szCs w:val="24"/>
        </w:rPr>
        <w:t xml:space="preserve"> </w:t>
      </w:r>
      <w:r w:rsidRPr="005226A2">
        <w:rPr>
          <w:rFonts w:eastAsia="Times New Roman" w:cstheme="minorHAnsi"/>
          <w:sz w:val="24"/>
          <w:szCs w:val="24"/>
        </w:rPr>
        <w:t>anticipated</w:t>
      </w:r>
      <w:r w:rsidRPr="005226A2">
        <w:rPr>
          <w:rFonts w:eastAsia="Times New Roman" w:cstheme="minorHAnsi"/>
          <w:spacing w:val="18"/>
          <w:sz w:val="24"/>
          <w:szCs w:val="24"/>
        </w:rPr>
        <w:t xml:space="preserve"> </w:t>
      </w:r>
      <w:r w:rsidRPr="005226A2">
        <w:rPr>
          <w:rFonts w:eastAsia="Times New Roman" w:cstheme="minorHAnsi"/>
          <w:sz w:val="24"/>
          <w:szCs w:val="24"/>
        </w:rPr>
        <w:t>internal</w:t>
      </w:r>
      <w:r w:rsidRPr="005226A2">
        <w:rPr>
          <w:rFonts w:eastAsia="Times New Roman" w:cstheme="minorHAnsi"/>
          <w:spacing w:val="18"/>
          <w:sz w:val="24"/>
          <w:szCs w:val="24"/>
        </w:rPr>
        <w:t xml:space="preserve"> </w:t>
      </w:r>
      <w:r w:rsidRPr="005226A2">
        <w:rPr>
          <w:rFonts w:eastAsia="Times New Roman" w:cstheme="minorHAnsi"/>
          <w:sz w:val="24"/>
          <w:szCs w:val="24"/>
        </w:rPr>
        <w:t>or</w:t>
      </w:r>
      <w:r w:rsidRPr="005226A2">
        <w:rPr>
          <w:rFonts w:eastAsia="Times New Roman" w:cstheme="minorHAnsi"/>
          <w:spacing w:val="18"/>
          <w:sz w:val="24"/>
          <w:szCs w:val="24"/>
        </w:rPr>
        <w:t xml:space="preserve"> </w:t>
      </w:r>
      <w:r w:rsidRPr="005226A2">
        <w:rPr>
          <w:rFonts w:eastAsia="Times New Roman" w:cstheme="minorHAnsi"/>
          <w:spacing w:val="-3"/>
          <w:sz w:val="24"/>
          <w:szCs w:val="24"/>
        </w:rPr>
        <w:t>e</w:t>
      </w:r>
      <w:r w:rsidRPr="005226A2">
        <w:rPr>
          <w:rFonts w:eastAsia="Times New Roman" w:cstheme="minorHAnsi"/>
          <w:sz w:val="24"/>
          <w:szCs w:val="24"/>
        </w:rPr>
        <w:t>xternal</w:t>
      </w:r>
      <w:r w:rsidRPr="005226A2">
        <w:rPr>
          <w:rFonts w:eastAsia="Times New Roman" w:cstheme="minorHAnsi"/>
          <w:spacing w:val="18"/>
          <w:sz w:val="24"/>
          <w:szCs w:val="24"/>
        </w:rPr>
        <w:t xml:space="preserve"> </w:t>
      </w:r>
      <w:r w:rsidRPr="005226A2">
        <w:rPr>
          <w:rFonts w:eastAsia="Times New Roman" w:cstheme="minorHAnsi"/>
          <w:sz w:val="24"/>
          <w:szCs w:val="24"/>
        </w:rPr>
        <w:t xml:space="preserve">parasites. The registered veterinary technician must act in compliance with the protocols and procedures </w:t>
      </w:r>
      <w:r w:rsidR="008A5A7C" w:rsidRPr="005226A2">
        <w:rPr>
          <w:rFonts w:eastAsia="Times New Roman" w:cstheme="minorHAnsi"/>
          <w:sz w:val="24"/>
          <w:szCs w:val="24"/>
        </w:rPr>
        <w:t xml:space="preserve">established and </w:t>
      </w:r>
      <w:r w:rsidRPr="005226A2">
        <w:rPr>
          <w:rFonts w:eastAsia="Times New Roman" w:cstheme="minorHAnsi"/>
          <w:sz w:val="24"/>
          <w:szCs w:val="24"/>
        </w:rPr>
        <w:t xml:space="preserve">recommended by the veterinarian. This authorization for the registered veterinary technician to act as the agent of the veterinarian is valid only until the date the </w:t>
      </w:r>
      <w:r w:rsidRPr="005226A2">
        <w:rPr>
          <w:rFonts w:eastAsia="Times New Roman" w:cstheme="minorHAnsi"/>
          <w:spacing w:val="-3"/>
          <w:sz w:val="24"/>
          <w:szCs w:val="24"/>
        </w:rPr>
        <w:t>v</w:t>
      </w:r>
      <w:r w:rsidRPr="005226A2">
        <w:rPr>
          <w:rFonts w:eastAsia="Times New Roman" w:cstheme="minorHAnsi"/>
          <w:sz w:val="24"/>
          <w:szCs w:val="24"/>
        </w:rPr>
        <w:t>eterinarian terminates the authorization.</w:t>
      </w:r>
    </w:p>
    <w:p w14:paraId="4544B319" w14:textId="77777777" w:rsidR="00A51DD8" w:rsidRPr="005226A2" w:rsidRDefault="00A51DD8" w:rsidP="00A51DD8">
      <w:pPr>
        <w:spacing w:after="120" w:line="240" w:lineRule="auto"/>
        <w:ind w:firstLine="720"/>
        <w:rPr>
          <w:rFonts w:eastAsia="Times New Roman" w:cstheme="minorHAnsi"/>
          <w:sz w:val="24"/>
          <w:szCs w:val="24"/>
        </w:rPr>
      </w:pPr>
    </w:p>
    <w:p w14:paraId="7797B280" w14:textId="77777777"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________________________________</w:t>
      </w:r>
      <w:r w:rsidRPr="005226A2">
        <w:rPr>
          <w:rFonts w:eastAsia="Times New Roman" w:cstheme="minorHAnsi"/>
          <w:sz w:val="24"/>
          <w:szCs w:val="24"/>
        </w:rPr>
        <w:tab/>
      </w:r>
      <w:r w:rsidRPr="005226A2">
        <w:rPr>
          <w:rFonts w:eastAsia="Times New Roman" w:cstheme="minorHAnsi"/>
          <w:sz w:val="24"/>
          <w:szCs w:val="24"/>
        </w:rPr>
        <w:tab/>
        <w:t>______________________</w:t>
      </w:r>
    </w:p>
    <w:p w14:paraId="11A7DDCD" w14:textId="38CD9E16"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 xml:space="preserve">Signature of California licensed </w:t>
      </w:r>
      <w:r w:rsidR="006B6037" w:rsidRPr="005226A2">
        <w:rPr>
          <w:rFonts w:eastAsia="Times New Roman" w:cstheme="minorHAnsi"/>
          <w:sz w:val="24"/>
          <w:szCs w:val="24"/>
        </w:rPr>
        <w:t>veterinarian</w:t>
      </w:r>
      <w:r w:rsidRPr="005226A2">
        <w:rPr>
          <w:rFonts w:eastAsia="Times New Roman" w:cstheme="minorHAnsi"/>
          <w:sz w:val="24"/>
          <w:szCs w:val="24"/>
        </w:rPr>
        <w:tab/>
        <w:t>Date</w:t>
      </w:r>
    </w:p>
    <w:p w14:paraId="6FF4BA57" w14:textId="77777777" w:rsidR="00A51DD8" w:rsidRPr="005226A2" w:rsidRDefault="00A51DD8" w:rsidP="00A51DD8">
      <w:pPr>
        <w:spacing w:after="120" w:line="240" w:lineRule="auto"/>
        <w:rPr>
          <w:rFonts w:eastAsia="Times New Roman" w:cstheme="minorHAnsi"/>
          <w:sz w:val="24"/>
          <w:szCs w:val="24"/>
        </w:rPr>
      </w:pPr>
    </w:p>
    <w:p w14:paraId="1A9D96A4" w14:textId="78909CF7"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________________________________</w:t>
      </w:r>
      <w:r w:rsidRPr="005226A2">
        <w:rPr>
          <w:rFonts w:eastAsia="Times New Roman" w:cstheme="minorHAnsi"/>
          <w:sz w:val="24"/>
          <w:szCs w:val="24"/>
        </w:rPr>
        <w:tab/>
      </w:r>
    </w:p>
    <w:p w14:paraId="2AA8CEF2" w14:textId="3344BF95"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 xml:space="preserve">Printed </w:t>
      </w:r>
      <w:r w:rsidR="005849FE" w:rsidRPr="005226A2">
        <w:rPr>
          <w:rFonts w:eastAsia="Times New Roman" w:cstheme="minorHAnsi"/>
          <w:sz w:val="24"/>
          <w:szCs w:val="24"/>
        </w:rPr>
        <w:t>n</w:t>
      </w:r>
      <w:r w:rsidRPr="005226A2">
        <w:rPr>
          <w:rFonts w:eastAsia="Times New Roman" w:cstheme="minorHAnsi"/>
          <w:sz w:val="24"/>
          <w:szCs w:val="24"/>
        </w:rPr>
        <w:t xml:space="preserve">ame of California licensed </w:t>
      </w:r>
      <w:r w:rsidR="006B6037" w:rsidRPr="005226A2">
        <w:rPr>
          <w:rFonts w:eastAsia="Times New Roman" w:cstheme="minorHAnsi"/>
          <w:sz w:val="24"/>
          <w:szCs w:val="24"/>
        </w:rPr>
        <w:t>veterinarian</w:t>
      </w:r>
      <w:r w:rsidRPr="005226A2">
        <w:rPr>
          <w:rFonts w:eastAsia="Times New Roman" w:cstheme="minorHAnsi"/>
          <w:sz w:val="24"/>
          <w:szCs w:val="24"/>
        </w:rPr>
        <w:tab/>
      </w:r>
    </w:p>
    <w:p w14:paraId="2917EAB0" w14:textId="77777777" w:rsidR="00A51DD8" w:rsidRPr="005226A2" w:rsidRDefault="00A51DD8" w:rsidP="00A51DD8">
      <w:pPr>
        <w:spacing w:after="120" w:line="240" w:lineRule="auto"/>
        <w:rPr>
          <w:rFonts w:eastAsia="Times New Roman" w:cstheme="minorHAnsi"/>
          <w:sz w:val="24"/>
          <w:szCs w:val="24"/>
        </w:rPr>
      </w:pPr>
    </w:p>
    <w:p w14:paraId="15933470" w14:textId="77777777"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________________________________</w:t>
      </w:r>
      <w:r w:rsidRPr="005226A2">
        <w:rPr>
          <w:rFonts w:eastAsia="Times New Roman" w:cstheme="minorHAnsi"/>
          <w:sz w:val="24"/>
          <w:szCs w:val="24"/>
        </w:rPr>
        <w:tab/>
      </w:r>
      <w:r w:rsidRPr="005226A2">
        <w:rPr>
          <w:rFonts w:eastAsia="Times New Roman" w:cstheme="minorHAnsi"/>
          <w:sz w:val="24"/>
          <w:szCs w:val="24"/>
        </w:rPr>
        <w:tab/>
        <w:t>______________________</w:t>
      </w:r>
    </w:p>
    <w:p w14:paraId="4B4F5FA3" w14:textId="77777777"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Signature of Registered Veterinary Tech.</w:t>
      </w:r>
      <w:r w:rsidRPr="005226A2">
        <w:rPr>
          <w:rFonts w:eastAsia="Times New Roman" w:cstheme="minorHAnsi"/>
          <w:sz w:val="24"/>
          <w:szCs w:val="24"/>
        </w:rPr>
        <w:tab/>
        <w:t>Date</w:t>
      </w:r>
    </w:p>
    <w:p w14:paraId="3F14DDD6" w14:textId="77777777" w:rsidR="00A51DD8" w:rsidRPr="005226A2" w:rsidRDefault="00A51DD8" w:rsidP="00A51DD8">
      <w:pPr>
        <w:spacing w:after="120" w:line="240" w:lineRule="auto"/>
        <w:rPr>
          <w:rFonts w:eastAsia="Times New Roman" w:cstheme="minorHAnsi"/>
          <w:sz w:val="24"/>
          <w:szCs w:val="24"/>
        </w:rPr>
      </w:pPr>
    </w:p>
    <w:p w14:paraId="1E8F2A9E" w14:textId="77777777"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________________________________</w:t>
      </w:r>
      <w:r w:rsidRPr="005226A2">
        <w:rPr>
          <w:rFonts w:eastAsia="Times New Roman" w:cstheme="minorHAnsi"/>
          <w:sz w:val="24"/>
          <w:szCs w:val="24"/>
        </w:rPr>
        <w:tab/>
      </w:r>
      <w:r w:rsidRPr="005226A2">
        <w:rPr>
          <w:rFonts w:eastAsia="Times New Roman" w:cstheme="minorHAnsi"/>
          <w:sz w:val="24"/>
          <w:szCs w:val="24"/>
        </w:rPr>
        <w:tab/>
      </w:r>
    </w:p>
    <w:p w14:paraId="7562BB00" w14:textId="31C6F5BA" w:rsidR="00A51DD8" w:rsidRPr="005226A2" w:rsidRDefault="00A51DD8" w:rsidP="00A51DD8">
      <w:pPr>
        <w:spacing w:after="120" w:line="240" w:lineRule="auto"/>
        <w:rPr>
          <w:rFonts w:eastAsia="Times New Roman" w:cstheme="minorHAnsi"/>
          <w:sz w:val="24"/>
          <w:szCs w:val="24"/>
        </w:rPr>
      </w:pPr>
      <w:r w:rsidRPr="005226A2">
        <w:rPr>
          <w:rFonts w:eastAsia="Times New Roman" w:cstheme="minorHAnsi"/>
          <w:sz w:val="24"/>
          <w:szCs w:val="24"/>
        </w:rPr>
        <w:t xml:space="preserve">Printed </w:t>
      </w:r>
      <w:r w:rsidR="005849FE" w:rsidRPr="005226A2">
        <w:rPr>
          <w:rFonts w:eastAsia="Times New Roman" w:cstheme="minorHAnsi"/>
          <w:sz w:val="24"/>
          <w:szCs w:val="24"/>
        </w:rPr>
        <w:t>n</w:t>
      </w:r>
      <w:r w:rsidRPr="005226A2">
        <w:rPr>
          <w:rFonts w:eastAsia="Times New Roman" w:cstheme="minorHAnsi"/>
          <w:sz w:val="24"/>
          <w:szCs w:val="24"/>
        </w:rPr>
        <w:t>ame of Registered Veterinary Tech</w:t>
      </w:r>
      <w:r w:rsidR="00735D69" w:rsidRPr="005226A2">
        <w:rPr>
          <w:rFonts w:eastAsia="Times New Roman" w:cstheme="minorHAnsi"/>
          <w:sz w:val="24"/>
          <w:szCs w:val="24"/>
        </w:rPr>
        <w:t>.</w:t>
      </w:r>
      <w:r w:rsidRPr="005226A2">
        <w:rPr>
          <w:rFonts w:eastAsia="Times New Roman" w:cstheme="minorHAnsi"/>
          <w:sz w:val="24"/>
          <w:szCs w:val="24"/>
        </w:rPr>
        <w:tab/>
      </w:r>
      <w:r w:rsidRPr="005226A2">
        <w:rPr>
          <w:rFonts w:eastAsia="Times New Roman" w:cstheme="minorHAnsi"/>
          <w:sz w:val="24"/>
          <w:szCs w:val="24"/>
        </w:rPr>
        <w:tab/>
      </w:r>
    </w:p>
    <w:p w14:paraId="67ACD367" w14:textId="77777777" w:rsidR="00A51DD8" w:rsidRPr="005226A2" w:rsidRDefault="00A51DD8" w:rsidP="00A51DD8">
      <w:pPr>
        <w:spacing w:after="120" w:line="240" w:lineRule="auto"/>
        <w:rPr>
          <w:rFonts w:eastAsia="Times New Roman" w:cstheme="minorHAnsi"/>
          <w:sz w:val="28"/>
          <w:szCs w:val="28"/>
        </w:rPr>
      </w:pPr>
    </w:p>
    <w:p w14:paraId="5F9A4CE8" w14:textId="2EADF161" w:rsidR="00A56ED0" w:rsidRPr="005226A2" w:rsidRDefault="00A51DD8" w:rsidP="009C2192">
      <w:pPr>
        <w:spacing w:after="120" w:line="240" w:lineRule="auto"/>
        <w:rPr>
          <w:rFonts w:eastAsia="Times New Roman" w:cstheme="minorHAnsi"/>
          <w:i/>
          <w:iCs/>
          <w:sz w:val="24"/>
          <w:szCs w:val="24"/>
        </w:rPr>
      </w:pPr>
      <w:r w:rsidRPr="005226A2">
        <w:rPr>
          <w:rFonts w:eastAsia="Times New Roman" w:cstheme="minorHAnsi"/>
          <w:i/>
          <w:iCs/>
          <w:sz w:val="24"/>
          <w:szCs w:val="24"/>
        </w:rPr>
        <w:lastRenderedPageBreak/>
        <w:t>[use a separate statement/agreement for each RVT involved in the clinic]</w:t>
      </w:r>
    </w:p>
    <w:sectPr w:rsidR="00A56ED0" w:rsidRPr="005226A2" w:rsidSect="00643909">
      <w:footerReference w:type="default" r:id="rId24"/>
      <w:pgSz w:w="12240" w:h="15840"/>
      <w:pgMar w:top="990" w:right="1080" w:bottom="13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9762" w14:textId="77777777" w:rsidR="00643909" w:rsidRDefault="00643909">
      <w:pPr>
        <w:spacing w:after="0" w:line="240" w:lineRule="auto"/>
      </w:pPr>
      <w:r>
        <w:separator/>
      </w:r>
    </w:p>
  </w:endnote>
  <w:endnote w:type="continuationSeparator" w:id="0">
    <w:p w14:paraId="41C64BAC" w14:textId="77777777" w:rsidR="00643909" w:rsidRDefault="00643909">
      <w:pPr>
        <w:spacing w:after="0" w:line="240" w:lineRule="auto"/>
      </w:pPr>
      <w:r>
        <w:continuationSeparator/>
      </w:r>
    </w:p>
  </w:endnote>
  <w:endnote w:type="continuationNotice" w:id="1">
    <w:p w14:paraId="2FE36801" w14:textId="77777777" w:rsidR="00643909" w:rsidRDefault="00643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550256"/>
      <w:docPartObj>
        <w:docPartGallery w:val="Page Numbers (Bottom of Page)"/>
        <w:docPartUnique/>
      </w:docPartObj>
    </w:sdtPr>
    <w:sdtEndPr>
      <w:rPr>
        <w:noProof/>
      </w:rPr>
    </w:sdtEndPr>
    <w:sdtContent>
      <w:p w14:paraId="21405EB0" w14:textId="77777777" w:rsidR="008C7C35" w:rsidRPr="008C7C35" w:rsidRDefault="008C7C35" w:rsidP="008C7C35">
        <w:pPr>
          <w:pStyle w:val="Footer"/>
          <w:jc w:val="center"/>
          <w:rPr>
            <w:b/>
            <w:bCs/>
          </w:rPr>
        </w:pPr>
        <w:r>
          <w:rPr>
            <w:b/>
            <w:bCs/>
          </w:rPr>
          <w:t>VACCINE CLINIC PROTOCOLS AND PROCEDURES</w:t>
        </w:r>
      </w:p>
      <w:p w14:paraId="3E189289" w14:textId="77777777" w:rsidR="00157D73" w:rsidRDefault="00211053" w:rsidP="0021105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F5B55C6" w14:textId="27BC637A" w:rsidR="00670A2A" w:rsidRPr="000E0DDA" w:rsidRDefault="00507661" w:rsidP="00507661">
        <w:pPr>
          <w:pStyle w:val="Footer"/>
          <w:jc w:val="center"/>
        </w:pPr>
        <w:r>
          <w:rPr>
            <w:rFonts w:eastAsia="Times New Roman"/>
          </w:rPr>
          <w:t>last reviewed/revised October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B037" w14:textId="02A9A225" w:rsidR="008C7C35" w:rsidRDefault="008C7C35" w:rsidP="008C7C35">
    <w:pPr>
      <w:pStyle w:val="Footer"/>
      <w:jc w:val="center"/>
      <w:rPr>
        <w:b/>
        <w:bCs/>
      </w:rPr>
    </w:pPr>
    <w:r>
      <w:rPr>
        <w:b/>
        <w:bCs/>
      </w:rPr>
      <w:t>VACCINE CLINIC PROTOCOLS AND PROCEDURES</w:t>
    </w:r>
  </w:p>
  <w:p w14:paraId="406090FC" w14:textId="77777777" w:rsidR="00157D73" w:rsidRDefault="00157D73" w:rsidP="008C7C35">
    <w:pPr>
      <w:pStyle w:val="Footer"/>
      <w:jc w:val="center"/>
      <w:rPr>
        <w:b/>
        <w:bCs/>
      </w:rPr>
    </w:pPr>
  </w:p>
  <w:p w14:paraId="4718B330" w14:textId="2BD999F0" w:rsidR="00157D73" w:rsidRPr="00507661" w:rsidRDefault="00507661" w:rsidP="00507661">
    <w:pPr>
      <w:pStyle w:val="Footer"/>
      <w:jc w:val="center"/>
    </w:pPr>
    <w:r>
      <w:rPr>
        <w:rFonts w:eastAsia="Times New Roman"/>
      </w:rPr>
      <w:t>last reviewed/revised 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6ADA" w14:textId="77777777" w:rsidR="008C7C35" w:rsidRPr="008C7C35" w:rsidRDefault="008C7C35" w:rsidP="008C7C35">
    <w:pPr>
      <w:pStyle w:val="Footer"/>
      <w:jc w:val="center"/>
      <w:rPr>
        <w:b/>
        <w:bCs/>
      </w:rPr>
    </w:pPr>
    <w:r>
      <w:rPr>
        <w:b/>
        <w:bCs/>
      </w:rPr>
      <w:t>VACCINE CLINIC PROTOCOLS AND PROCEDURES</w:t>
    </w:r>
  </w:p>
  <w:sdt>
    <w:sdtPr>
      <w:id w:val="-1977670487"/>
      <w:docPartObj>
        <w:docPartGallery w:val="Page Numbers (Bottom of Page)"/>
        <w:docPartUnique/>
      </w:docPartObj>
    </w:sdtPr>
    <w:sdtEndPr>
      <w:rPr>
        <w:b/>
        <w:bCs/>
        <w:noProof/>
      </w:rPr>
    </w:sdtEndPr>
    <w:sdtContent>
      <w:p w14:paraId="47581340" w14:textId="53373805" w:rsidR="00AC7E65" w:rsidRPr="000E0DDA" w:rsidRDefault="00AC7E65" w:rsidP="00AC7E65">
        <w:pPr>
          <w:pStyle w:val="Footer"/>
          <w:jc w:val="right"/>
        </w:pPr>
        <w:r w:rsidRPr="008C7C35">
          <w:rPr>
            <w:b/>
            <w:bCs/>
          </w:rPr>
          <w:fldChar w:fldCharType="begin"/>
        </w:r>
        <w:r w:rsidRPr="008C7C35">
          <w:rPr>
            <w:b/>
            <w:bCs/>
          </w:rPr>
          <w:instrText xml:space="preserve"> PAGE   \* MERGEFORMAT </w:instrText>
        </w:r>
        <w:r w:rsidRPr="008C7C35">
          <w:rPr>
            <w:b/>
            <w:bCs/>
          </w:rPr>
          <w:fldChar w:fldCharType="separate"/>
        </w:r>
        <w:r w:rsidRPr="008C7C35">
          <w:rPr>
            <w:b/>
            <w:bCs/>
            <w:noProof/>
          </w:rPr>
          <w:t>2</w:t>
        </w:r>
        <w:r w:rsidRPr="008C7C35">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4134" w14:textId="77777777" w:rsidR="00643909" w:rsidRDefault="00643909">
      <w:pPr>
        <w:spacing w:after="0" w:line="240" w:lineRule="auto"/>
      </w:pPr>
      <w:r>
        <w:separator/>
      </w:r>
    </w:p>
  </w:footnote>
  <w:footnote w:type="continuationSeparator" w:id="0">
    <w:p w14:paraId="41366F6F" w14:textId="77777777" w:rsidR="00643909" w:rsidRDefault="00643909">
      <w:pPr>
        <w:spacing w:after="0" w:line="240" w:lineRule="auto"/>
      </w:pPr>
      <w:r>
        <w:continuationSeparator/>
      </w:r>
    </w:p>
  </w:footnote>
  <w:footnote w:type="continuationNotice" w:id="1">
    <w:p w14:paraId="081B245E" w14:textId="77777777" w:rsidR="00643909" w:rsidRDefault="00643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31FB" w14:textId="0AAC8968" w:rsidR="00EF57D0" w:rsidRDefault="00C14B25" w:rsidP="00212C4E">
    <w:pPr>
      <w:pStyle w:val="Header"/>
      <w:tabs>
        <w:tab w:val="clear" w:pos="4680"/>
        <w:tab w:val="clear" w:pos="9360"/>
      </w:tabs>
      <w:jc w:val="center"/>
    </w:pPr>
    <w:r>
      <w:rPr>
        <w:rFonts w:ascii="Arial" w:eastAsia="Arial" w:hAnsi="Arial" w:cs="Arial"/>
        <w:b/>
        <w:bCs/>
        <w:noProof/>
        <w:sz w:val="26"/>
        <w:szCs w:val="26"/>
      </w:rPr>
      <w:drawing>
        <wp:inline distT="0" distB="0" distL="0" distR="0" wp14:anchorId="16F310E4" wp14:editId="05DBBB0C">
          <wp:extent cx="2527300" cy="1149435"/>
          <wp:effectExtent l="0" t="0" r="0" b="0"/>
          <wp:docPr id="1445813630" name="Picture 1" descr="A logo with a red circ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13630" name="Picture 1" descr="A logo with a red circle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0565" cy="1169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EF2"/>
    <w:multiLevelType w:val="hybridMultilevel"/>
    <w:tmpl w:val="2C6ED50C"/>
    <w:lvl w:ilvl="0" w:tplc="E4FE6ADA">
      <w:start w:val="4"/>
      <w:numFmt w:val="bullet"/>
      <w:lvlText w:val=""/>
      <w:lvlJc w:val="left"/>
      <w:pPr>
        <w:ind w:left="720" w:hanging="360"/>
      </w:pPr>
      <w:rPr>
        <w:rFonts w:ascii="Symbol" w:eastAsiaTheme="minorHAns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590195"/>
    <w:multiLevelType w:val="hybridMultilevel"/>
    <w:tmpl w:val="CFCEB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E32222"/>
    <w:multiLevelType w:val="multilevel"/>
    <w:tmpl w:val="ED0C735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BFF599C"/>
    <w:multiLevelType w:val="multilevel"/>
    <w:tmpl w:val="39886EA0"/>
    <w:lvl w:ilvl="0">
      <w:start w:val="1"/>
      <w:numFmt w:val="decimal"/>
      <w:lvlText w:val="%1)"/>
      <w:lvlJc w:val="left"/>
      <w:pPr>
        <w:ind w:left="1080" w:hanging="360"/>
      </w:pPr>
      <w:rPr>
        <w:rFonts w:hint="default"/>
      </w:rPr>
    </w:lvl>
    <w:lvl w:ilvl="1">
      <w:start w:val="4"/>
      <w:numFmt w:val="bullet"/>
      <w:lvlText w:val=""/>
      <w:lvlJc w:val="left"/>
      <w:pPr>
        <w:ind w:left="1440" w:hanging="360"/>
      </w:pPr>
      <w:rPr>
        <w:rFonts w:ascii="Symbol" w:eastAsiaTheme="minorHAnsi" w:hAnsi="Symbol" w:cstheme="minorBidi"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0D465949"/>
    <w:multiLevelType w:val="hybridMultilevel"/>
    <w:tmpl w:val="1938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27CF9"/>
    <w:multiLevelType w:val="multilevel"/>
    <w:tmpl w:val="39886EA0"/>
    <w:lvl w:ilvl="0">
      <w:start w:val="1"/>
      <w:numFmt w:val="decimal"/>
      <w:lvlText w:val="%1)"/>
      <w:lvlJc w:val="left"/>
      <w:pPr>
        <w:ind w:left="1080" w:hanging="360"/>
      </w:pPr>
      <w:rPr>
        <w:rFonts w:hint="default"/>
      </w:rPr>
    </w:lvl>
    <w:lvl w:ilvl="1">
      <w:start w:val="4"/>
      <w:numFmt w:val="bullet"/>
      <w:lvlText w:val=""/>
      <w:lvlJc w:val="left"/>
      <w:pPr>
        <w:ind w:left="1440" w:hanging="360"/>
      </w:pPr>
      <w:rPr>
        <w:rFonts w:ascii="Symbol" w:eastAsiaTheme="minorHAnsi" w:hAnsi="Symbol" w:cstheme="minorBidi"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7BD64D2"/>
    <w:multiLevelType w:val="hybridMultilevel"/>
    <w:tmpl w:val="8B90901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A1A0FF4"/>
    <w:multiLevelType w:val="hybridMultilevel"/>
    <w:tmpl w:val="0882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4DB8"/>
    <w:multiLevelType w:val="hybridMultilevel"/>
    <w:tmpl w:val="305C902E"/>
    <w:lvl w:ilvl="0" w:tplc="E4FE6ADA">
      <w:start w:val="4"/>
      <w:numFmt w:val="bullet"/>
      <w:lvlText w:val=""/>
      <w:lvlJc w:val="left"/>
      <w:pPr>
        <w:ind w:left="1530" w:hanging="360"/>
      </w:pPr>
      <w:rPr>
        <w:rFonts w:ascii="Symbol" w:eastAsiaTheme="minorHAnsi" w:hAnsi="Symbol" w:cstheme="minorBidi" w:hint="default"/>
      </w:rPr>
    </w:lvl>
    <w:lvl w:ilvl="1" w:tplc="FFFFFFFF">
      <w:start w:val="1"/>
      <w:numFmt w:val="bullet"/>
      <w:lvlText w:val="o"/>
      <w:lvlJc w:val="left"/>
      <w:pPr>
        <w:ind w:left="2250" w:hanging="360"/>
      </w:pPr>
      <w:rPr>
        <w:rFonts w:ascii="Courier New" w:hAnsi="Courier New" w:cs="Courier New" w:hint="default"/>
      </w:rPr>
    </w:lvl>
    <w:lvl w:ilvl="2" w:tplc="FFFFFFFF">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9" w15:restartNumberingAfterBreak="0">
    <w:nsid w:val="1E793AE3"/>
    <w:multiLevelType w:val="hybridMultilevel"/>
    <w:tmpl w:val="A276F2DE"/>
    <w:lvl w:ilvl="0" w:tplc="5804EF2E">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C7C53"/>
    <w:multiLevelType w:val="hybridMultilevel"/>
    <w:tmpl w:val="1C1CC0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A6533"/>
    <w:multiLevelType w:val="hybridMultilevel"/>
    <w:tmpl w:val="A844C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1140F2"/>
    <w:multiLevelType w:val="hybridMultilevel"/>
    <w:tmpl w:val="F82C4E3E"/>
    <w:lvl w:ilvl="0" w:tplc="630889CC">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2535BDA"/>
    <w:multiLevelType w:val="hybridMultilevel"/>
    <w:tmpl w:val="CD7A6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86D50"/>
    <w:multiLevelType w:val="hybridMultilevel"/>
    <w:tmpl w:val="CEB0D394"/>
    <w:lvl w:ilvl="0" w:tplc="E4FE6ADA">
      <w:start w:val="4"/>
      <w:numFmt w:val="bullet"/>
      <w:lvlText w:val=""/>
      <w:lvlJc w:val="left"/>
      <w:pPr>
        <w:ind w:left="1530" w:hanging="360"/>
      </w:pPr>
      <w:rPr>
        <w:rFonts w:ascii="Symbol" w:eastAsiaTheme="minorHAnsi" w:hAnsi="Symbol" w:cstheme="minorBid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4F37BE1"/>
    <w:multiLevelType w:val="multilevel"/>
    <w:tmpl w:val="D06AEFB6"/>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3800077D"/>
    <w:multiLevelType w:val="hybridMultilevel"/>
    <w:tmpl w:val="C87C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706C5F"/>
    <w:multiLevelType w:val="hybridMultilevel"/>
    <w:tmpl w:val="7CD8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43581"/>
    <w:multiLevelType w:val="multilevel"/>
    <w:tmpl w:val="6214191E"/>
    <w:lvl w:ilvl="0">
      <w:start w:val="1"/>
      <w:numFmt w:val="decimal"/>
      <w:lvlText w:val="%1)"/>
      <w:lvlJc w:val="left"/>
      <w:pPr>
        <w:ind w:left="1080" w:hanging="360"/>
      </w:pPr>
      <w:rPr>
        <w:rFonts w:hint="default"/>
      </w:rPr>
    </w:lvl>
    <w:lvl w:ilvl="1">
      <w:start w:val="4"/>
      <w:numFmt w:val="bullet"/>
      <w:lvlText w:val=""/>
      <w:lvlJc w:val="left"/>
      <w:pPr>
        <w:ind w:left="1440" w:hanging="360"/>
      </w:pPr>
      <w:rPr>
        <w:rFonts w:ascii="Symbol" w:eastAsiaTheme="minorHAnsi" w:hAnsi="Symbol" w:cstheme="minorBidi" w:hint="default"/>
      </w:rPr>
    </w:lvl>
    <w:lvl w:ilvl="2">
      <w:start w:val="4"/>
      <w:numFmt w:val="bullet"/>
      <w:lvlText w:val=""/>
      <w:lvlJc w:val="left"/>
      <w:pPr>
        <w:ind w:left="1800" w:hanging="360"/>
      </w:pPr>
      <w:rPr>
        <w:rFonts w:ascii="Symbol" w:eastAsiaTheme="minorHAnsi" w:hAnsi="Symbol" w:cstheme="minorBidi"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3A8A0C1A"/>
    <w:multiLevelType w:val="hybridMultilevel"/>
    <w:tmpl w:val="0C00C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2E6D91"/>
    <w:multiLevelType w:val="hybridMultilevel"/>
    <w:tmpl w:val="38C2D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207A85"/>
    <w:multiLevelType w:val="hybridMultilevel"/>
    <w:tmpl w:val="7CEC0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F736D"/>
    <w:multiLevelType w:val="hybridMultilevel"/>
    <w:tmpl w:val="64E668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F35DBF"/>
    <w:multiLevelType w:val="hybridMultilevel"/>
    <w:tmpl w:val="6B6C8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BF392B"/>
    <w:multiLevelType w:val="hybridMultilevel"/>
    <w:tmpl w:val="E7123E2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A1C04"/>
    <w:multiLevelType w:val="hybridMultilevel"/>
    <w:tmpl w:val="E62A96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4325B"/>
    <w:multiLevelType w:val="hybridMultilevel"/>
    <w:tmpl w:val="C5EEB11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DBD10C2"/>
    <w:multiLevelType w:val="hybridMultilevel"/>
    <w:tmpl w:val="3F98241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24721E"/>
    <w:multiLevelType w:val="hybridMultilevel"/>
    <w:tmpl w:val="84E49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701D3E"/>
    <w:multiLevelType w:val="multilevel"/>
    <w:tmpl w:val="7F28C816"/>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15:restartNumberingAfterBreak="0">
    <w:nsid w:val="530227C0"/>
    <w:multiLevelType w:val="hybridMultilevel"/>
    <w:tmpl w:val="51B4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1D7869"/>
    <w:multiLevelType w:val="hybridMultilevel"/>
    <w:tmpl w:val="65142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61BE2"/>
    <w:multiLevelType w:val="multilevel"/>
    <w:tmpl w:val="E6D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C21B86"/>
    <w:multiLevelType w:val="hybridMultilevel"/>
    <w:tmpl w:val="3CD6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F3415"/>
    <w:multiLevelType w:val="hybridMultilevel"/>
    <w:tmpl w:val="95A8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32FE2"/>
    <w:multiLevelType w:val="hybridMultilevel"/>
    <w:tmpl w:val="539C0314"/>
    <w:lvl w:ilvl="0" w:tplc="BCF23C4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704ABB"/>
    <w:multiLevelType w:val="hybridMultilevel"/>
    <w:tmpl w:val="422E3D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D71348"/>
    <w:multiLevelType w:val="hybridMultilevel"/>
    <w:tmpl w:val="50124F9C"/>
    <w:lvl w:ilvl="0" w:tplc="A25886DC">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5C4C14F3"/>
    <w:multiLevelType w:val="multilevel"/>
    <w:tmpl w:val="65D65328"/>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9" w15:restartNumberingAfterBreak="0">
    <w:nsid w:val="6276194E"/>
    <w:multiLevelType w:val="hybridMultilevel"/>
    <w:tmpl w:val="0A442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9716F4"/>
    <w:multiLevelType w:val="hybridMultilevel"/>
    <w:tmpl w:val="926EEF80"/>
    <w:lvl w:ilvl="0" w:tplc="6340258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1C7D24"/>
    <w:multiLevelType w:val="hybridMultilevel"/>
    <w:tmpl w:val="61DEE9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4920E3E"/>
    <w:multiLevelType w:val="multilevel"/>
    <w:tmpl w:val="D02CA7A4"/>
    <w:lvl w:ilvl="0">
      <w:start w:val="2"/>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3" w15:restartNumberingAfterBreak="0">
    <w:nsid w:val="69913F7B"/>
    <w:multiLevelType w:val="hybridMultilevel"/>
    <w:tmpl w:val="72B2A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C2DB9"/>
    <w:multiLevelType w:val="hybridMultilevel"/>
    <w:tmpl w:val="9462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6F49F9"/>
    <w:multiLevelType w:val="multilevel"/>
    <w:tmpl w:val="90E666CA"/>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6" w15:restartNumberingAfterBreak="0">
    <w:nsid w:val="71F91B09"/>
    <w:multiLevelType w:val="multilevel"/>
    <w:tmpl w:val="4BB6E4E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7" w15:restartNumberingAfterBreak="0">
    <w:nsid w:val="774D1A7C"/>
    <w:multiLevelType w:val="hybridMultilevel"/>
    <w:tmpl w:val="705CE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75426DA"/>
    <w:multiLevelType w:val="hybridMultilevel"/>
    <w:tmpl w:val="4C9EB710"/>
    <w:lvl w:ilvl="0" w:tplc="D06A13D8">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9" w15:restartNumberingAfterBreak="0">
    <w:nsid w:val="7AC064A0"/>
    <w:multiLevelType w:val="hybridMultilevel"/>
    <w:tmpl w:val="47CA8B50"/>
    <w:lvl w:ilvl="0" w:tplc="C8CA8F1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0" w15:restartNumberingAfterBreak="0">
    <w:nsid w:val="7E834BB1"/>
    <w:multiLevelType w:val="hybridMultilevel"/>
    <w:tmpl w:val="D52A5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A82EA6"/>
    <w:multiLevelType w:val="hybridMultilevel"/>
    <w:tmpl w:val="E3723E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959024">
    <w:abstractNumId w:val="11"/>
  </w:num>
  <w:num w:numId="2" w16cid:durableId="419253324">
    <w:abstractNumId w:val="44"/>
  </w:num>
  <w:num w:numId="3" w16cid:durableId="1478449022">
    <w:abstractNumId w:val="23"/>
  </w:num>
  <w:num w:numId="4" w16cid:durableId="307055786">
    <w:abstractNumId w:val="6"/>
  </w:num>
  <w:num w:numId="5" w16cid:durableId="1890140468">
    <w:abstractNumId w:val="15"/>
  </w:num>
  <w:num w:numId="6" w16cid:durableId="2006592995">
    <w:abstractNumId w:val="29"/>
  </w:num>
  <w:num w:numId="7" w16cid:durableId="1170752163">
    <w:abstractNumId w:val="8"/>
  </w:num>
  <w:num w:numId="8" w16cid:durableId="542788342">
    <w:abstractNumId w:val="25"/>
  </w:num>
  <w:num w:numId="9" w16cid:durableId="19093095">
    <w:abstractNumId w:val="24"/>
  </w:num>
  <w:num w:numId="10" w16cid:durableId="2099904625">
    <w:abstractNumId w:val="10"/>
  </w:num>
  <w:num w:numId="11" w16cid:durableId="665136791">
    <w:abstractNumId w:val="1"/>
  </w:num>
  <w:num w:numId="12" w16cid:durableId="287276987">
    <w:abstractNumId w:val="19"/>
  </w:num>
  <w:num w:numId="13" w16cid:durableId="2053114577">
    <w:abstractNumId w:val="41"/>
  </w:num>
  <w:num w:numId="14" w16cid:durableId="584264520">
    <w:abstractNumId w:val="27"/>
  </w:num>
  <w:num w:numId="15" w16cid:durableId="887759075">
    <w:abstractNumId w:val="9"/>
  </w:num>
  <w:num w:numId="16" w16cid:durableId="753551026">
    <w:abstractNumId w:val="30"/>
  </w:num>
  <w:num w:numId="17" w16cid:durableId="1591163056">
    <w:abstractNumId w:val="31"/>
  </w:num>
  <w:num w:numId="18" w16cid:durableId="1698500609">
    <w:abstractNumId w:val="34"/>
  </w:num>
  <w:num w:numId="19" w16cid:durableId="287054598">
    <w:abstractNumId w:val="13"/>
  </w:num>
  <w:num w:numId="20" w16cid:durableId="606155436">
    <w:abstractNumId w:val="51"/>
  </w:num>
  <w:num w:numId="21" w16cid:durableId="1070538689">
    <w:abstractNumId w:val="21"/>
  </w:num>
  <w:num w:numId="22" w16cid:durableId="1766220761">
    <w:abstractNumId w:val="37"/>
  </w:num>
  <w:num w:numId="23" w16cid:durableId="1387725865">
    <w:abstractNumId w:val="12"/>
  </w:num>
  <w:num w:numId="24" w16cid:durableId="1202744155">
    <w:abstractNumId w:val="49"/>
  </w:num>
  <w:num w:numId="25" w16cid:durableId="1615362246">
    <w:abstractNumId w:val="20"/>
  </w:num>
  <w:num w:numId="26" w16cid:durableId="622154260">
    <w:abstractNumId w:val="26"/>
  </w:num>
  <w:num w:numId="27" w16cid:durableId="383874193">
    <w:abstractNumId w:val="42"/>
  </w:num>
  <w:num w:numId="28" w16cid:durableId="760177592">
    <w:abstractNumId w:val="40"/>
  </w:num>
  <w:num w:numId="29" w16cid:durableId="706566123">
    <w:abstractNumId w:val="2"/>
  </w:num>
  <w:num w:numId="30" w16cid:durableId="1096318107">
    <w:abstractNumId w:val="5"/>
  </w:num>
  <w:num w:numId="31" w16cid:durableId="1504319365">
    <w:abstractNumId w:val="3"/>
  </w:num>
  <w:num w:numId="32" w16cid:durableId="1313411904">
    <w:abstractNumId w:val="18"/>
  </w:num>
  <w:num w:numId="33" w16cid:durableId="1273396084">
    <w:abstractNumId w:val="48"/>
  </w:num>
  <w:num w:numId="34" w16cid:durableId="494957641">
    <w:abstractNumId w:val="35"/>
  </w:num>
  <w:num w:numId="35" w16cid:durableId="705568126">
    <w:abstractNumId w:val="0"/>
  </w:num>
  <w:num w:numId="36" w16cid:durableId="408894140">
    <w:abstractNumId w:val="14"/>
  </w:num>
  <w:num w:numId="37" w16cid:durableId="7758581">
    <w:abstractNumId w:val="47"/>
  </w:num>
  <w:num w:numId="38" w16cid:durableId="525486006">
    <w:abstractNumId w:val="50"/>
  </w:num>
  <w:num w:numId="39" w16cid:durableId="1304310211">
    <w:abstractNumId w:val="43"/>
  </w:num>
  <w:num w:numId="40" w16cid:durableId="1378312270">
    <w:abstractNumId w:val="7"/>
  </w:num>
  <w:num w:numId="41" w16cid:durableId="1462260093">
    <w:abstractNumId w:val="4"/>
  </w:num>
  <w:num w:numId="42" w16cid:durableId="1878153259">
    <w:abstractNumId w:val="33"/>
  </w:num>
  <w:num w:numId="43" w16cid:durableId="1130128403">
    <w:abstractNumId w:val="17"/>
  </w:num>
  <w:num w:numId="44" w16cid:durableId="1859198024">
    <w:abstractNumId w:val="32"/>
  </w:num>
  <w:num w:numId="45" w16cid:durableId="2136750906">
    <w:abstractNumId w:val="22"/>
  </w:num>
  <w:num w:numId="46" w16cid:durableId="1924140453">
    <w:abstractNumId w:val="28"/>
  </w:num>
  <w:num w:numId="47" w16cid:durableId="206376958">
    <w:abstractNumId w:val="39"/>
  </w:num>
  <w:num w:numId="48" w16cid:durableId="1337536505">
    <w:abstractNumId w:val="16"/>
  </w:num>
  <w:num w:numId="49" w16cid:durableId="1850020927">
    <w:abstractNumId w:val="45"/>
  </w:num>
  <w:num w:numId="50" w16cid:durableId="589899552">
    <w:abstractNumId w:val="36"/>
  </w:num>
  <w:num w:numId="51" w16cid:durableId="1560096436">
    <w:abstractNumId w:val="38"/>
  </w:num>
  <w:num w:numId="52" w16cid:durableId="1102342357">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74"/>
    <w:rsid w:val="000026C6"/>
    <w:rsid w:val="00003776"/>
    <w:rsid w:val="00005276"/>
    <w:rsid w:val="00007B5A"/>
    <w:rsid w:val="00012870"/>
    <w:rsid w:val="000139B3"/>
    <w:rsid w:val="00014843"/>
    <w:rsid w:val="000148AE"/>
    <w:rsid w:val="00016A5A"/>
    <w:rsid w:val="00020DDE"/>
    <w:rsid w:val="000213E1"/>
    <w:rsid w:val="000259F8"/>
    <w:rsid w:val="00026CF4"/>
    <w:rsid w:val="00037C3D"/>
    <w:rsid w:val="00037F1C"/>
    <w:rsid w:val="00046983"/>
    <w:rsid w:val="00052C6D"/>
    <w:rsid w:val="00055F64"/>
    <w:rsid w:val="00060C8D"/>
    <w:rsid w:val="00065049"/>
    <w:rsid w:val="00065B71"/>
    <w:rsid w:val="00072BBB"/>
    <w:rsid w:val="000739D0"/>
    <w:rsid w:val="00073C05"/>
    <w:rsid w:val="00080469"/>
    <w:rsid w:val="00084AC0"/>
    <w:rsid w:val="000851CE"/>
    <w:rsid w:val="00086406"/>
    <w:rsid w:val="00087842"/>
    <w:rsid w:val="00090455"/>
    <w:rsid w:val="000A5611"/>
    <w:rsid w:val="000A685D"/>
    <w:rsid w:val="000A6BF2"/>
    <w:rsid w:val="000A753B"/>
    <w:rsid w:val="000A7E9F"/>
    <w:rsid w:val="000B0FF8"/>
    <w:rsid w:val="000B2D04"/>
    <w:rsid w:val="000B2D21"/>
    <w:rsid w:val="000B3EE1"/>
    <w:rsid w:val="000B52AF"/>
    <w:rsid w:val="000B5DEF"/>
    <w:rsid w:val="000C0736"/>
    <w:rsid w:val="000C501B"/>
    <w:rsid w:val="000C5B4C"/>
    <w:rsid w:val="000D1333"/>
    <w:rsid w:val="000D1C8D"/>
    <w:rsid w:val="000D2298"/>
    <w:rsid w:val="000D628D"/>
    <w:rsid w:val="000E598B"/>
    <w:rsid w:val="000E6B18"/>
    <w:rsid w:val="000F17FB"/>
    <w:rsid w:val="000F310E"/>
    <w:rsid w:val="000F34F6"/>
    <w:rsid w:val="000F5E07"/>
    <w:rsid w:val="000F73AE"/>
    <w:rsid w:val="001004E7"/>
    <w:rsid w:val="00102018"/>
    <w:rsid w:val="00104008"/>
    <w:rsid w:val="001064F6"/>
    <w:rsid w:val="00107D5A"/>
    <w:rsid w:val="00111F95"/>
    <w:rsid w:val="001120A7"/>
    <w:rsid w:val="001135FB"/>
    <w:rsid w:val="00114C04"/>
    <w:rsid w:val="00115A9A"/>
    <w:rsid w:val="00116CC3"/>
    <w:rsid w:val="001267F8"/>
    <w:rsid w:val="00126A45"/>
    <w:rsid w:val="0013136D"/>
    <w:rsid w:val="00135957"/>
    <w:rsid w:val="001434F9"/>
    <w:rsid w:val="00155C30"/>
    <w:rsid w:val="00157651"/>
    <w:rsid w:val="00157D73"/>
    <w:rsid w:val="0016353A"/>
    <w:rsid w:val="00171239"/>
    <w:rsid w:val="00171B23"/>
    <w:rsid w:val="001722AB"/>
    <w:rsid w:val="00176675"/>
    <w:rsid w:val="001817B5"/>
    <w:rsid w:val="00182CDA"/>
    <w:rsid w:val="001830C4"/>
    <w:rsid w:val="00190FA1"/>
    <w:rsid w:val="00191AC6"/>
    <w:rsid w:val="00193011"/>
    <w:rsid w:val="00193C0C"/>
    <w:rsid w:val="001960DB"/>
    <w:rsid w:val="00197D41"/>
    <w:rsid w:val="001A23F4"/>
    <w:rsid w:val="001A3913"/>
    <w:rsid w:val="001A77B7"/>
    <w:rsid w:val="001B4894"/>
    <w:rsid w:val="001B57CA"/>
    <w:rsid w:val="001B7E17"/>
    <w:rsid w:val="001C5014"/>
    <w:rsid w:val="001C701C"/>
    <w:rsid w:val="001D78B8"/>
    <w:rsid w:val="001E0399"/>
    <w:rsid w:val="001E03A5"/>
    <w:rsid w:val="001F1581"/>
    <w:rsid w:val="001F579B"/>
    <w:rsid w:val="001F6B58"/>
    <w:rsid w:val="001F7244"/>
    <w:rsid w:val="00202BD0"/>
    <w:rsid w:val="00204288"/>
    <w:rsid w:val="002049E5"/>
    <w:rsid w:val="00207081"/>
    <w:rsid w:val="002070AC"/>
    <w:rsid w:val="00210403"/>
    <w:rsid w:val="00211053"/>
    <w:rsid w:val="00212C4E"/>
    <w:rsid w:val="00214F7A"/>
    <w:rsid w:val="00216F58"/>
    <w:rsid w:val="002225EA"/>
    <w:rsid w:val="00222D53"/>
    <w:rsid w:val="0022346F"/>
    <w:rsid w:val="00226B7A"/>
    <w:rsid w:val="0023212B"/>
    <w:rsid w:val="00250513"/>
    <w:rsid w:val="00250D8C"/>
    <w:rsid w:val="00251185"/>
    <w:rsid w:val="00252CCC"/>
    <w:rsid w:val="002537AE"/>
    <w:rsid w:val="00257063"/>
    <w:rsid w:val="0026198F"/>
    <w:rsid w:val="00264372"/>
    <w:rsid w:val="00264F23"/>
    <w:rsid w:val="002668A5"/>
    <w:rsid w:val="00270337"/>
    <w:rsid w:val="002712D3"/>
    <w:rsid w:val="002724FF"/>
    <w:rsid w:val="0027322E"/>
    <w:rsid w:val="00275160"/>
    <w:rsid w:val="002769F8"/>
    <w:rsid w:val="00282225"/>
    <w:rsid w:val="0028286B"/>
    <w:rsid w:val="002877F5"/>
    <w:rsid w:val="00295C51"/>
    <w:rsid w:val="002A09A8"/>
    <w:rsid w:val="002A196B"/>
    <w:rsid w:val="002A6477"/>
    <w:rsid w:val="002B00D1"/>
    <w:rsid w:val="002B4865"/>
    <w:rsid w:val="002B5122"/>
    <w:rsid w:val="002B5DBA"/>
    <w:rsid w:val="002B69FA"/>
    <w:rsid w:val="002C1CF2"/>
    <w:rsid w:val="002C2A2E"/>
    <w:rsid w:val="002C40E3"/>
    <w:rsid w:val="002D4905"/>
    <w:rsid w:val="002E2E26"/>
    <w:rsid w:val="002E3782"/>
    <w:rsid w:val="002E4CE4"/>
    <w:rsid w:val="002E6B87"/>
    <w:rsid w:val="002E70E3"/>
    <w:rsid w:val="002F0021"/>
    <w:rsid w:val="002F59FD"/>
    <w:rsid w:val="002F7F89"/>
    <w:rsid w:val="0030311A"/>
    <w:rsid w:val="0030398A"/>
    <w:rsid w:val="00304BF6"/>
    <w:rsid w:val="0030568A"/>
    <w:rsid w:val="00312CC8"/>
    <w:rsid w:val="0032095B"/>
    <w:rsid w:val="00320BF0"/>
    <w:rsid w:val="00322849"/>
    <w:rsid w:val="0033086D"/>
    <w:rsid w:val="00331815"/>
    <w:rsid w:val="00331FB2"/>
    <w:rsid w:val="00332B33"/>
    <w:rsid w:val="00343422"/>
    <w:rsid w:val="00343BC9"/>
    <w:rsid w:val="0034420F"/>
    <w:rsid w:val="0034582A"/>
    <w:rsid w:val="00346320"/>
    <w:rsid w:val="00347BA4"/>
    <w:rsid w:val="00350A00"/>
    <w:rsid w:val="00352DC5"/>
    <w:rsid w:val="00356520"/>
    <w:rsid w:val="00356FB1"/>
    <w:rsid w:val="00362A9D"/>
    <w:rsid w:val="00362EE0"/>
    <w:rsid w:val="00370984"/>
    <w:rsid w:val="00377A08"/>
    <w:rsid w:val="003808AA"/>
    <w:rsid w:val="00395D94"/>
    <w:rsid w:val="00397F0A"/>
    <w:rsid w:val="003A3472"/>
    <w:rsid w:val="003A75EC"/>
    <w:rsid w:val="003A784B"/>
    <w:rsid w:val="003B576B"/>
    <w:rsid w:val="003B64FE"/>
    <w:rsid w:val="003B6749"/>
    <w:rsid w:val="003B6A78"/>
    <w:rsid w:val="003B6F45"/>
    <w:rsid w:val="003B7988"/>
    <w:rsid w:val="003C084D"/>
    <w:rsid w:val="003C19B5"/>
    <w:rsid w:val="003C6BF7"/>
    <w:rsid w:val="003D0AE3"/>
    <w:rsid w:val="003D15CE"/>
    <w:rsid w:val="003D6F2E"/>
    <w:rsid w:val="003E263B"/>
    <w:rsid w:val="003F0C29"/>
    <w:rsid w:val="003F1CE9"/>
    <w:rsid w:val="003F559C"/>
    <w:rsid w:val="003F7D73"/>
    <w:rsid w:val="004024D3"/>
    <w:rsid w:val="004034CC"/>
    <w:rsid w:val="0041105B"/>
    <w:rsid w:val="00413D5C"/>
    <w:rsid w:val="004140E5"/>
    <w:rsid w:val="0041500A"/>
    <w:rsid w:val="00415983"/>
    <w:rsid w:val="00425982"/>
    <w:rsid w:val="00432E65"/>
    <w:rsid w:val="00434134"/>
    <w:rsid w:val="00434CC1"/>
    <w:rsid w:val="00443E48"/>
    <w:rsid w:val="0045086D"/>
    <w:rsid w:val="004527E6"/>
    <w:rsid w:val="00453373"/>
    <w:rsid w:val="004539A0"/>
    <w:rsid w:val="00457D4A"/>
    <w:rsid w:val="00462FE0"/>
    <w:rsid w:val="00463734"/>
    <w:rsid w:val="004675FC"/>
    <w:rsid w:val="0047228F"/>
    <w:rsid w:val="004746BB"/>
    <w:rsid w:val="00474CA6"/>
    <w:rsid w:val="00477690"/>
    <w:rsid w:val="0048721B"/>
    <w:rsid w:val="00487BD8"/>
    <w:rsid w:val="00491BC1"/>
    <w:rsid w:val="00491E36"/>
    <w:rsid w:val="00492F18"/>
    <w:rsid w:val="00493931"/>
    <w:rsid w:val="00494A91"/>
    <w:rsid w:val="0049572F"/>
    <w:rsid w:val="004A1BD6"/>
    <w:rsid w:val="004A3027"/>
    <w:rsid w:val="004A365D"/>
    <w:rsid w:val="004A381F"/>
    <w:rsid w:val="004A5267"/>
    <w:rsid w:val="004B172F"/>
    <w:rsid w:val="004B4110"/>
    <w:rsid w:val="004C1CD9"/>
    <w:rsid w:val="004C7BB2"/>
    <w:rsid w:val="004C7BCD"/>
    <w:rsid w:val="004D44BF"/>
    <w:rsid w:val="004D503F"/>
    <w:rsid w:val="004D6EA6"/>
    <w:rsid w:val="004E7D96"/>
    <w:rsid w:val="004F139B"/>
    <w:rsid w:val="004F630A"/>
    <w:rsid w:val="00503A9F"/>
    <w:rsid w:val="005072E1"/>
    <w:rsid w:val="00507661"/>
    <w:rsid w:val="005125EF"/>
    <w:rsid w:val="00514540"/>
    <w:rsid w:val="0051567E"/>
    <w:rsid w:val="005226A2"/>
    <w:rsid w:val="005231D5"/>
    <w:rsid w:val="0052630D"/>
    <w:rsid w:val="00526B5C"/>
    <w:rsid w:val="00527D9E"/>
    <w:rsid w:val="005358E8"/>
    <w:rsid w:val="00535EEF"/>
    <w:rsid w:val="0054061F"/>
    <w:rsid w:val="00540A47"/>
    <w:rsid w:val="00542EF0"/>
    <w:rsid w:val="00545CD7"/>
    <w:rsid w:val="0054640D"/>
    <w:rsid w:val="005513B9"/>
    <w:rsid w:val="005617E3"/>
    <w:rsid w:val="00565DB5"/>
    <w:rsid w:val="00565EA7"/>
    <w:rsid w:val="00566BF9"/>
    <w:rsid w:val="005714CB"/>
    <w:rsid w:val="00571BDC"/>
    <w:rsid w:val="00572222"/>
    <w:rsid w:val="00574A6A"/>
    <w:rsid w:val="00575358"/>
    <w:rsid w:val="00576982"/>
    <w:rsid w:val="00580B90"/>
    <w:rsid w:val="005849FE"/>
    <w:rsid w:val="00584EAA"/>
    <w:rsid w:val="00585DD4"/>
    <w:rsid w:val="005917F5"/>
    <w:rsid w:val="00594099"/>
    <w:rsid w:val="0059460A"/>
    <w:rsid w:val="00597AD7"/>
    <w:rsid w:val="005A450E"/>
    <w:rsid w:val="005A517E"/>
    <w:rsid w:val="005A6A13"/>
    <w:rsid w:val="005B17DD"/>
    <w:rsid w:val="005B1F45"/>
    <w:rsid w:val="005B577C"/>
    <w:rsid w:val="005C007A"/>
    <w:rsid w:val="005D618C"/>
    <w:rsid w:val="005D7145"/>
    <w:rsid w:val="005E4F92"/>
    <w:rsid w:val="005F3241"/>
    <w:rsid w:val="005F73DA"/>
    <w:rsid w:val="005F76CE"/>
    <w:rsid w:val="006003B2"/>
    <w:rsid w:val="006014B7"/>
    <w:rsid w:val="00602853"/>
    <w:rsid w:val="006037AF"/>
    <w:rsid w:val="00604C52"/>
    <w:rsid w:val="00605307"/>
    <w:rsid w:val="00614A30"/>
    <w:rsid w:val="00614D28"/>
    <w:rsid w:val="00621CA5"/>
    <w:rsid w:val="0062449C"/>
    <w:rsid w:val="00625BE2"/>
    <w:rsid w:val="006304DE"/>
    <w:rsid w:val="00630F58"/>
    <w:rsid w:val="00634890"/>
    <w:rsid w:val="00640FD1"/>
    <w:rsid w:val="00643909"/>
    <w:rsid w:val="00647F05"/>
    <w:rsid w:val="00652BEE"/>
    <w:rsid w:val="006550EC"/>
    <w:rsid w:val="0065580D"/>
    <w:rsid w:val="00662FB6"/>
    <w:rsid w:val="006636DF"/>
    <w:rsid w:val="006676AA"/>
    <w:rsid w:val="00670A2A"/>
    <w:rsid w:val="00673DBA"/>
    <w:rsid w:val="00680943"/>
    <w:rsid w:val="006811CD"/>
    <w:rsid w:val="00691270"/>
    <w:rsid w:val="00694419"/>
    <w:rsid w:val="006955E3"/>
    <w:rsid w:val="00696E99"/>
    <w:rsid w:val="006A2ED1"/>
    <w:rsid w:val="006A66D9"/>
    <w:rsid w:val="006A70D2"/>
    <w:rsid w:val="006B0EBE"/>
    <w:rsid w:val="006B0ED4"/>
    <w:rsid w:val="006B20ED"/>
    <w:rsid w:val="006B6037"/>
    <w:rsid w:val="006C0E94"/>
    <w:rsid w:val="006C32C9"/>
    <w:rsid w:val="006C35BE"/>
    <w:rsid w:val="006D30EB"/>
    <w:rsid w:val="006D3A9C"/>
    <w:rsid w:val="006D794F"/>
    <w:rsid w:val="006E1300"/>
    <w:rsid w:val="006E2EDD"/>
    <w:rsid w:val="006E3BA2"/>
    <w:rsid w:val="006E3D00"/>
    <w:rsid w:val="006F0912"/>
    <w:rsid w:val="0070134D"/>
    <w:rsid w:val="0070208B"/>
    <w:rsid w:val="007040DD"/>
    <w:rsid w:val="00704A8C"/>
    <w:rsid w:val="00707FE6"/>
    <w:rsid w:val="0071108F"/>
    <w:rsid w:val="007133C6"/>
    <w:rsid w:val="00713D7C"/>
    <w:rsid w:val="00714BDE"/>
    <w:rsid w:val="0072163D"/>
    <w:rsid w:val="00730581"/>
    <w:rsid w:val="0073357F"/>
    <w:rsid w:val="0073500F"/>
    <w:rsid w:val="00735D69"/>
    <w:rsid w:val="00740AB5"/>
    <w:rsid w:val="00741E92"/>
    <w:rsid w:val="00743E42"/>
    <w:rsid w:val="007500FC"/>
    <w:rsid w:val="00750408"/>
    <w:rsid w:val="00751353"/>
    <w:rsid w:val="007535F2"/>
    <w:rsid w:val="00755296"/>
    <w:rsid w:val="00757B98"/>
    <w:rsid w:val="007603AE"/>
    <w:rsid w:val="0076284D"/>
    <w:rsid w:val="00765A4C"/>
    <w:rsid w:val="00767E0A"/>
    <w:rsid w:val="00772D0F"/>
    <w:rsid w:val="007730F5"/>
    <w:rsid w:val="00782F10"/>
    <w:rsid w:val="00786761"/>
    <w:rsid w:val="007871F6"/>
    <w:rsid w:val="0079332E"/>
    <w:rsid w:val="00794851"/>
    <w:rsid w:val="007970BD"/>
    <w:rsid w:val="00797400"/>
    <w:rsid w:val="007A13D9"/>
    <w:rsid w:val="007A6C01"/>
    <w:rsid w:val="007C1297"/>
    <w:rsid w:val="007C14B8"/>
    <w:rsid w:val="007C19C7"/>
    <w:rsid w:val="007C6F1E"/>
    <w:rsid w:val="007D0FF9"/>
    <w:rsid w:val="007D7957"/>
    <w:rsid w:val="007E31E5"/>
    <w:rsid w:val="007F0152"/>
    <w:rsid w:val="007F368E"/>
    <w:rsid w:val="007F66A0"/>
    <w:rsid w:val="008039D4"/>
    <w:rsid w:val="00806F27"/>
    <w:rsid w:val="008130DE"/>
    <w:rsid w:val="00814B55"/>
    <w:rsid w:val="0081601B"/>
    <w:rsid w:val="0082327D"/>
    <w:rsid w:val="0083063D"/>
    <w:rsid w:val="0083397C"/>
    <w:rsid w:val="00833987"/>
    <w:rsid w:val="00841A2B"/>
    <w:rsid w:val="00844F1A"/>
    <w:rsid w:val="008457D0"/>
    <w:rsid w:val="00847DC1"/>
    <w:rsid w:val="0085212E"/>
    <w:rsid w:val="00852B39"/>
    <w:rsid w:val="008540A2"/>
    <w:rsid w:val="00857912"/>
    <w:rsid w:val="008608AD"/>
    <w:rsid w:val="008608E7"/>
    <w:rsid w:val="00860AA7"/>
    <w:rsid w:val="00861685"/>
    <w:rsid w:val="00861FB6"/>
    <w:rsid w:val="008632D4"/>
    <w:rsid w:val="00866425"/>
    <w:rsid w:val="00871B83"/>
    <w:rsid w:val="00874175"/>
    <w:rsid w:val="00877293"/>
    <w:rsid w:val="008839BB"/>
    <w:rsid w:val="00890779"/>
    <w:rsid w:val="00891418"/>
    <w:rsid w:val="00893E08"/>
    <w:rsid w:val="008A1E6B"/>
    <w:rsid w:val="008A5A7C"/>
    <w:rsid w:val="008A7E62"/>
    <w:rsid w:val="008B149B"/>
    <w:rsid w:val="008B2EA1"/>
    <w:rsid w:val="008C7385"/>
    <w:rsid w:val="008C73E6"/>
    <w:rsid w:val="008C76A9"/>
    <w:rsid w:val="008C76C1"/>
    <w:rsid w:val="008C7C35"/>
    <w:rsid w:val="008D0361"/>
    <w:rsid w:val="008D503F"/>
    <w:rsid w:val="008D5ED3"/>
    <w:rsid w:val="008E50F6"/>
    <w:rsid w:val="008E6694"/>
    <w:rsid w:val="008F037D"/>
    <w:rsid w:val="008F143D"/>
    <w:rsid w:val="008F3912"/>
    <w:rsid w:val="008F48FA"/>
    <w:rsid w:val="008F6D6B"/>
    <w:rsid w:val="00901D9C"/>
    <w:rsid w:val="009040F0"/>
    <w:rsid w:val="0090706B"/>
    <w:rsid w:val="00910446"/>
    <w:rsid w:val="009119F8"/>
    <w:rsid w:val="00913C3D"/>
    <w:rsid w:val="00914707"/>
    <w:rsid w:val="00914E47"/>
    <w:rsid w:val="00917897"/>
    <w:rsid w:val="00920F1E"/>
    <w:rsid w:val="00922643"/>
    <w:rsid w:val="00924D03"/>
    <w:rsid w:val="00925895"/>
    <w:rsid w:val="00925EC3"/>
    <w:rsid w:val="009315FB"/>
    <w:rsid w:val="00932884"/>
    <w:rsid w:val="00935564"/>
    <w:rsid w:val="00935710"/>
    <w:rsid w:val="00937E7E"/>
    <w:rsid w:val="009424DB"/>
    <w:rsid w:val="0095019C"/>
    <w:rsid w:val="009568E5"/>
    <w:rsid w:val="00963551"/>
    <w:rsid w:val="00963DD1"/>
    <w:rsid w:val="0096539E"/>
    <w:rsid w:val="00965622"/>
    <w:rsid w:val="0097019B"/>
    <w:rsid w:val="009704E2"/>
    <w:rsid w:val="0097068B"/>
    <w:rsid w:val="0097243D"/>
    <w:rsid w:val="00982B6C"/>
    <w:rsid w:val="00983FC6"/>
    <w:rsid w:val="009A0C95"/>
    <w:rsid w:val="009A3D82"/>
    <w:rsid w:val="009A639E"/>
    <w:rsid w:val="009B0135"/>
    <w:rsid w:val="009B3145"/>
    <w:rsid w:val="009B47EF"/>
    <w:rsid w:val="009B4C13"/>
    <w:rsid w:val="009C0F2F"/>
    <w:rsid w:val="009C185E"/>
    <w:rsid w:val="009C2192"/>
    <w:rsid w:val="009C54C2"/>
    <w:rsid w:val="009D3EE7"/>
    <w:rsid w:val="009D4319"/>
    <w:rsid w:val="009E1906"/>
    <w:rsid w:val="009E45AB"/>
    <w:rsid w:val="009E78B7"/>
    <w:rsid w:val="00A001C6"/>
    <w:rsid w:val="00A02156"/>
    <w:rsid w:val="00A02CA2"/>
    <w:rsid w:val="00A03A17"/>
    <w:rsid w:val="00A10E2F"/>
    <w:rsid w:val="00A12008"/>
    <w:rsid w:val="00A15F2F"/>
    <w:rsid w:val="00A215BE"/>
    <w:rsid w:val="00A22D8A"/>
    <w:rsid w:val="00A26787"/>
    <w:rsid w:val="00A27B54"/>
    <w:rsid w:val="00A32C5C"/>
    <w:rsid w:val="00A356AB"/>
    <w:rsid w:val="00A41151"/>
    <w:rsid w:val="00A43A62"/>
    <w:rsid w:val="00A469E2"/>
    <w:rsid w:val="00A46EA0"/>
    <w:rsid w:val="00A46F8C"/>
    <w:rsid w:val="00A47C47"/>
    <w:rsid w:val="00A51DD8"/>
    <w:rsid w:val="00A56ED0"/>
    <w:rsid w:val="00A63F6E"/>
    <w:rsid w:val="00A7376A"/>
    <w:rsid w:val="00A73CE7"/>
    <w:rsid w:val="00A75938"/>
    <w:rsid w:val="00A847E4"/>
    <w:rsid w:val="00A93A0E"/>
    <w:rsid w:val="00A9577C"/>
    <w:rsid w:val="00AA2265"/>
    <w:rsid w:val="00AA6DBA"/>
    <w:rsid w:val="00AB59FF"/>
    <w:rsid w:val="00AC0617"/>
    <w:rsid w:val="00AC3DF9"/>
    <w:rsid w:val="00AC43F3"/>
    <w:rsid w:val="00AC7E65"/>
    <w:rsid w:val="00AD356B"/>
    <w:rsid w:val="00AD375C"/>
    <w:rsid w:val="00AD4B04"/>
    <w:rsid w:val="00AE690B"/>
    <w:rsid w:val="00AE6935"/>
    <w:rsid w:val="00AF3330"/>
    <w:rsid w:val="00AF6C53"/>
    <w:rsid w:val="00AF75ED"/>
    <w:rsid w:val="00B0771D"/>
    <w:rsid w:val="00B07B78"/>
    <w:rsid w:val="00B10A0D"/>
    <w:rsid w:val="00B126D9"/>
    <w:rsid w:val="00B25D7F"/>
    <w:rsid w:val="00B2737A"/>
    <w:rsid w:val="00B27C0D"/>
    <w:rsid w:val="00B27F0B"/>
    <w:rsid w:val="00B328DD"/>
    <w:rsid w:val="00B32F85"/>
    <w:rsid w:val="00B419E8"/>
    <w:rsid w:val="00B52527"/>
    <w:rsid w:val="00B529CA"/>
    <w:rsid w:val="00B56405"/>
    <w:rsid w:val="00B57AFC"/>
    <w:rsid w:val="00B57CB2"/>
    <w:rsid w:val="00B61984"/>
    <w:rsid w:val="00B62F79"/>
    <w:rsid w:val="00B67A65"/>
    <w:rsid w:val="00B75076"/>
    <w:rsid w:val="00B86A50"/>
    <w:rsid w:val="00B91533"/>
    <w:rsid w:val="00B9484E"/>
    <w:rsid w:val="00BA0EA5"/>
    <w:rsid w:val="00BA5493"/>
    <w:rsid w:val="00BA59A6"/>
    <w:rsid w:val="00BA683C"/>
    <w:rsid w:val="00BB5F71"/>
    <w:rsid w:val="00BC22ED"/>
    <w:rsid w:val="00BC38BD"/>
    <w:rsid w:val="00BC67A9"/>
    <w:rsid w:val="00BC7285"/>
    <w:rsid w:val="00BC78D8"/>
    <w:rsid w:val="00BD276C"/>
    <w:rsid w:val="00BD5925"/>
    <w:rsid w:val="00BE0827"/>
    <w:rsid w:val="00BE0EA3"/>
    <w:rsid w:val="00BE3D12"/>
    <w:rsid w:val="00BE4EF9"/>
    <w:rsid w:val="00BE606E"/>
    <w:rsid w:val="00BE773F"/>
    <w:rsid w:val="00BE7A62"/>
    <w:rsid w:val="00BE7F36"/>
    <w:rsid w:val="00BF1CC7"/>
    <w:rsid w:val="00BF3C86"/>
    <w:rsid w:val="00BF4141"/>
    <w:rsid w:val="00BF4CF9"/>
    <w:rsid w:val="00C01FA0"/>
    <w:rsid w:val="00C02340"/>
    <w:rsid w:val="00C02B60"/>
    <w:rsid w:val="00C049F9"/>
    <w:rsid w:val="00C04A6B"/>
    <w:rsid w:val="00C04C1C"/>
    <w:rsid w:val="00C11E0B"/>
    <w:rsid w:val="00C136B4"/>
    <w:rsid w:val="00C14B25"/>
    <w:rsid w:val="00C21210"/>
    <w:rsid w:val="00C2346E"/>
    <w:rsid w:val="00C25AA1"/>
    <w:rsid w:val="00C25E2E"/>
    <w:rsid w:val="00C2665B"/>
    <w:rsid w:val="00C270D8"/>
    <w:rsid w:val="00C35903"/>
    <w:rsid w:val="00C418F4"/>
    <w:rsid w:val="00C42528"/>
    <w:rsid w:val="00C444CA"/>
    <w:rsid w:val="00C455A7"/>
    <w:rsid w:val="00C46CB4"/>
    <w:rsid w:val="00C476F6"/>
    <w:rsid w:val="00C5075B"/>
    <w:rsid w:val="00C50A1D"/>
    <w:rsid w:val="00C53E81"/>
    <w:rsid w:val="00C562C3"/>
    <w:rsid w:val="00C56DD7"/>
    <w:rsid w:val="00C63FC8"/>
    <w:rsid w:val="00C76235"/>
    <w:rsid w:val="00C76DD4"/>
    <w:rsid w:val="00C9116B"/>
    <w:rsid w:val="00C94BE6"/>
    <w:rsid w:val="00C97A6E"/>
    <w:rsid w:val="00CA04EA"/>
    <w:rsid w:val="00CA54FB"/>
    <w:rsid w:val="00CA5A86"/>
    <w:rsid w:val="00CA73A4"/>
    <w:rsid w:val="00CB0153"/>
    <w:rsid w:val="00CB5C74"/>
    <w:rsid w:val="00CB675B"/>
    <w:rsid w:val="00CC230C"/>
    <w:rsid w:val="00CC5C94"/>
    <w:rsid w:val="00CD12A4"/>
    <w:rsid w:val="00CD21B4"/>
    <w:rsid w:val="00CD30E7"/>
    <w:rsid w:val="00CD5DA8"/>
    <w:rsid w:val="00CD772C"/>
    <w:rsid w:val="00CE427A"/>
    <w:rsid w:val="00CE6980"/>
    <w:rsid w:val="00CF1599"/>
    <w:rsid w:val="00CF43CE"/>
    <w:rsid w:val="00CF6685"/>
    <w:rsid w:val="00CF6918"/>
    <w:rsid w:val="00D00EE0"/>
    <w:rsid w:val="00D059F0"/>
    <w:rsid w:val="00D07354"/>
    <w:rsid w:val="00D16BA0"/>
    <w:rsid w:val="00D27273"/>
    <w:rsid w:val="00D2761E"/>
    <w:rsid w:val="00D315A2"/>
    <w:rsid w:val="00D35726"/>
    <w:rsid w:val="00D36A3C"/>
    <w:rsid w:val="00D379F6"/>
    <w:rsid w:val="00D420A8"/>
    <w:rsid w:val="00D42B13"/>
    <w:rsid w:val="00D4412A"/>
    <w:rsid w:val="00D44A3F"/>
    <w:rsid w:val="00D52F8F"/>
    <w:rsid w:val="00D57226"/>
    <w:rsid w:val="00D57B48"/>
    <w:rsid w:val="00D57C13"/>
    <w:rsid w:val="00D6466A"/>
    <w:rsid w:val="00D64AC1"/>
    <w:rsid w:val="00D7338C"/>
    <w:rsid w:val="00D74843"/>
    <w:rsid w:val="00D74C63"/>
    <w:rsid w:val="00D757A9"/>
    <w:rsid w:val="00D83B67"/>
    <w:rsid w:val="00D870C4"/>
    <w:rsid w:val="00D8799E"/>
    <w:rsid w:val="00D9076A"/>
    <w:rsid w:val="00D93B8A"/>
    <w:rsid w:val="00D93BF0"/>
    <w:rsid w:val="00D949CE"/>
    <w:rsid w:val="00DA79C4"/>
    <w:rsid w:val="00DC4850"/>
    <w:rsid w:val="00DC4928"/>
    <w:rsid w:val="00DC6512"/>
    <w:rsid w:val="00DC7B87"/>
    <w:rsid w:val="00DC7BD1"/>
    <w:rsid w:val="00DD017B"/>
    <w:rsid w:val="00DD2B95"/>
    <w:rsid w:val="00DD7C8E"/>
    <w:rsid w:val="00DE0D0F"/>
    <w:rsid w:val="00DF1CA0"/>
    <w:rsid w:val="00DF55A6"/>
    <w:rsid w:val="00E02971"/>
    <w:rsid w:val="00E10327"/>
    <w:rsid w:val="00E1318E"/>
    <w:rsid w:val="00E22A43"/>
    <w:rsid w:val="00E23149"/>
    <w:rsid w:val="00E23756"/>
    <w:rsid w:val="00E25BBB"/>
    <w:rsid w:val="00E2619B"/>
    <w:rsid w:val="00E30055"/>
    <w:rsid w:val="00E31927"/>
    <w:rsid w:val="00E332D4"/>
    <w:rsid w:val="00E34270"/>
    <w:rsid w:val="00E40C92"/>
    <w:rsid w:val="00E438EE"/>
    <w:rsid w:val="00E47B34"/>
    <w:rsid w:val="00E47DED"/>
    <w:rsid w:val="00E56F28"/>
    <w:rsid w:val="00E61DAF"/>
    <w:rsid w:val="00E64056"/>
    <w:rsid w:val="00E70340"/>
    <w:rsid w:val="00E70637"/>
    <w:rsid w:val="00E77718"/>
    <w:rsid w:val="00E8206B"/>
    <w:rsid w:val="00E87721"/>
    <w:rsid w:val="00E93608"/>
    <w:rsid w:val="00EA0A6D"/>
    <w:rsid w:val="00EA63F9"/>
    <w:rsid w:val="00EB31BD"/>
    <w:rsid w:val="00EC18BF"/>
    <w:rsid w:val="00EC26D8"/>
    <w:rsid w:val="00ED253D"/>
    <w:rsid w:val="00ED5600"/>
    <w:rsid w:val="00ED5F4A"/>
    <w:rsid w:val="00EE4496"/>
    <w:rsid w:val="00EE63EB"/>
    <w:rsid w:val="00EF1814"/>
    <w:rsid w:val="00EF3FC8"/>
    <w:rsid w:val="00EF57D0"/>
    <w:rsid w:val="00EF787B"/>
    <w:rsid w:val="00F0397B"/>
    <w:rsid w:val="00F074A2"/>
    <w:rsid w:val="00F11914"/>
    <w:rsid w:val="00F13E5E"/>
    <w:rsid w:val="00F210E6"/>
    <w:rsid w:val="00F27F5A"/>
    <w:rsid w:val="00F3132B"/>
    <w:rsid w:val="00F320C8"/>
    <w:rsid w:val="00F33E93"/>
    <w:rsid w:val="00F35314"/>
    <w:rsid w:val="00F37639"/>
    <w:rsid w:val="00F37AF7"/>
    <w:rsid w:val="00F42988"/>
    <w:rsid w:val="00F430AA"/>
    <w:rsid w:val="00F53204"/>
    <w:rsid w:val="00F53F9A"/>
    <w:rsid w:val="00F6033E"/>
    <w:rsid w:val="00F60AF1"/>
    <w:rsid w:val="00F63BD1"/>
    <w:rsid w:val="00F71AC5"/>
    <w:rsid w:val="00F74A4A"/>
    <w:rsid w:val="00F75189"/>
    <w:rsid w:val="00F7578A"/>
    <w:rsid w:val="00F763A8"/>
    <w:rsid w:val="00F8047E"/>
    <w:rsid w:val="00F82572"/>
    <w:rsid w:val="00F91185"/>
    <w:rsid w:val="00F93366"/>
    <w:rsid w:val="00F94483"/>
    <w:rsid w:val="00F97288"/>
    <w:rsid w:val="00FA01FF"/>
    <w:rsid w:val="00FA2315"/>
    <w:rsid w:val="00FA501F"/>
    <w:rsid w:val="00FA5508"/>
    <w:rsid w:val="00FB284D"/>
    <w:rsid w:val="00FB784B"/>
    <w:rsid w:val="00FC1E2D"/>
    <w:rsid w:val="00FC27CC"/>
    <w:rsid w:val="00FC4D2A"/>
    <w:rsid w:val="00FC5080"/>
    <w:rsid w:val="00FC6DC3"/>
    <w:rsid w:val="00FD4766"/>
    <w:rsid w:val="00FD6D65"/>
    <w:rsid w:val="00FE11D5"/>
    <w:rsid w:val="00FE2201"/>
    <w:rsid w:val="00FE74D0"/>
    <w:rsid w:val="00FE7E65"/>
    <w:rsid w:val="00FF3F05"/>
    <w:rsid w:val="00FF52BE"/>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0FCEF"/>
  <w15:chartTrackingRefBased/>
  <w15:docId w15:val="{5DCCADFD-12BD-4FA4-BAD6-1D345C2D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DA"/>
  </w:style>
  <w:style w:type="paragraph" w:styleId="Heading1">
    <w:name w:val="heading 1"/>
    <w:basedOn w:val="Normal"/>
    <w:next w:val="Normal"/>
    <w:link w:val="Heading1Char"/>
    <w:uiPriority w:val="9"/>
    <w:qFormat/>
    <w:rsid w:val="006955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4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3A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03A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B32F8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5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C74"/>
    <w:rPr>
      <w:sz w:val="20"/>
      <w:szCs w:val="20"/>
    </w:rPr>
  </w:style>
  <w:style w:type="paragraph" w:styleId="BalloonText">
    <w:name w:val="Balloon Text"/>
    <w:basedOn w:val="Normal"/>
    <w:link w:val="BalloonTextChar"/>
    <w:uiPriority w:val="99"/>
    <w:semiHidden/>
    <w:unhideWhenUsed/>
    <w:rsid w:val="00670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A2A"/>
    <w:rPr>
      <w:rFonts w:ascii="Segoe UI" w:hAnsi="Segoe UI" w:cs="Segoe UI"/>
      <w:sz w:val="18"/>
      <w:szCs w:val="18"/>
    </w:rPr>
  </w:style>
  <w:style w:type="character" w:styleId="Hyperlink">
    <w:name w:val="Hyperlink"/>
    <w:basedOn w:val="DefaultParagraphFont"/>
    <w:uiPriority w:val="99"/>
    <w:unhideWhenUsed/>
    <w:rsid w:val="008839BB"/>
    <w:rPr>
      <w:color w:val="0563C1" w:themeColor="hyperlink"/>
      <w:u w:val="single"/>
    </w:rPr>
  </w:style>
  <w:style w:type="paragraph" w:styleId="ListParagraph">
    <w:name w:val="List Paragraph"/>
    <w:basedOn w:val="Normal"/>
    <w:uiPriority w:val="34"/>
    <w:qFormat/>
    <w:rsid w:val="00A03A17"/>
    <w:pPr>
      <w:ind w:left="720"/>
      <w:contextualSpacing/>
    </w:pPr>
  </w:style>
  <w:style w:type="character" w:customStyle="1" w:styleId="Heading7Char">
    <w:name w:val="Heading 7 Char"/>
    <w:basedOn w:val="DefaultParagraphFont"/>
    <w:link w:val="Heading7"/>
    <w:uiPriority w:val="9"/>
    <w:semiHidden/>
    <w:rsid w:val="00B32F85"/>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6955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5E3"/>
    <w:pPr>
      <w:outlineLvl w:val="9"/>
    </w:pPr>
  </w:style>
  <w:style w:type="paragraph" w:styleId="TOC1">
    <w:name w:val="toc 1"/>
    <w:basedOn w:val="Normal"/>
    <w:next w:val="Normal"/>
    <w:autoRedefine/>
    <w:uiPriority w:val="39"/>
    <w:unhideWhenUsed/>
    <w:rsid w:val="00AF75ED"/>
    <w:pPr>
      <w:tabs>
        <w:tab w:val="left" w:pos="440"/>
        <w:tab w:val="right" w:leader="dot" w:pos="9350"/>
      </w:tabs>
      <w:spacing w:after="100"/>
    </w:pPr>
  </w:style>
  <w:style w:type="paragraph" w:styleId="TOC2">
    <w:name w:val="toc 2"/>
    <w:basedOn w:val="Normal"/>
    <w:next w:val="Normal"/>
    <w:autoRedefine/>
    <w:uiPriority w:val="39"/>
    <w:unhideWhenUsed/>
    <w:rsid w:val="006811CD"/>
    <w:pPr>
      <w:tabs>
        <w:tab w:val="left" w:pos="880"/>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741E92"/>
    <w:pPr>
      <w:tabs>
        <w:tab w:val="left" w:pos="1320"/>
        <w:tab w:val="right" w:leader="dot" w:pos="9350"/>
      </w:tabs>
      <w:spacing w:after="100"/>
    </w:pPr>
    <w:rPr>
      <w:rFonts w:eastAsiaTheme="minorEastAsia" w:cs="Times New Roman"/>
    </w:rPr>
  </w:style>
  <w:style w:type="character" w:customStyle="1" w:styleId="Heading2Char">
    <w:name w:val="Heading 2 Char"/>
    <w:basedOn w:val="DefaultParagraphFont"/>
    <w:link w:val="Heading2"/>
    <w:uiPriority w:val="9"/>
    <w:rsid w:val="00304B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03A9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03A9F"/>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71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285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5DEF"/>
    <w:pPr>
      <w:spacing w:after="0" w:line="240" w:lineRule="auto"/>
    </w:pPr>
  </w:style>
  <w:style w:type="character" w:styleId="CommentReference">
    <w:name w:val="annotation reference"/>
    <w:basedOn w:val="DefaultParagraphFont"/>
    <w:uiPriority w:val="99"/>
    <w:semiHidden/>
    <w:unhideWhenUsed/>
    <w:rsid w:val="0054061F"/>
    <w:rPr>
      <w:sz w:val="16"/>
      <w:szCs w:val="16"/>
    </w:rPr>
  </w:style>
  <w:style w:type="paragraph" w:styleId="CommentText">
    <w:name w:val="annotation text"/>
    <w:basedOn w:val="Normal"/>
    <w:link w:val="CommentTextChar"/>
    <w:uiPriority w:val="99"/>
    <w:unhideWhenUsed/>
    <w:rsid w:val="0054061F"/>
    <w:pPr>
      <w:spacing w:line="240" w:lineRule="auto"/>
    </w:pPr>
    <w:rPr>
      <w:sz w:val="20"/>
      <w:szCs w:val="20"/>
    </w:rPr>
  </w:style>
  <w:style w:type="character" w:customStyle="1" w:styleId="CommentTextChar">
    <w:name w:val="Comment Text Char"/>
    <w:basedOn w:val="DefaultParagraphFont"/>
    <w:link w:val="CommentText"/>
    <w:uiPriority w:val="99"/>
    <w:rsid w:val="0054061F"/>
    <w:rPr>
      <w:sz w:val="20"/>
      <w:szCs w:val="20"/>
    </w:rPr>
  </w:style>
  <w:style w:type="paragraph" w:styleId="CommentSubject">
    <w:name w:val="annotation subject"/>
    <w:basedOn w:val="CommentText"/>
    <w:next w:val="CommentText"/>
    <w:link w:val="CommentSubjectChar"/>
    <w:uiPriority w:val="99"/>
    <w:semiHidden/>
    <w:unhideWhenUsed/>
    <w:rsid w:val="0054061F"/>
    <w:rPr>
      <w:b/>
      <w:bCs/>
    </w:rPr>
  </w:style>
  <w:style w:type="character" w:customStyle="1" w:styleId="CommentSubjectChar">
    <w:name w:val="Comment Subject Char"/>
    <w:basedOn w:val="CommentTextChar"/>
    <w:link w:val="CommentSubject"/>
    <w:uiPriority w:val="99"/>
    <w:semiHidden/>
    <w:rsid w:val="0054061F"/>
    <w:rPr>
      <w:b/>
      <w:bCs/>
      <w:sz w:val="20"/>
      <w:szCs w:val="20"/>
    </w:rPr>
  </w:style>
  <w:style w:type="paragraph" w:styleId="Header">
    <w:name w:val="header"/>
    <w:basedOn w:val="Normal"/>
    <w:link w:val="HeaderChar"/>
    <w:uiPriority w:val="99"/>
    <w:unhideWhenUsed/>
    <w:rsid w:val="00087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842"/>
  </w:style>
  <w:style w:type="paragraph" w:styleId="Footer">
    <w:name w:val="footer"/>
    <w:basedOn w:val="Normal"/>
    <w:link w:val="FooterChar"/>
    <w:uiPriority w:val="99"/>
    <w:unhideWhenUsed/>
    <w:rsid w:val="00087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842"/>
  </w:style>
  <w:style w:type="character" w:styleId="Strong">
    <w:name w:val="Strong"/>
    <w:basedOn w:val="DefaultParagraphFont"/>
    <w:uiPriority w:val="22"/>
    <w:qFormat/>
    <w:rsid w:val="00F35314"/>
    <w:rPr>
      <w:b/>
      <w:bCs/>
    </w:rPr>
  </w:style>
  <w:style w:type="character" w:styleId="Emphasis">
    <w:name w:val="Emphasis"/>
    <w:uiPriority w:val="20"/>
    <w:qFormat/>
    <w:rsid w:val="00B0771D"/>
    <w:rPr>
      <w:i/>
      <w:iCs/>
    </w:rPr>
  </w:style>
  <w:style w:type="paragraph" w:styleId="NoSpacing">
    <w:name w:val="No Spacing"/>
    <w:uiPriority w:val="1"/>
    <w:qFormat/>
    <w:rsid w:val="00B0771D"/>
    <w:pPr>
      <w:spacing w:after="0" w:line="240" w:lineRule="auto"/>
    </w:pPr>
    <w:rPr>
      <w:rFonts w:ascii="Calibri" w:eastAsia="Calibri" w:hAnsi="Calibri" w:cs="Times New Roman"/>
    </w:rPr>
  </w:style>
  <w:style w:type="paragraph" w:customStyle="1" w:styleId="DocID">
    <w:name w:val="DocID"/>
    <w:rsid w:val="006C35BE"/>
    <w:pPr>
      <w:spacing w:after="0" w:line="240" w:lineRule="auto"/>
      <w:jc w:val="right"/>
    </w:pPr>
    <w:rPr>
      <w:rFonts w:ascii="Arial" w:eastAsiaTheme="minorEastAsia" w:hAnsi="Arial"/>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89040">
      <w:bodyDiv w:val="1"/>
      <w:marLeft w:val="0"/>
      <w:marRight w:val="0"/>
      <w:marTop w:val="0"/>
      <w:marBottom w:val="0"/>
      <w:divBdr>
        <w:top w:val="none" w:sz="0" w:space="0" w:color="auto"/>
        <w:left w:val="none" w:sz="0" w:space="0" w:color="auto"/>
        <w:bottom w:val="none" w:sz="0" w:space="0" w:color="auto"/>
        <w:right w:val="none" w:sz="0" w:space="0" w:color="auto"/>
      </w:divBdr>
    </w:div>
    <w:div w:id="809909208">
      <w:bodyDiv w:val="1"/>
      <w:marLeft w:val="0"/>
      <w:marRight w:val="0"/>
      <w:marTop w:val="0"/>
      <w:marBottom w:val="0"/>
      <w:divBdr>
        <w:top w:val="none" w:sz="0" w:space="0" w:color="auto"/>
        <w:left w:val="none" w:sz="0" w:space="0" w:color="auto"/>
        <w:bottom w:val="none" w:sz="0" w:space="0" w:color="auto"/>
        <w:right w:val="none" w:sz="0" w:space="0" w:color="auto"/>
      </w:divBdr>
    </w:div>
    <w:div w:id="1039738839">
      <w:bodyDiv w:val="1"/>
      <w:marLeft w:val="0"/>
      <w:marRight w:val="0"/>
      <w:marTop w:val="0"/>
      <w:marBottom w:val="0"/>
      <w:divBdr>
        <w:top w:val="none" w:sz="0" w:space="0" w:color="auto"/>
        <w:left w:val="none" w:sz="0" w:space="0" w:color="auto"/>
        <w:bottom w:val="none" w:sz="0" w:space="0" w:color="auto"/>
        <w:right w:val="none" w:sz="0" w:space="0" w:color="auto"/>
      </w:divBdr>
    </w:div>
    <w:div w:id="1262762855">
      <w:bodyDiv w:val="1"/>
      <w:marLeft w:val="0"/>
      <w:marRight w:val="0"/>
      <w:marTop w:val="0"/>
      <w:marBottom w:val="0"/>
      <w:divBdr>
        <w:top w:val="none" w:sz="0" w:space="0" w:color="auto"/>
        <w:left w:val="none" w:sz="0" w:space="0" w:color="auto"/>
        <w:bottom w:val="none" w:sz="0" w:space="0" w:color="auto"/>
        <w:right w:val="none" w:sz="0" w:space="0" w:color="auto"/>
      </w:divBdr>
    </w:div>
    <w:div w:id="1387677195">
      <w:bodyDiv w:val="1"/>
      <w:marLeft w:val="0"/>
      <w:marRight w:val="0"/>
      <w:marTop w:val="0"/>
      <w:marBottom w:val="0"/>
      <w:divBdr>
        <w:top w:val="none" w:sz="0" w:space="0" w:color="auto"/>
        <w:left w:val="none" w:sz="0" w:space="0" w:color="auto"/>
        <w:bottom w:val="none" w:sz="0" w:space="0" w:color="auto"/>
        <w:right w:val="none" w:sz="0" w:space="0" w:color="auto"/>
      </w:divBdr>
    </w:div>
    <w:div w:id="1407847515">
      <w:bodyDiv w:val="1"/>
      <w:marLeft w:val="0"/>
      <w:marRight w:val="0"/>
      <w:marTop w:val="0"/>
      <w:marBottom w:val="0"/>
      <w:divBdr>
        <w:top w:val="none" w:sz="0" w:space="0" w:color="auto"/>
        <w:left w:val="none" w:sz="0" w:space="0" w:color="auto"/>
        <w:bottom w:val="none" w:sz="0" w:space="0" w:color="auto"/>
        <w:right w:val="none" w:sz="0" w:space="0" w:color="auto"/>
      </w:divBdr>
      <w:divsChild>
        <w:div w:id="1346251244">
          <w:marLeft w:val="0"/>
          <w:marRight w:val="0"/>
          <w:marTop w:val="0"/>
          <w:marBottom w:val="0"/>
          <w:divBdr>
            <w:top w:val="none" w:sz="0" w:space="0" w:color="auto"/>
            <w:left w:val="none" w:sz="0" w:space="0" w:color="auto"/>
            <w:bottom w:val="none" w:sz="0" w:space="0" w:color="auto"/>
            <w:right w:val="none" w:sz="0" w:space="0" w:color="auto"/>
          </w:divBdr>
        </w:div>
      </w:divsChild>
    </w:div>
    <w:div w:id="1699548413">
      <w:bodyDiv w:val="1"/>
      <w:marLeft w:val="0"/>
      <w:marRight w:val="0"/>
      <w:marTop w:val="0"/>
      <w:marBottom w:val="0"/>
      <w:divBdr>
        <w:top w:val="none" w:sz="0" w:space="0" w:color="auto"/>
        <w:left w:val="none" w:sz="0" w:space="0" w:color="auto"/>
        <w:bottom w:val="none" w:sz="0" w:space="0" w:color="auto"/>
        <w:right w:val="none" w:sz="0" w:space="0" w:color="auto"/>
      </w:divBdr>
      <w:divsChild>
        <w:div w:id="76096837">
          <w:marLeft w:val="0"/>
          <w:marRight w:val="0"/>
          <w:marTop w:val="0"/>
          <w:marBottom w:val="0"/>
          <w:divBdr>
            <w:top w:val="none" w:sz="0" w:space="0" w:color="auto"/>
            <w:left w:val="none" w:sz="0" w:space="0" w:color="auto"/>
            <w:bottom w:val="none" w:sz="0" w:space="0" w:color="auto"/>
            <w:right w:val="none" w:sz="0" w:space="0" w:color="auto"/>
          </w:divBdr>
        </w:div>
      </w:divsChild>
    </w:div>
    <w:div w:id="2066247578">
      <w:bodyDiv w:val="1"/>
      <w:marLeft w:val="0"/>
      <w:marRight w:val="0"/>
      <w:marTop w:val="0"/>
      <w:marBottom w:val="0"/>
      <w:divBdr>
        <w:top w:val="none" w:sz="0" w:space="0" w:color="auto"/>
        <w:left w:val="none" w:sz="0" w:space="0" w:color="auto"/>
        <w:bottom w:val="none" w:sz="0" w:space="0" w:color="auto"/>
        <w:right w:val="none" w:sz="0" w:space="0" w:color="auto"/>
      </w:divBdr>
    </w:div>
    <w:div w:id="213879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billNavClient.xhtml?bill_id=202320240SB669" TargetMode="External"/><Relationship Id="rId18" Type="http://schemas.openxmlformats.org/officeDocument/2006/relationships/hyperlink" Target="https://www.vin.com/vinmembers/rounds?id=11588237&amp;f5=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odaysveterinarypractice.com/emergency-medicine-critical-care/anaphylactic-shock-effectively-diagnose-treat/" TargetMode="External"/><Relationship Id="rId7" Type="http://schemas.openxmlformats.org/officeDocument/2006/relationships/settings" Target="settings.xml"/><Relationship Id="rId12" Type="http://schemas.openxmlformats.org/officeDocument/2006/relationships/hyperlink" Target="https://leginfo.legislature.ca.gov/faces/billNavClient.xhtml?bill_id=202320240SB669"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in.com/members/cms/project/defaultadv1.aspx?pid=618&amp;id=7135485&amp;f5=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NavClient.xhtml?bill_id=202320240SB669"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sddac.com/content/dam/sdc/das/pdf/laws_pdfs/CARabiesLawsandRegulations2014.pdf" TargetMode="External"/><Relationship Id="rId10" Type="http://schemas.openxmlformats.org/officeDocument/2006/relationships/endnotes" Target="endnotes.xml"/><Relationship Id="rId19" Type="http://schemas.openxmlformats.org/officeDocument/2006/relationships/hyperlink" Target="https://www.vin.com/members/cms/project/defaultadv1.aspx?pid=29472&amp;catId=&amp;id=11002085&amp;said=&amp;meta=&amp;authorid=&amp;p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billNavClient.xhtml?bill_id=202320240SB669" TargetMode="External"/><Relationship Id="rId22" Type="http://schemas.openxmlformats.org/officeDocument/2006/relationships/hyperlink" Target="https://www.vin.com/p4/p4.html?&amp;initslide=11735389&amp;projectid=31970&amp;presred=aHR0cHM6Ly93d3cudmluLmNvbS92aW5tZW1iZXJzL3JvdW5kcz9pZD0xMTY2NDk4MCZmNT0x&a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D2131-CEE6-4315-B6BC-A7CBC6CCD40D}">
  <ds:schemaRefs>
    <ds:schemaRef ds:uri="http://schemas.microsoft.com/sharepoint/v3/contenttype/forms"/>
  </ds:schemaRefs>
</ds:datastoreItem>
</file>

<file path=customXml/itemProps2.xml><?xml version="1.0" encoding="utf-8"?>
<ds:datastoreItem xmlns:ds="http://schemas.openxmlformats.org/officeDocument/2006/customXml" ds:itemID="{E2A2B773-CE65-41DC-B81E-52541F1D440A}">
  <ds:schemaRefs>
    <ds:schemaRef ds:uri="http://schemas.microsoft.com/office/2006/metadata/properties"/>
    <ds:schemaRef ds:uri="http://schemas.microsoft.com/office/infopath/2007/PartnerControls"/>
    <ds:schemaRef ds:uri="276d0cec-d5c9-4a6c-8bc6-dce225c1d085"/>
  </ds:schemaRefs>
</ds:datastoreItem>
</file>

<file path=customXml/itemProps3.xml><?xml version="1.0" encoding="utf-8"?>
<ds:datastoreItem xmlns:ds="http://schemas.openxmlformats.org/officeDocument/2006/customXml" ds:itemID="{DD1E1545-FF7F-468A-9A65-66511AA2B2C3}">
  <ds:schemaRefs>
    <ds:schemaRef ds:uri="http://schemas.openxmlformats.org/officeDocument/2006/bibliography"/>
  </ds:schemaRefs>
</ds:datastoreItem>
</file>

<file path=customXml/itemProps4.xml><?xml version="1.0" encoding="utf-8"?>
<ds:datastoreItem xmlns:ds="http://schemas.openxmlformats.org/officeDocument/2006/customXml" ds:itemID="{85AF74EC-43BE-4501-9BA4-0B77E6D9C816}"/>
</file>

<file path=docProps/app.xml><?xml version="1.0" encoding="utf-8"?>
<Properties xmlns="http://schemas.openxmlformats.org/officeDocument/2006/extended-properties" xmlns:vt="http://schemas.openxmlformats.org/officeDocument/2006/docPropsVTypes">
  <Template>Normal.dotm</Template>
  <TotalTime>4</TotalTime>
  <Pages>65</Pages>
  <Words>8597</Words>
  <Characters>49005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San Francisco SPCA</Company>
  <LinksUpToDate>false</LinksUpToDate>
  <CharactersWithSpaces>57488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Capaccio, RVT, Sara Ratekin, DVM, Sara Taylor, RVT</dc:creator>
  <cp:keywords/>
  <dc:description/>
  <cp:lastModifiedBy>Rose Book</cp:lastModifiedBy>
  <cp:revision>6</cp:revision>
  <cp:lastPrinted>2024-01-19T07:00:00Z</cp:lastPrinted>
  <dcterms:created xsi:type="dcterms:W3CDTF">2024-04-22T17:15:00Z</dcterms:created>
  <dcterms:modified xsi:type="dcterms:W3CDTF">2024-10-25T13:41:00Z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y fmtid="{D5CDD505-2E9C-101B-9397-08002B2CF9AE}" pid="3" name="DOCXDOCID">
    <vt:lpwstr>4881-9585-1448, v. 1</vt:lpwstr>
  </property>
  <property fmtid="{D5CDD505-2E9C-101B-9397-08002B2CF9AE}" pid="4" name="DocXFormat">
    <vt:lpwstr>DefaultFormat</vt:lpwstr>
  </property>
  <property fmtid="{D5CDD505-2E9C-101B-9397-08002B2CF9AE}" pid="5" name="DocXLocation">
    <vt:lpwstr>NoDocId</vt:lpwstr>
  </property>
</Properties>
</file>